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D8" w:rsidRDefault="0083405A" w:rsidP="008340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05A">
        <w:rPr>
          <w:rFonts w:ascii="Times New Roman" w:hAnsi="Times New Roman" w:cs="Times New Roman"/>
          <w:b/>
          <w:sz w:val="24"/>
          <w:szCs w:val="24"/>
        </w:rPr>
        <w:t>Лесное законодательство и государственное управление лесами</w:t>
      </w:r>
    </w:p>
    <w:p w:rsidR="0083405A" w:rsidRDefault="0083405A" w:rsidP="008340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83405A" w:rsidRPr="00B35120" w:rsidRDefault="0083405A" w:rsidP="0083405A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83405A" w:rsidRDefault="0083405A" w:rsidP="0083405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83405A" w:rsidRPr="0083405A" w:rsidRDefault="0083405A" w:rsidP="00834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5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Лесной кодекс Российской Федерации (по состоянию на 15 января 2008 </w:t>
      </w:r>
      <w:proofErr w:type="gramStart"/>
      <w:r w:rsidRPr="0083405A">
        <w:rPr>
          <w:rFonts w:ascii="Times New Roman" w:hAnsi="Times New Roman" w:cs="Times New Roman"/>
          <w:color w:val="000000"/>
          <w:sz w:val="24"/>
          <w:szCs w:val="24"/>
        </w:rPr>
        <w:t>года)</w:t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Pr="0083405A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Новосибирск: </w:t>
      </w:r>
      <w:proofErr w:type="spellStart"/>
      <w:r w:rsidRPr="0083405A">
        <w:rPr>
          <w:rFonts w:ascii="Times New Roman" w:hAnsi="Times New Roman" w:cs="Times New Roman"/>
          <w:color w:val="000000"/>
          <w:sz w:val="24"/>
          <w:szCs w:val="24"/>
        </w:rPr>
        <w:t>Сиб</w:t>
      </w:r>
      <w:proofErr w:type="spellEnd"/>
      <w:r w:rsidRPr="0083405A">
        <w:rPr>
          <w:rFonts w:ascii="Times New Roman" w:hAnsi="Times New Roman" w:cs="Times New Roman"/>
          <w:color w:val="000000"/>
          <w:sz w:val="24"/>
          <w:szCs w:val="24"/>
        </w:rPr>
        <w:t>. унив. изд- во, 2008</w:t>
      </w:r>
    </w:p>
    <w:p w:rsidR="0083405A" w:rsidRDefault="0083405A" w:rsidP="0083405A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83405A" w:rsidRPr="0083405A" w:rsidRDefault="0083405A" w:rsidP="0083405A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405A">
        <w:rPr>
          <w:rFonts w:ascii="Times New Roman" w:hAnsi="Times New Roman" w:cs="Times New Roman"/>
          <w:color w:val="000000"/>
          <w:sz w:val="24"/>
          <w:szCs w:val="24"/>
        </w:rPr>
        <w:t>1</w:t>
      </w:r>
      <w:bookmarkStart w:id="0" w:name="_GoBack"/>
      <w:bookmarkEnd w:id="0"/>
      <w:r w:rsidRPr="0083405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  <w:t>А.С. Тихонов</w:t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  <w:t>Лесоведение: учебник</w:t>
      </w:r>
      <w:r w:rsidRPr="0083405A">
        <w:rPr>
          <w:rFonts w:ascii="Times New Roman" w:hAnsi="Times New Roman" w:cs="Times New Roman"/>
          <w:color w:val="000000"/>
          <w:sz w:val="24"/>
          <w:szCs w:val="24"/>
        </w:rPr>
        <w:tab/>
        <w:t>ИНФРА-М, 2022</w:t>
      </w:r>
    </w:p>
    <w:p w:rsidR="0083405A" w:rsidRDefault="0083405A" w:rsidP="008340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3405A" w:rsidRPr="0083405A" w:rsidRDefault="0083405A" w:rsidP="0083405A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05A">
        <w:rPr>
          <w:rFonts w:ascii="Times New Roman" w:hAnsi="Times New Roman" w:cs="Times New Roman"/>
          <w:bCs/>
          <w:sz w:val="24"/>
          <w:szCs w:val="24"/>
        </w:rPr>
        <w:t>1.</w:t>
      </w:r>
      <w:r w:rsidRPr="0083405A">
        <w:rPr>
          <w:rFonts w:ascii="Times New Roman" w:hAnsi="Times New Roman" w:cs="Times New Roman"/>
          <w:bCs/>
          <w:sz w:val="24"/>
          <w:szCs w:val="24"/>
        </w:rPr>
        <w:tab/>
        <w:t>А.Г. Мясников</w:t>
      </w:r>
      <w:r w:rsidRPr="0083405A">
        <w:rPr>
          <w:rFonts w:ascii="Times New Roman" w:hAnsi="Times New Roman" w:cs="Times New Roman"/>
          <w:bCs/>
          <w:sz w:val="24"/>
          <w:szCs w:val="24"/>
        </w:rPr>
        <w:tab/>
        <w:t>Лесоведение и лесоводство: учебно-методическое пособие</w:t>
      </w:r>
      <w:r w:rsidRPr="0083405A">
        <w:rPr>
          <w:rFonts w:ascii="Times New Roman" w:hAnsi="Times New Roman" w:cs="Times New Roman"/>
          <w:bCs/>
          <w:sz w:val="24"/>
          <w:szCs w:val="24"/>
        </w:rPr>
        <w:tab/>
        <w:t>Издательство Томского государственного университета, 2017</w:t>
      </w:r>
    </w:p>
    <w:p w:rsidR="0083405A" w:rsidRPr="0083405A" w:rsidRDefault="0083405A" w:rsidP="008340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405A" w:rsidRPr="0083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29"/>
    <w:rsid w:val="0083405A"/>
    <w:rsid w:val="008611D8"/>
    <w:rsid w:val="0090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80321-4335-46C1-98D5-66453BD1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2023-10-29T06:02:00Z</dcterms:created>
  <dcterms:modified xsi:type="dcterms:W3CDTF">2023-10-29T06:04:00Z</dcterms:modified>
</cp:coreProperties>
</file>