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5741E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949CE2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75358DB" w14:textId="77777777" w:rsidR="00C6402B" w:rsidRPr="00DC1F88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F88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384795C" w14:textId="77777777" w:rsidR="00C6402B" w:rsidRPr="00851493" w:rsidRDefault="00C6402B" w:rsidP="00C6402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30BA47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4671960" w14:textId="77777777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2453AB5" w14:textId="672D558B" w:rsidR="00C6402B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235E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241ED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52D7D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64EA32DA" w14:textId="6D5F6C66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«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A235E">
        <w:rPr>
          <w:rFonts w:ascii="Times New Roman" w:hAnsi="Times New Roman" w:cs="Times New Roman"/>
          <w:sz w:val="24"/>
          <w:szCs w:val="24"/>
        </w:rPr>
        <w:t xml:space="preserve">»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A235E">
        <w:rPr>
          <w:rFonts w:ascii="Times New Roman" w:hAnsi="Times New Roman" w:cs="Times New Roman"/>
          <w:sz w:val="24"/>
          <w:szCs w:val="24"/>
        </w:rPr>
        <w:t xml:space="preserve"> 20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A235E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2241ED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ADD434" w14:textId="63B36999" w:rsidR="00C6402B" w:rsidRPr="005A235E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A235E">
        <w:rPr>
          <w:rFonts w:ascii="Times New Roman" w:hAnsi="Times New Roman" w:cs="Times New Roman"/>
          <w:sz w:val="24"/>
          <w:szCs w:val="24"/>
        </w:rPr>
        <w:t>ИО Декана ВАШ</w:t>
      </w:r>
      <w:r w:rsidR="002241ED">
        <w:rPr>
          <w:rFonts w:ascii="Times New Roman" w:hAnsi="Times New Roman" w:cs="Times New Roman"/>
          <w:sz w:val="24"/>
          <w:szCs w:val="24"/>
        </w:rPr>
        <w:t xml:space="preserve"> ____________ Белова С.Н.</w:t>
      </w:r>
    </w:p>
    <w:p w14:paraId="0490C9B7" w14:textId="01AA6EAE" w:rsidR="00C6402B" w:rsidRPr="002241ED" w:rsidRDefault="00C6402B" w:rsidP="00C6402B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5A2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41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52D7D">
        <w:rPr>
          <w:rFonts w:ascii="Times New Roman" w:hAnsi="Times New Roman" w:cs="Times New Roman"/>
          <w:sz w:val="24"/>
          <w:szCs w:val="24"/>
        </w:rPr>
        <w:t xml:space="preserve"> </w:t>
      </w:r>
      <w:r w:rsidRPr="002241ED">
        <w:rPr>
          <w:rFonts w:ascii="Times New Roman" w:hAnsi="Times New Roman" w:cs="Times New Roman"/>
        </w:rPr>
        <w:t>(подпись)</w:t>
      </w:r>
    </w:p>
    <w:p w14:paraId="18A9F78F" w14:textId="77777777" w:rsidR="00B65431" w:rsidRDefault="00B65431" w:rsidP="00C6402B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C6BD7FC" w14:textId="0A812D0D" w:rsidR="002A6BB6" w:rsidRDefault="002A6BB6" w:rsidP="002A6BB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4345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1CD03E13" w14:textId="77777777" w:rsidR="00B64345" w:rsidRPr="00B64345" w:rsidRDefault="00B64345" w:rsidP="00B64345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FAFD9E5" w14:textId="618E9858" w:rsidR="00B64345" w:rsidRPr="00B64345" w:rsidRDefault="00B64345" w:rsidP="002A6B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448A684" w14:textId="02619A3E" w:rsidR="008D396C" w:rsidRDefault="00B64345" w:rsidP="006303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345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Start"/>
      <w:r w:rsidR="002E1939">
        <w:rPr>
          <w:rFonts w:ascii="Times New Roman" w:hAnsi="Times New Roman" w:cs="Times New Roman"/>
          <w:b/>
          <w:bCs/>
          <w:sz w:val="28"/>
          <w:szCs w:val="28"/>
        </w:rPr>
        <w:t>1.В.ВД</w:t>
      </w:r>
      <w:proofErr w:type="gramEnd"/>
      <w:r w:rsidR="002E1939">
        <w:rPr>
          <w:rFonts w:ascii="Times New Roman" w:hAnsi="Times New Roman" w:cs="Times New Roman"/>
          <w:b/>
          <w:bCs/>
          <w:sz w:val="28"/>
          <w:szCs w:val="28"/>
        </w:rPr>
        <w:t>.01.01 Перспективные методы и технологии оздоровления картофеля.</w:t>
      </w:r>
    </w:p>
    <w:p w14:paraId="2B410C6D" w14:textId="48785DBF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2E1939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 xml:space="preserve"> подготовки магистратуры</w:t>
      </w:r>
    </w:p>
    <w:p w14:paraId="3D4299F2" w14:textId="3661A377" w:rsidR="002E1939" w:rsidRPr="002E1939" w:rsidRDefault="00B64345" w:rsidP="002E19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1939" w:rsidRPr="002E1939">
        <w:rPr>
          <w:rFonts w:ascii="Times New Roman" w:hAnsi="Times New Roman" w:cs="Times New Roman"/>
          <w:sz w:val="28"/>
          <w:szCs w:val="28"/>
        </w:rPr>
        <w:t>5.04.04 Агрономия профиль Картофелеводство</w:t>
      </w:r>
    </w:p>
    <w:p w14:paraId="143D5755" w14:textId="3F18A3C5" w:rsidR="00B64345" w:rsidRDefault="00B64345" w:rsidP="006303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00D478" w14:textId="31E3F36F" w:rsidR="00804C94" w:rsidRDefault="00804C94" w:rsidP="0063039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E182C4" w14:textId="3A093BED" w:rsidR="00C6402B" w:rsidRPr="00B41EB3" w:rsidRDefault="00C6402B" w:rsidP="00C6402B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2E1939" w:rsidRPr="002E1939">
        <w:rPr>
          <w:rFonts w:ascii="Times New Roman" w:hAnsi="Times New Roman" w:cs="Times New Roman"/>
          <w:sz w:val="24"/>
          <w:szCs w:val="24"/>
        </w:rPr>
        <w:t>Рябцева Татьяна Васильевна</w:t>
      </w:r>
    </w:p>
    <w:p w14:paraId="416248A2" w14:textId="77777777" w:rsidR="00C6402B" w:rsidRDefault="00C6402B" w:rsidP="00C6402B"/>
    <w:p w14:paraId="728947DD" w14:textId="77777777" w:rsidR="00C6402B" w:rsidRDefault="00C6402B" w:rsidP="00C6402B"/>
    <w:p w14:paraId="1796E166" w14:textId="77777777" w:rsidR="00C6402B" w:rsidRDefault="00C6402B" w:rsidP="00C6402B"/>
    <w:p w14:paraId="1251C021" w14:textId="77777777" w:rsidR="00C6402B" w:rsidRDefault="00C6402B" w:rsidP="00C6402B"/>
    <w:p w14:paraId="65445CB2" w14:textId="77777777" w:rsidR="00C6402B" w:rsidRDefault="00C6402B" w:rsidP="00C6402B"/>
    <w:p w14:paraId="0AA50709" w14:textId="77777777" w:rsidR="00C6402B" w:rsidRDefault="00C6402B" w:rsidP="00C6402B"/>
    <w:p w14:paraId="780BAD19" w14:textId="77777777" w:rsidR="00C6402B" w:rsidRDefault="00C6402B" w:rsidP="00C6402B"/>
    <w:p w14:paraId="72FC8733" w14:textId="77777777" w:rsidR="00C6402B" w:rsidRDefault="00C6402B" w:rsidP="00C6402B"/>
    <w:p w14:paraId="5CDB97C0" w14:textId="77777777" w:rsidR="00C6402B" w:rsidRDefault="00C6402B" w:rsidP="00C6402B"/>
    <w:p w14:paraId="69E6B68A" w14:textId="77777777" w:rsidR="002241ED" w:rsidRDefault="002241ED" w:rsidP="002E622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C26598" w14:textId="77777777" w:rsidR="002E1939" w:rsidRDefault="002E1939" w:rsidP="00783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866109" w14:textId="5A1FB07A" w:rsidR="00804C94" w:rsidRPr="002E6220" w:rsidRDefault="00C6402B" w:rsidP="002E1939">
      <w:pPr>
        <w:jc w:val="center"/>
        <w:rPr>
          <w:rFonts w:ascii="Times New Roman" w:hAnsi="Times New Roman" w:cs="Times New Roman"/>
          <w:sz w:val="24"/>
          <w:szCs w:val="24"/>
        </w:rPr>
      </w:pPr>
      <w:r w:rsidRPr="00B41EB3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627349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6888714" w14:textId="77777777" w:rsidR="002241ED" w:rsidRDefault="002241ED" w:rsidP="00F037F4">
          <w:pPr>
            <w:pStyle w:val="aa"/>
            <w:jc w:val="center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34120871" w14:textId="4AE677A3" w:rsidR="00F037F4" w:rsidRPr="00F037F4" w:rsidRDefault="00F037F4" w:rsidP="00F037F4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F037F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38EE08DA" w14:textId="6F406728" w:rsidR="00F037F4" w:rsidRDefault="00F037F4">
          <w:pPr>
            <w:pStyle w:val="11"/>
            <w:tabs>
              <w:tab w:val="right" w:leader="dot" w:pos="1045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496982" w:history="1">
            <w:r w:rsidRPr="00B10F37">
              <w:rPr>
                <w:rStyle w:val="ab"/>
                <w:noProof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_Toc133496982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66E03" w14:textId="7E42E6F0" w:rsidR="00F037F4" w:rsidRDefault="0088126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3" w:history="1">
            <w:r w:rsidR="00F037F4" w:rsidRPr="00B10F37">
              <w:rPr>
                <w:rStyle w:val="ab"/>
                <w:noProof/>
              </w:rPr>
              <w:t>1.1 Перечень компетенций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_Toc133496983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3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23472243" w14:textId="61823809" w:rsidR="00F037F4" w:rsidRDefault="0088126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4" w:history="1">
            <w:r w:rsidR="00F037F4" w:rsidRPr="00B10F37">
              <w:rPr>
                <w:rStyle w:val="ab"/>
                <w:noProof/>
              </w:rPr>
              <w:t>1.2 Показатели и критерии оценивания компетенций на различных этапах их формирования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_Toc133496984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4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7AFA2E84" w14:textId="07EE057E" w:rsidR="00F037F4" w:rsidRDefault="0088126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5" w:history="1">
            <w:r w:rsidR="00F037F4" w:rsidRPr="00B10F37">
              <w:rPr>
                <w:rStyle w:val="ab"/>
                <w:noProof/>
              </w:rPr>
              <w:t>1.3 Описание шкал оценивания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_Toc133496985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6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AD77769" w14:textId="51F8F12D" w:rsidR="00F037F4" w:rsidRDefault="0088126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6" w:history="1">
            <w:r w:rsidR="00F037F4" w:rsidRPr="00B10F37">
              <w:rPr>
                <w:rStyle w:val="ab"/>
                <w:noProof/>
              </w:rPr>
              <w:t>2. ТИПОВЫЕ КОНТРОЛЬНЫЕ ЗАДАНИЯ, НЕОБХОДИМЫЕ ДЛЯ ОЦЕНКИ ЗНАНИЙ, УМЕНИЙ, НАВЫКОВ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_Toc133496986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670CE1EA" w14:textId="4DF6A1B0" w:rsidR="00F037F4" w:rsidRDefault="0088126E">
          <w:pPr>
            <w:pStyle w:val="11"/>
            <w:tabs>
              <w:tab w:val="right" w:leader="dot" w:pos="10456"/>
            </w:tabs>
            <w:rPr>
              <w:noProof/>
            </w:rPr>
          </w:pPr>
          <w:hyperlink w:anchor="_Toc133496987" w:history="1">
            <w:r w:rsidR="00F037F4" w:rsidRPr="00B10F37">
              <w:rPr>
                <w:rStyle w:val="ab"/>
                <w:noProof/>
              </w:rPr>
              <w:t>2.1 Текущий контроль знаний студентов</w:t>
            </w:r>
            <w:r w:rsidR="00F037F4">
              <w:rPr>
                <w:noProof/>
                <w:webHidden/>
              </w:rPr>
              <w:tab/>
            </w:r>
            <w:r w:rsidR="00F037F4">
              <w:rPr>
                <w:noProof/>
                <w:webHidden/>
              </w:rPr>
              <w:fldChar w:fldCharType="begin"/>
            </w:r>
            <w:r w:rsidR="00F037F4">
              <w:rPr>
                <w:noProof/>
                <w:webHidden/>
              </w:rPr>
              <w:instrText xml:space="preserve"> PAGEREF _Toc133496987 \h </w:instrText>
            </w:r>
            <w:r w:rsidR="00F037F4">
              <w:rPr>
                <w:noProof/>
                <w:webHidden/>
              </w:rPr>
            </w:r>
            <w:r w:rsidR="00F037F4">
              <w:rPr>
                <w:noProof/>
                <w:webHidden/>
              </w:rPr>
              <w:fldChar w:fldCharType="separate"/>
            </w:r>
            <w:r w:rsidR="00F037F4">
              <w:rPr>
                <w:noProof/>
                <w:webHidden/>
              </w:rPr>
              <w:t>8</w:t>
            </w:r>
            <w:r w:rsidR="00F037F4">
              <w:rPr>
                <w:noProof/>
                <w:webHidden/>
              </w:rPr>
              <w:fldChar w:fldCharType="end"/>
            </w:r>
          </w:hyperlink>
        </w:p>
        <w:p w14:paraId="32DAA3DA" w14:textId="55553F4F" w:rsidR="00F037F4" w:rsidRDefault="00F037F4">
          <w:r>
            <w:rPr>
              <w:b/>
              <w:bCs/>
            </w:rPr>
            <w:fldChar w:fldCharType="end"/>
          </w:r>
        </w:p>
      </w:sdtContent>
    </w:sdt>
    <w:p w14:paraId="792F18AF" w14:textId="1ED2EF4E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335563" w14:textId="555F667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AE994" w14:textId="1A0FA06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88FD0F" w14:textId="7661156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7EA195" w14:textId="6609752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3E0DAA0" w14:textId="342FE41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4E60DC" w14:textId="55E6A03A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B9DB5C7" w14:textId="3C534B9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86BCF6" w14:textId="660C078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8A926C" w14:textId="3D20302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3DF79" w14:textId="3F00EB3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4D6B8A" w14:textId="32234195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D97D0AA" w14:textId="142CD3F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CB7149" w14:textId="15C5C1DB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ABB35" w14:textId="56DCD97D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1906633" w14:textId="4BADB1E8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8EE307" w14:textId="41A863E7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40D5F05" w14:textId="4003354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20E027" w14:textId="46442ACF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02B1D98" w14:textId="511B1441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6E4D8C2" w14:textId="70243544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C7354" w14:textId="368140A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799DFB2" w14:textId="73E06EB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0570A7" w14:textId="29327F5E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4D0F78" w14:textId="4B088903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D0FE8" w14:textId="49BE0FC6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0C59E91" w14:textId="77777777" w:rsidR="00F037F4" w:rsidRDefault="00F037F4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8C94DE" w14:textId="5BE55D5D" w:rsidR="00BF6AEC" w:rsidRPr="00DE2AEB" w:rsidRDefault="00BF6AEC" w:rsidP="00DE2AEB">
      <w:pPr>
        <w:pStyle w:val="1"/>
      </w:pPr>
      <w:bookmarkStart w:id="0" w:name="_Toc133496982"/>
      <w:r w:rsidRPr="00DE2AEB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17CE3540" w14:textId="54E34446" w:rsidR="00FF2278" w:rsidRPr="00FF2278" w:rsidRDefault="00BF6AEC" w:rsidP="00DE2AEB">
      <w:pPr>
        <w:pStyle w:val="1"/>
        <w:jc w:val="both"/>
      </w:pPr>
      <w:bookmarkStart w:id="1" w:name="_Toc133496983"/>
      <w:r w:rsidRPr="00FF2278">
        <w:t>1.1 Перечень компетенций</w:t>
      </w:r>
      <w:bookmarkEnd w:id="1"/>
    </w:p>
    <w:p w14:paraId="5DCF4FFA" w14:textId="77777777" w:rsidR="00BF6AEC" w:rsidRPr="00BF6AEC" w:rsidRDefault="00BF6AEC" w:rsidP="00F122FF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53C0A10" w14:textId="77777777" w:rsidR="00BF6AEC" w:rsidRPr="00BF6AEC" w:rsidRDefault="00BF6AEC" w:rsidP="00F122FF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F6AE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7F58DB1D" w14:textId="7E1326CC" w:rsidR="00BF6AEC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УК-1:</w:t>
      </w:r>
      <w:r w:rsidRPr="00FF2278">
        <w:t xml:space="preserve"> </w:t>
      </w:r>
      <w:r w:rsidRPr="00FF2278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ABAACBB" w14:textId="5E14FF6C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УК-6:</w:t>
      </w:r>
      <w:r w:rsidR="00BF1444" w:rsidRP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BF1444">
        <w:rPr>
          <w:rFonts w:ascii="Times New Roman" w:hAnsi="Times New Roman" w:cs="Times New Roman"/>
          <w:sz w:val="28"/>
          <w:szCs w:val="28"/>
        </w:rPr>
        <w:t>;</w:t>
      </w:r>
    </w:p>
    <w:p w14:paraId="7589AD62" w14:textId="1F131899" w:rsidR="00FF2278" w:rsidRDefault="00FF2278" w:rsidP="00F122FF">
      <w:pPr>
        <w:pStyle w:val="a3"/>
        <w:numPr>
          <w:ilvl w:val="0"/>
          <w:numId w:val="10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ПК-1:</w:t>
      </w:r>
      <w:r w:rsidR="00BF1444"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животноводства в организации с учетом текущего и перспективного</w:t>
      </w:r>
      <w:r w:rsidR="00BF1444">
        <w:rPr>
          <w:rFonts w:ascii="Times New Roman" w:hAnsi="Times New Roman" w:cs="Times New Roman"/>
          <w:sz w:val="28"/>
          <w:szCs w:val="28"/>
        </w:rPr>
        <w:t xml:space="preserve"> </w:t>
      </w:r>
      <w:r w:rsidR="00BF1444" w:rsidRPr="00BF1444">
        <w:rPr>
          <w:rFonts w:ascii="Times New Roman" w:hAnsi="Times New Roman" w:cs="Times New Roman"/>
          <w:sz w:val="28"/>
          <w:szCs w:val="28"/>
        </w:rPr>
        <w:t>состояния внутренней и внешней среды в условиях цифровой экономики</w:t>
      </w:r>
      <w:r w:rsidR="001B47E4">
        <w:rPr>
          <w:rFonts w:ascii="Times New Roman" w:hAnsi="Times New Roman" w:cs="Times New Roman"/>
          <w:sz w:val="28"/>
          <w:szCs w:val="28"/>
        </w:rPr>
        <w:t>.</w:t>
      </w:r>
    </w:p>
    <w:p w14:paraId="48F911E6" w14:textId="7EF14F59" w:rsidR="00BF6AEC" w:rsidRDefault="00BF6AEC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7DFD66" w14:textId="1E6EF37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7F0C07" w14:textId="21FD1C5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343CFA" w14:textId="1D13E55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2F083" w14:textId="4BE18F4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419D43" w14:textId="1B3AD55B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17B882" w14:textId="180E32C3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3BE2D04" w14:textId="61D1EBE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54346B" w14:textId="326BC07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C47085" w14:textId="0D1D9ADA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CA4C53" w14:textId="42DEEFA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D9CE242" w14:textId="06A1033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A0493DE" w14:textId="4CA98B68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55F3DE" w14:textId="3F79526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5A3F10" w14:textId="1D320AE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8FB57" w14:textId="562EEDA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1601095" w14:textId="3D691A11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19D446" w14:textId="6DF1299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D56D7B" w14:textId="31D5E99E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6701562" w14:textId="44F1394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2F2930" w14:textId="2D4C12D2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AC9D8" w14:textId="339E4F37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B51D276" w14:textId="6D03DE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86069B" w14:textId="58B83675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0E11A7" w14:textId="6CC803C4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4556B6" w14:textId="0F1C5C29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0854C7" w14:textId="30A945DD" w:rsidR="008A4C8A" w:rsidRDefault="008A4C8A" w:rsidP="00BF6A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650072B" w14:textId="472FBC03" w:rsidR="008A4C8A" w:rsidRPr="0091235A" w:rsidRDefault="008A4C8A" w:rsidP="0091235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66D8F" w14:textId="77777777" w:rsidR="008A4C8A" w:rsidRPr="008A4C8A" w:rsidRDefault="008A4C8A" w:rsidP="00DE2AEB">
      <w:pPr>
        <w:pStyle w:val="1"/>
        <w:jc w:val="both"/>
      </w:pPr>
      <w:bookmarkStart w:id="2" w:name="_Toc133496984"/>
      <w:r w:rsidRPr="008A4C8A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51FF19E" w14:textId="32FDD69E" w:rsidR="00DD6DB2" w:rsidRDefault="008A4C8A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C8A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«уметь», «владеть» (З1, У1, В1, З2, У2, В2, З3, У3, В3), расписанные по отдельным компетенциям. Формирование этих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дескрипторов происходит в течение изучения дисциплины по этапам в рамках различного вида занятий и самостоятельной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4C8A">
        <w:rPr>
          <w:rFonts w:ascii="Times New Roman" w:hAnsi="Times New Roman" w:cs="Times New Roman"/>
          <w:sz w:val="28"/>
          <w:szCs w:val="28"/>
        </w:rPr>
        <w:t>работы.</w:t>
      </w:r>
      <w:r w:rsidRPr="008A4C8A">
        <w:rPr>
          <w:rFonts w:ascii="Times New Roman" w:hAnsi="Times New Roman" w:cs="Times New Roman"/>
          <w:sz w:val="28"/>
          <w:szCs w:val="28"/>
        </w:rPr>
        <w:cr/>
      </w:r>
    </w:p>
    <w:p w14:paraId="79360A11" w14:textId="16F2A7A5" w:rsidR="00DD6DB2" w:rsidRDefault="00DD6DB2" w:rsidP="003B7A2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DB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DB2">
        <w:rPr>
          <w:rFonts w:ascii="Times New Roman" w:hAnsi="Times New Roman" w:cs="Times New Roman"/>
          <w:sz w:val="28"/>
          <w:szCs w:val="28"/>
        </w:rPr>
        <w:t>оценивания</w:t>
      </w:r>
    </w:p>
    <w:p w14:paraId="76162C1F" w14:textId="37A58294" w:rsidR="005B66B6" w:rsidRDefault="005B66B6" w:rsidP="000D3E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341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1844"/>
        <w:gridCol w:w="2763"/>
        <w:gridCol w:w="72"/>
        <w:gridCol w:w="3093"/>
        <w:gridCol w:w="25"/>
        <w:gridCol w:w="3544"/>
      </w:tblGrid>
      <w:tr w:rsidR="000D3E20" w14:paraId="48A58F7B" w14:textId="77777777" w:rsidTr="00C457FD">
        <w:trPr>
          <w:trHeight w:val="47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4687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D5A7E" w14:textId="77777777" w:rsidR="000D3E20" w:rsidRPr="00424D83" w:rsidRDefault="000D3E20" w:rsidP="000D3E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24D83" w14:paraId="2F4C2EBB" w14:textId="77777777" w:rsidTr="00C457FD">
        <w:trPr>
          <w:trHeight w:val="470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38EDD2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9BC1" w14:textId="77777777" w:rsidR="00424D83" w:rsidRPr="00424D83" w:rsidRDefault="00424D83" w:rsidP="00424D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24D83" w14:paraId="703AA7CB" w14:textId="77777777" w:rsidTr="00C457FD">
        <w:trPr>
          <w:trHeight w:val="280"/>
          <w:tblHeader/>
        </w:trPr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979D4" w14:textId="77777777" w:rsidR="00424D83" w:rsidRPr="00424D83" w:rsidRDefault="00424D83" w:rsidP="00503C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6ED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6B00A1E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FCD6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17072B7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D8935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0B58EF9" w14:textId="77777777" w:rsidR="00424D83" w:rsidRPr="00424D83" w:rsidRDefault="00424D83" w:rsidP="00503C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424D83" w14:paraId="0D599B19" w14:textId="77777777" w:rsidTr="00C178D6">
        <w:trPr>
          <w:trHeight w:val="29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FF93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CB0625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5BACAA7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3120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64E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5C85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7012692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D83" w14:paraId="2D23DEC0" w14:textId="77777777" w:rsidTr="00C178D6">
        <w:trPr>
          <w:trHeight w:val="8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D27E" w14:textId="77777777" w:rsidR="00424D83" w:rsidRPr="00424D83" w:rsidRDefault="00424D83" w:rsidP="00C17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B5AFF6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D049471" w14:textId="77777777" w:rsidR="00424D83" w:rsidRPr="00424D83" w:rsidRDefault="00424D83" w:rsidP="00C17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8939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  <w:p w14:paraId="35FFFED6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3B3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D4DC21F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B1CD7C1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  <w:p w14:paraId="1C8E05AB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4305" w14:textId="77777777" w:rsidR="00424D83" w:rsidRPr="00424D83" w:rsidRDefault="00424D83" w:rsidP="00C17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D83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tr w:rsidR="00C457FD" w14:paraId="20D98C47" w14:textId="77777777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D1F2" w14:textId="77777777" w:rsidR="00C457FD" w:rsidRPr="00C457FD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УК-6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F0FA" w14:textId="77777777" w:rsidR="00C457FD" w:rsidRPr="00C457FD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57F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C457FD" w14:paraId="4CC48AC2" w14:textId="77777777" w:rsidTr="00C457FD"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0AEF60" w14:textId="1746D763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9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00E0" w14:textId="3FDF51E0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457FD" w14:paraId="147DA28A" w14:textId="4AF015B5" w:rsidTr="00C457FD"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B310A" w14:textId="77777777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7BD7B2" w14:textId="428AF08E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4B525F2" w14:textId="010EA8ED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336BC" w14:textId="673B4F53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71602D8C" w14:textId="21078B5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793AB2" w14:textId="77777777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77D9DA9" w14:textId="7ACD95B1" w:rsidR="00C457FD" w:rsidRPr="00964016" w:rsidRDefault="00C457FD" w:rsidP="00C457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C457FD" w14:paraId="3C11D90E" w14:textId="0128BB18" w:rsidTr="00C457F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826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75996A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FED82E6" w14:textId="348B48A8" w:rsidR="00C457FD" w:rsidRPr="00964016" w:rsidRDefault="00C457FD" w:rsidP="00C45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самооценку личностных ресурсов, оптимально их использует для успешного выполнения задач профессионального роста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C39AAF" w14:textId="5E6F2401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На основе самооценки получает подтверждение того, что текущая работа помогает раскрыть собственный потенциал и реализоваться как профессионал. Концентрируется на изменениях и улучшении, демонстрирует наличие реалистичного взгляда на свои сильные и слабые стороны, тратит ощутимо много времени и энергии на саморазвитие, стремится расширить свои взгляды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A746C" w14:textId="68C5256F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Студент четко представляет свою профессиональную роль и статус после окончания вуза, имеет желание реализоваться в профессии и замотивирован на успех. Знает свои сильные и слабые стороны, вовлечен в такие виды деятельности, как чтение дополнительной профессиональной литературы, тренинги по саморазвитию, активно ищет пути для саморазвития, учится на ошибках.</w:t>
            </w:r>
          </w:p>
        </w:tc>
        <w:tc>
          <w:tcPr>
            <w:tcW w:w="3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3A02D1" w14:textId="77777777" w:rsidR="00C457FD" w:rsidRPr="00964016" w:rsidRDefault="00C457FD" w:rsidP="00C457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016">
              <w:rPr>
                <w:rFonts w:ascii="Times New Roman" w:hAnsi="Times New Roman" w:cs="Times New Roman"/>
                <w:sz w:val="20"/>
                <w:szCs w:val="20"/>
              </w:rPr>
              <w:t>Вовлекает других людей в свой учебный процесс; спрашивает о направлениях своего дальнейшего развития, задаёт больше вопросов об улучшениях, когда получает обратную связь, готов измениться в ответ на критику, просит у других информацию о собственной эффективности</w:t>
            </w:r>
          </w:p>
          <w:p w14:paraId="129E3ECB" w14:textId="77777777" w:rsidR="00C457FD" w:rsidRPr="00964016" w:rsidRDefault="00C457FD" w:rsidP="00C457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494F6FD" w14:textId="11D430BD" w:rsidR="005B66B6" w:rsidRPr="00C457FD" w:rsidRDefault="005B66B6" w:rsidP="00C457F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5E7AA2" w14:textId="2EF9E286" w:rsidR="005B66B6" w:rsidRDefault="005B66B6" w:rsidP="00C457FD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6B6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что отражается в тематическом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6B6">
        <w:rPr>
          <w:rFonts w:ascii="Times New Roman" w:hAnsi="Times New Roman" w:cs="Times New Roman"/>
          <w:sz w:val="28"/>
          <w:szCs w:val="28"/>
        </w:rPr>
        <w:t>дисциплины.</w:t>
      </w:r>
    </w:p>
    <w:p w14:paraId="43740825" w14:textId="556948A2" w:rsidR="005B66B6" w:rsidRDefault="005B66B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0ECDA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84A618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1DE6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8C7B3F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EC4DD8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041F384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EDE2823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E4AB2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226601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A9FE95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46EBC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2CEBA8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68956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3DC0732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2AAD161" w14:textId="706EBE3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84400F" w14:textId="639A77DB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7F508CA" w14:textId="77777777" w:rsidR="00621EF6" w:rsidRDefault="00621EF6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ACBA99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5C0C5ED" w14:textId="77777777" w:rsidR="00F11FE8" w:rsidRDefault="00F11FE8" w:rsidP="005B66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09CAA" w14:textId="77777777" w:rsidR="00F11FE8" w:rsidRPr="008F53EC" w:rsidRDefault="00F11FE8" w:rsidP="008F53E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45CD9" w14:textId="4A72C260" w:rsidR="005B66B6" w:rsidRDefault="00F11FE8" w:rsidP="00DE2AEB">
      <w:pPr>
        <w:pStyle w:val="1"/>
        <w:jc w:val="both"/>
      </w:pPr>
      <w:bookmarkStart w:id="3" w:name="_Toc133496985"/>
      <w:r w:rsidRPr="00F11FE8">
        <w:lastRenderedPageBreak/>
        <w:t>1.3 Описание шкал оценивания</w:t>
      </w:r>
      <w:bookmarkEnd w:id="3"/>
    </w:p>
    <w:p w14:paraId="70FAF2E6" w14:textId="35E759D7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 xml:space="preserve">промежуточной аттестации используется 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бал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F7468">
        <w:rPr>
          <w:rFonts w:ascii="Times New Roman" w:hAnsi="Times New Roman" w:cs="Times New Roman"/>
          <w:sz w:val="28"/>
          <w:szCs w:val="28"/>
        </w:rPr>
        <w:t>ьно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67A7588" w14:textId="00B03813" w:rsidR="007F7468" w:rsidRP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оценивания результатов обучения (таблица 1), суммирует баллы за каждое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контрольное задание и переводит полученный результат в вербальный аналог,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468">
        <w:rPr>
          <w:rFonts w:ascii="Times New Roman" w:hAnsi="Times New Roman" w:cs="Times New Roman"/>
          <w:sz w:val="28"/>
          <w:szCs w:val="28"/>
        </w:rPr>
        <w:t>руководствуясь таблицей 2 и формулой 1.</w:t>
      </w:r>
    </w:p>
    <w:p w14:paraId="28ADA0E4" w14:textId="77777777" w:rsidR="007F746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2FBDCC5" w14:textId="0363D9F8" w:rsidR="007F7468" w:rsidRPr="007F7468" w:rsidRDefault="007F7468" w:rsidP="008F53E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2F97B584" w14:textId="280206BB" w:rsidR="00F11FE8" w:rsidRDefault="007F7468" w:rsidP="008F53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0C8FB73" w14:textId="4293BD9E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9B1599" w14:paraId="75AD4C0F" w14:textId="77777777" w:rsidTr="00503C1F">
        <w:tc>
          <w:tcPr>
            <w:tcW w:w="568" w:type="dxa"/>
            <w:vAlign w:val="center"/>
          </w:tcPr>
          <w:p w14:paraId="404C1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41F6EC6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8D90D88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9E8DE83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9B1599" w14:paraId="088BB5E3" w14:textId="77777777" w:rsidTr="00503C1F">
        <w:tc>
          <w:tcPr>
            <w:tcW w:w="568" w:type="dxa"/>
            <w:vAlign w:val="center"/>
          </w:tcPr>
          <w:p w14:paraId="144BE10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E055E1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EF7F5F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9A4F65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B1599" w14:paraId="2615CCAF" w14:textId="77777777" w:rsidTr="00503C1F">
        <w:tc>
          <w:tcPr>
            <w:tcW w:w="568" w:type="dxa"/>
            <w:vAlign w:val="center"/>
          </w:tcPr>
          <w:p w14:paraId="72CD7B1C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FF8E379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A3B6E0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F7D60E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2DBD20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9B1599" w14:paraId="1DC3D7AB" w14:textId="77777777" w:rsidTr="00503C1F">
        <w:tc>
          <w:tcPr>
            <w:tcW w:w="568" w:type="dxa"/>
            <w:vAlign w:val="center"/>
          </w:tcPr>
          <w:p w14:paraId="2D5A238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610BBBD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AFF447B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DF328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468A66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1DF222BF" w14:textId="77777777" w:rsidTr="00503C1F">
        <w:tc>
          <w:tcPr>
            <w:tcW w:w="568" w:type="dxa"/>
            <w:vAlign w:val="center"/>
          </w:tcPr>
          <w:p w14:paraId="7D357B5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7C95F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358A9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682F1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E22D57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9" w14:paraId="469CBACE" w14:textId="77777777" w:rsidTr="00503C1F">
        <w:tc>
          <w:tcPr>
            <w:tcW w:w="568" w:type="dxa"/>
            <w:vAlign w:val="center"/>
          </w:tcPr>
          <w:p w14:paraId="6D2BBF71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5C4BE2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9D8046D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1F2EB5F2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E06D16A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9B1599" w14:paraId="47D7C5ED" w14:textId="77777777" w:rsidTr="00503C1F">
        <w:tc>
          <w:tcPr>
            <w:tcW w:w="568" w:type="dxa"/>
            <w:vAlign w:val="center"/>
          </w:tcPr>
          <w:p w14:paraId="05B74EE0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4599946" w14:textId="77777777" w:rsidR="009B1599" w:rsidRPr="00AE4EEF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EE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C5A1195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C4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6616456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6152FD99" w14:textId="77777777" w:rsidR="009B1599" w:rsidRPr="007E4C4C" w:rsidRDefault="009B1599" w:rsidP="00503C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2079AD" w14:textId="2BBD2E03" w:rsidR="007F7468" w:rsidRPr="00E64354" w:rsidRDefault="007F7468" w:rsidP="00E6435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96472F" w14:textId="6A54C543" w:rsidR="007F7468" w:rsidRPr="007F7468" w:rsidRDefault="007F7468" w:rsidP="009B159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11359BD6" w14:textId="77777777" w:rsidR="007F7468" w:rsidRPr="007F7468" w:rsidRDefault="007F7468" w:rsidP="009B1599">
      <w:pPr>
        <w:pStyle w:val="a3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82A730" w14:textId="6CACE2DF" w:rsid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F8865AB" w14:textId="5AEA7724" w:rsidR="00E64354" w:rsidRPr="00E64354" w:rsidRDefault="00E64354" w:rsidP="007F7468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6C0C75C" w14:textId="77777777" w:rsidR="00E64354" w:rsidRDefault="00E64354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963CA4" w14:textId="76DC2BA1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2A15271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7F7468">
        <w:rPr>
          <w:rFonts w:ascii="Times New Roman" w:hAnsi="Times New Roman" w:cs="Times New Roman"/>
          <w:sz w:val="28"/>
          <w:szCs w:val="28"/>
        </w:rPr>
        <w:t>m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7F7468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1E4A459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946F1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7F7468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7F746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F7468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81C85E" w14:textId="77777777" w:rsidR="007F7468" w:rsidRPr="007F7468" w:rsidRDefault="007F7468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6A8E4DAF" w14:textId="77777777" w:rsidR="0027249D" w:rsidRDefault="0027249D" w:rsidP="007F74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E24749" w14:textId="1C48E9E5" w:rsidR="007F7468" w:rsidRP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значения А (в %) к доле выполнения критерия и соответствующий ему вербальный</w:t>
      </w:r>
      <w:r w:rsidR="0027249D" w:rsidRP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аналог.</w:t>
      </w:r>
    </w:p>
    <w:p w14:paraId="6DB0B422" w14:textId="77777777" w:rsidR="0027249D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468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зачтено», экзамена – «отлично», «хорошо», «удовлетворительно»,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«неудовлетворительно», которые заносятся в экзаменационную (зачетную)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ведомость (в то</w:t>
      </w:r>
      <w:r w:rsidR="0027249D">
        <w:rPr>
          <w:rFonts w:ascii="Times New Roman" w:hAnsi="Times New Roman" w:cs="Times New Roman"/>
          <w:sz w:val="28"/>
          <w:szCs w:val="28"/>
        </w:rPr>
        <w:t>м</w:t>
      </w:r>
      <w:r w:rsidRPr="0027249D">
        <w:rPr>
          <w:rFonts w:ascii="Times New Roman" w:hAnsi="Times New Roman" w:cs="Times New Roman"/>
          <w:sz w:val="28"/>
          <w:szCs w:val="28"/>
        </w:rPr>
        <w:t xml:space="preserve"> числе электронную) и зачетную книжку. В зачетную книжку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заносятся только положительные оценки. Подписанный преподавателем экземпляр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ведомости сда</w:t>
      </w:r>
      <w:r w:rsidR="0027249D" w:rsidRPr="0027249D">
        <w:rPr>
          <w:rFonts w:ascii="Times New Roman" w:hAnsi="Times New Roman" w:cs="Times New Roman"/>
          <w:sz w:val="28"/>
          <w:szCs w:val="28"/>
        </w:rPr>
        <w:t>е</w:t>
      </w:r>
      <w:r w:rsidRPr="0027249D">
        <w:rPr>
          <w:rFonts w:ascii="Times New Roman" w:hAnsi="Times New Roman" w:cs="Times New Roman"/>
          <w:sz w:val="28"/>
          <w:szCs w:val="28"/>
        </w:rPr>
        <w:t>тся не позднее следующего дня в деканат, а второй хранится на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кафедре.</w:t>
      </w:r>
    </w:p>
    <w:p w14:paraId="1E044927" w14:textId="7F396371" w:rsidR="007F7468" w:rsidRDefault="007F7468" w:rsidP="00852A43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9D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</w:t>
      </w:r>
      <w:r w:rsidR="0027249D">
        <w:rPr>
          <w:rFonts w:ascii="Times New Roman" w:hAnsi="Times New Roman" w:cs="Times New Roman"/>
          <w:sz w:val="28"/>
          <w:szCs w:val="28"/>
        </w:rPr>
        <w:t xml:space="preserve"> </w:t>
      </w:r>
      <w:r w:rsidRPr="0027249D">
        <w:rPr>
          <w:rFonts w:ascii="Times New Roman" w:hAnsi="Times New Roman" w:cs="Times New Roman"/>
          <w:sz w:val="28"/>
          <w:szCs w:val="28"/>
        </w:rPr>
        <w:t>делается отметка «не явился».</w:t>
      </w:r>
    </w:p>
    <w:p w14:paraId="57A8D6AB" w14:textId="0340384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1BB2985" w14:textId="1434C297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19DB38" w14:textId="57EF5E46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008F7B" w14:textId="518D1250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045C7B" w14:textId="3E5CB738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5EDC5B3" w14:textId="0DC61C2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2B985" w14:textId="2903E36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36E5B2" w14:textId="76168EE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A74A7A1" w14:textId="484FAD6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3BCCB39" w14:textId="6CCD0C0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152EC25" w14:textId="3539F02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ABDEDAB" w14:textId="33537E22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51A9CFE" w14:textId="0905906C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23209" w14:textId="5EC662F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BCF02C1" w14:textId="4FA9975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81F5D0A" w14:textId="26411536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D78485" w14:textId="4C03BC3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658FC13" w14:textId="5ECB3A2B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837896" w14:textId="0FB5DABA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E94C8F1" w14:textId="3CEDA84F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5EA19D" w14:textId="3D6ABF6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3CC0AF" w14:textId="0CB8C841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E70E73" w14:textId="66222B64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E77E75" w14:textId="77777777" w:rsidR="00D80D56" w:rsidRDefault="00D80D56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82673CE" w14:textId="26358E23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F9AA88F" w14:textId="1B41599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5175944" w14:textId="5BC843E4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CE178E4" w14:textId="60E78E5B" w:rsidR="009E6A6C" w:rsidRDefault="009E6A6C" w:rsidP="002724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9881CB5" w14:textId="6C86FC48" w:rsidR="00F12861" w:rsidRPr="00F12861" w:rsidRDefault="00F12861" w:rsidP="00DE2AEB">
      <w:pPr>
        <w:pStyle w:val="1"/>
      </w:pPr>
      <w:bookmarkStart w:id="5" w:name="_Toc133496986"/>
      <w:r w:rsidRPr="00F12861">
        <w:lastRenderedPageBreak/>
        <w:t>2</w:t>
      </w:r>
      <w:r>
        <w:t>.</w:t>
      </w:r>
      <w:r w:rsidRPr="00F12861">
        <w:t xml:space="preserve"> ТИПОВЫЕ КОНТРОЛЬНЫЕ ЗАДАНИЯ, НЕОБХОДИМЫЕ ДЛЯ</w:t>
      </w:r>
      <w:r w:rsidR="00DE2AEB">
        <w:t xml:space="preserve"> </w:t>
      </w:r>
      <w:r w:rsidRPr="00F12861">
        <w:t>ОЦЕНКИ ЗНАНИЙ, УМЕНИЙ, НАВЫКОВ</w:t>
      </w:r>
      <w:bookmarkEnd w:id="5"/>
    </w:p>
    <w:p w14:paraId="109E58E6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2C1D" w14:textId="3801B13F" w:rsidR="00F12861" w:rsidRPr="00F12861" w:rsidRDefault="00F12861" w:rsidP="00DE2AEB">
      <w:pPr>
        <w:pStyle w:val="1"/>
        <w:jc w:val="both"/>
      </w:pPr>
      <w:bookmarkStart w:id="6" w:name="_Toc133496987"/>
      <w:r w:rsidRPr="00F12861">
        <w:t>2.1</w:t>
      </w:r>
      <w:r w:rsidR="00635BE1">
        <w:t xml:space="preserve"> </w:t>
      </w:r>
      <w:r w:rsidRPr="00F12861">
        <w:t>Текущий контроль знаний студентов</w:t>
      </w:r>
      <w:bookmarkEnd w:id="6"/>
    </w:p>
    <w:p w14:paraId="165F4145" w14:textId="77777777" w:rsidR="00F12861" w:rsidRDefault="00F12861" w:rsidP="00F128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1A0E92" w14:textId="0A26AC1F" w:rsidR="00972D87" w:rsidRDefault="00F12861" w:rsidP="00F128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2861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2E1939">
        <w:rPr>
          <w:rFonts w:ascii="Times New Roman" w:hAnsi="Times New Roman" w:cs="Times New Roman"/>
          <w:sz w:val="28"/>
          <w:szCs w:val="28"/>
        </w:rPr>
        <w:t xml:space="preserve">к зачету </w:t>
      </w:r>
    </w:p>
    <w:p w14:paraId="1F747E57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1. Перечислите инфекционные болезни картофеля.</w:t>
      </w:r>
    </w:p>
    <w:p w14:paraId="531F91B1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2. Перечислите неинфекционные болезни картофеля.</w:t>
      </w:r>
    </w:p>
    <w:p w14:paraId="7D251514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3. Какие инфекционные болезни картофеля передаются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почвообитающей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биотой.</w:t>
      </w:r>
    </w:p>
    <w:p w14:paraId="12A6A20B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4. Какие инфекционные болезни передаются воздушно-капельным путем.</w:t>
      </w:r>
    </w:p>
    <w:p w14:paraId="1DA34A8D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5. Перечислите инфекционные болезни картофеля, передающиеся трансмиссионным путем.</w:t>
      </w:r>
    </w:p>
    <w:p w14:paraId="1C6FD2CD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6. Дайте определение морфометрическому методу диагностики патогенов картофеля.</w:t>
      </w:r>
    </w:p>
    <w:p w14:paraId="08F6B235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7. Перечислите иммунологические методы диагностики патогенов картофеля. </w:t>
      </w:r>
    </w:p>
    <w:p w14:paraId="7B1F436A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8. Опишите принцип иммуноферментного анализа, в чем особенность данного метода и какие патогены картофеля определяются данным методом.</w:t>
      </w:r>
    </w:p>
    <w:p w14:paraId="796A2121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9. Перечислите молекулярные методы диагностики патогенов картофеля. </w:t>
      </w:r>
    </w:p>
    <w:p w14:paraId="7785F748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10. Опишите принцип метода полимеразной цепной реакции, какие патогены картофеля можно определить данным методом.</w:t>
      </w:r>
    </w:p>
    <w:p w14:paraId="696C6E94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11. Дайте определение фитогормонам и регуляторам роста растений. </w:t>
      </w:r>
    </w:p>
    <w:p w14:paraId="7FDB137B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12. Опишите физиологическое действие фитогормонов (ауксины,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гибберелины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цитокинины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брассиностероиды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абсцизовая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кислота, этилен). </w:t>
      </w:r>
    </w:p>
    <w:p w14:paraId="12874F38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13. Приведите примеры синергизма и антагонизма фитогормонов. </w:t>
      </w:r>
    </w:p>
    <w:p w14:paraId="6BF6E2CB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14. Как гормональный статус изменяется в онтогенезе? </w:t>
      </w:r>
    </w:p>
    <w:p w14:paraId="79678293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15. Назовите основные направления использования регуляторов роста в растениеводстве. </w:t>
      </w:r>
    </w:p>
    <w:p w14:paraId="130932EC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16. Дайте определение культуре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. На каких принципах она основана? </w:t>
      </w:r>
    </w:p>
    <w:p w14:paraId="62F34267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17. Что такое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эксплант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? Каковы источники получения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эксплантов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29474BE0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18. Опишите методы стерилизации. </w:t>
      </w:r>
    </w:p>
    <w:p w14:paraId="2F369DC7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19. Каковы физические условия культивирования клеток и тканей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D4FA71E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20. Назовите компоненты питательных сред для культивирования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CB2335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21. Что такое каллус? Назовите особенности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каллусных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клеток. </w:t>
      </w:r>
    </w:p>
    <w:p w14:paraId="33128504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22. Как используются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каллусные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клетки? </w:t>
      </w:r>
    </w:p>
    <w:p w14:paraId="6885BF58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23. Дайте определение суспензионных культур. Опишите методы их получения и культивирования. </w:t>
      </w:r>
    </w:p>
    <w:p w14:paraId="6E0A8B73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24. Каковы особенности получения и культивирования протопластов растений. Для каких целей их используют? </w:t>
      </w:r>
    </w:p>
    <w:p w14:paraId="2594BDFB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25. Дайте определение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тотипотентности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растительной клетки. </w:t>
      </w:r>
    </w:p>
    <w:p w14:paraId="5648FBC2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26. Каковы возможные пути морфогенеза растений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? Какие факторы определяют эффективность морфогенеза? </w:t>
      </w:r>
    </w:p>
    <w:p w14:paraId="48EF1672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lastRenderedPageBreak/>
        <w:t xml:space="preserve">27. Определите цели микроклонального размножения растений. </w:t>
      </w:r>
    </w:p>
    <w:p w14:paraId="173CEC82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28. В чем преимущества и недостатки метода микроклонального размножения. </w:t>
      </w:r>
    </w:p>
    <w:p w14:paraId="1749E995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29. Опишите этапы микроклонального размножения. </w:t>
      </w:r>
    </w:p>
    <w:p w14:paraId="0992AF02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30. Какие методы используются для оздоровления посадочного материала от вирусной, бактериальной и грибной инфекции? </w:t>
      </w:r>
    </w:p>
    <w:p w14:paraId="5B5083D7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31. Назовите методы контроля вирусной инфекции в растениях. </w:t>
      </w:r>
    </w:p>
    <w:p w14:paraId="3ADEBE13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32. Опишите технологию производства оздоровленного посадочного материала картофеля. </w:t>
      </w:r>
    </w:p>
    <w:p w14:paraId="0E2EB91F" w14:textId="77777777" w:rsidR="002E1939" w:rsidRP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33. Поясните необходимость производства оздоровленного посадочного материала плодовых, ягодных и декоративных культур. </w:t>
      </w:r>
    </w:p>
    <w:p w14:paraId="08A5DBC9" w14:textId="0B842157" w:rsid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34. Каковы масштабы и перспективы использования микроклонального размножения в сельском хозяйстве?</w:t>
      </w:r>
    </w:p>
    <w:p w14:paraId="66FFB0A3" w14:textId="77777777" w:rsidR="002E1939" w:rsidRDefault="002E1939" w:rsidP="002E19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DBD598" w14:textId="77777777" w:rsidR="002E1939" w:rsidRPr="00C64FE4" w:rsidRDefault="00972D87" w:rsidP="002E1939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Toc133936035"/>
      <w:bookmarkStart w:id="8" w:name="_Toc133996925"/>
      <w:r w:rsidR="002E1939"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7"/>
      <w:bookmarkEnd w:id="8"/>
      <w:r w:rsidR="002E1939"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6A670448" w14:textId="77777777" w:rsidR="002E1939" w:rsidRDefault="002E1939" w:rsidP="002E1939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20F01242" w14:textId="5AF454D3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9" w:name="_Hlk146461706"/>
      <w:r w:rsidRPr="002E1939">
        <w:rPr>
          <w:rFonts w:ascii="Times New Roman" w:hAnsi="Times New Roman" w:cs="Times New Roman"/>
          <w:sz w:val="28"/>
          <w:szCs w:val="28"/>
        </w:rPr>
        <w:t>1. Дайте определение крио консервирования. На каких принципах основана данная технология?</w:t>
      </w:r>
    </w:p>
    <w:p w14:paraId="34F92E7E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2. Банк здоровых сортов картофеля, формы хранения и поддержания.</w:t>
      </w:r>
    </w:p>
    <w:p w14:paraId="56795A4F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3. Методы воспроизводства оздоровленного исходного материала картофеля в культуре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088A6DEE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4. Методы воспроизводства оздоровленного исходного материала картофеля в культуре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.</w:t>
      </w:r>
    </w:p>
    <w:p w14:paraId="41A80626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5. Размножение оздоровленного материала картофеля на субстрате.</w:t>
      </w:r>
    </w:p>
    <w:p w14:paraId="6600AC9B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6. Размножение оздоровленного материала картофеля на гидропонике.</w:t>
      </w:r>
    </w:p>
    <w:p w14:paraId="42EA971E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7. Размножение оздоровленного материала картофеля на аэропонике.</w:t>
      </w:r>
    </w:p>
    <w:p w14:paraId="3CB42773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8. Какие документы оформляются на оздоровленный семенной материал картофеля. </w:t>
      </w:r>
    </w:p>
    <w:p w14:paraId="665A408A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9. Каким ГОСТом регламентируются нормы допуска на семенной картофель.</w:t>
      </w:r>
    </w:p>
    <w:p w14:paraId="2F6ADF33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10. Назовите компоненты питательных сред для культивирования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vivo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.</w:t>
      </w:r>
    </w:p>
    <w:p w14:paraId="3201850A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11. Дайте определение фитогормонам и регуляторам роста растений.</w:t>
      </w:r>
    </w:p>
    <w:p w14:paraId="7F599E7B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12. Опишите физиологическое действие фитогормонов (ауксины,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гибберелины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цитокинины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брассиностероиды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абсцизовая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кислота, этилен).</w:t>
      </w:r>
    </w:p>
    <w:p w14:paraId="2C21CA53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13. Приведите примеры синергизма и антагонизма фитогормонов.</w:t>
      </w:r>
    </w:p>
    <w:p w14:paraId="275B8C86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14. Как гормональный статус изменяется в онтогенезе?</w:t>
      </w:r>
    </w:p>
    <w:p w14:paraId="7E2AB742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15. Назовите основные направления использования регуляторов роста в растениеводстве.</w:t>
      </w:r>
    </w:p>
    <w:p w14:paraId="47C5633A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16. Дайте определение культуре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. На каких принципах она основана?</w:t>
      </w:r>
    </w:p>
    <w:p w14:paraId="7A7C7279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17. Что такое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эксплант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? Каковы источники получения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эксплантов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?</w:t>
      </w:r>
    </w:p>
    <w:p w14:paraId="134073F6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18. Опишите методы стерилизации.</w:t>
      </w:r>
    </w:p>
    <w:p w14:paraId="2AAD5C57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19. Каковы физические условия культивирования клеток и тканей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?</w:t>
      </w:r>
    </w:p>
    <w:p w14:paraId="57BC4361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20. Назовите компоненты питательных сред для культивирования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.</w:t>
      </w:r>
    </w:p>
    <w:p w14:paraId="6C71CEE8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lastRenderedPageBreak/>
        <w:t xml:space="preserve">21. Что такое каллус? Назовите особенности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каллусных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клеток.</w:t>
      </w:r>
    </w:p>
    <w:p w14:paraId="651B7EFC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22. Как используются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каллусные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клетки?</w:t>
      </w:r>
    </w:p>
    <w:p w14:paraId="6AE3682E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23. Дайте определение суспензионных культур. Опишите методы их получения и культивирования.</w:t>
      </w:r>
    </w:p>
    <w:p w14:paraId="3120965C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24. Каковы особенности получения и культивирования протопластов растений. Для каких целей их используют?</w:t>
      </w:r>
    </w:p>
    <w:p w14:paraId="4A3525C2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25. Дайте определение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тотипотентности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растительной клетки.</w:t>
      </w:r>
    </w:p>
    <w:p w14:paraId="73F65140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26. Каковы возможные пути морфогенеза растений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? Какие факторы определяют эффективность морфогенеза?</w:t>
      </w:r>
    </w:p>
    <w:p w14:paraId="4B97F2EB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27. Определите цели микроклонального размножения растений.</w:t>
      </w:r>
    </w:p>
    <w:p w14:paraId="1F4F0627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28. В чем преимущества и недостатки метода микроклонального размножения.</w:t>
      </w:r>
    </w:p>
    <w:p w14:paraId="35ABC569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29. Опишите этапы микроклонального размножения.</w:t>
      </w:r>
    </w:p>
    <w:p w14:paraId="19C10C50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30. Какие методы используются для оздоровления посадочного материала от вирусной, бактериальной и грибной инфекции?</w:t>
      </w:r>
    </w:p>
    <w:p w14:paraId="1E021143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31. Назовите методы контроля вирусной инфекции в растениях.</w:t>
      </w:r>
    </w:p>
    <w:p w14:paraId="505CF3A8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32. Опишите технологию производства оздоровленного посадочного материала картофеля.</w:t>
      </w:r>
    </w:p>
    <w:p w14:paraId="18FC5657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33. Поясните необходимость производства оздоровленного посадочного материала плодовых, ягодных и декоративных культур.</w:t>
      </w:r>
    </w:p>
    <w:p w14:paraId="439DF0AD" w14:textId="23890712" w:rsid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34. Каковы масштабы и перспективы использования микроклонального размножения в сельском хозяйстве?</w:t>
      </w:r>
    </w:p>
    <w:p w14:paraId="18AC3E9A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C1A0C36" w14:textId="1D26E921" w:rsidR="009E6A6C" w:rsidRDefault="009E6A6C" w:rsidP="002E193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9EFAB" w14:textId="239663B0" w:rsidR="00783637" w:rsidRPr="00783637" w:rsidRDefault="00783637" w:rsidP="00783637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</w:t>
      </w:r>
      <w:r w:rsidRPr="007836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2.4 Типовой экзаменационный билет</w:t>
      </w:r>
    </w:p>
    <w:p w14:paraId="08BAED99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3582B1" w14:textId="3229CD6F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29E385C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88F4BEE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высшего образования</w:t>
      </w:r>
    </w:p>
    <w:p w14:paraId="4C60A4E1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83637">
        <w:rPr>
          <w:rFonts w:ascii="Times New Roman" w:eastAsia="Calibri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11C4CDBA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83637" w:rsidRPr="00783637" w14:paraId="2EF22BC0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1501C8" w14:textId="10B4AB3E" w:rsidR="00783637" w:rsidRPr="00783637" w:rsidRDefault="002E1939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35.04.04 Агрономия </w:t>
            </w:r>
          </w:p>
        </w:tc>
      </w:tr>
      <w:tr w:rsidR="00783637" w:rsidRPr="00783637" w14:paraId="600CEC0E" w14:textId="77777777" w:rsidTr="00783637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B85334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(код и наименование направления подготовки)</w:t>
            </w:r>
          </w:p>
        </w:tc>
      </w:tr>
      <w:tr w:rsidR="00783637" w:rsidRPr="00783637" w14:paraId="311F1DEF" w14:textId="77777777" w:rsidTr="00783637">
        <w:trPr>
          <w:trHeight w:val="554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C8B6F1" w14:textId="00710F74" w:rsidR="00783637" w:rsidRPr="00783637" w:rsidRDefault="002E1939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Картофелеводство </w:t>
            </w:r>
          </w:p>
        </w:tc>
      </w:tr>
      <w:tr w:rsidR="00783637" w:rsidRPr="00783637" w14:paraId="5F0133CB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CC2056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(профиль подготовки/магистерская программа)</w:t>
            </w:r>
          </w:p>
        </w:tc>
      </w:tr>
      <w:tr w:rsidR="00783637" w:rsidRPr="00783637" w14:paraId="71BC399B" w14:textId="77777777" w:rsidTr="00783637">
        <w:trPr>
          <w:trHeight w:val="579"/>
          <w:jc w:val="center"/>
        </w:trPr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2CE78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83637" w:rsidRPr="00783637" w14:paraId="1DD5339A" w14:textId="77777777" w:rsidTr="00783637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FAD54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(наименование кафедры)</w:t>
            </w:r>
          </w:p>
        </w:tc>
      </w:tr>
      <w:tr w:rsidR="00783637" w:rsidRPr="00783637" w14:paraId="6CD56AB3" w14:textId="77777777" w:rsidTr="00783637">
        <w:trPr>
          <w:trHeight w:val="486"/>
          <w:jc w:val="center"/>
        </w:trPr>
        <w:tc>
          <w:tcPr>
            <w:tcW w:w="2536" w:type="dxa"/>
            <w:vMerge w:val="restart"/>
            <w:vAlign w:val="center"/>
            <w:hideMark/>
          </w:tcPr>
          <w:p w14:paraId="17296BDF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1C041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83637">
              <w:rPr>
                <w:rFonts w:ascii="Times New Roman" w:hAnsi="Times New Roman"/>
                <w:b/>
                <w:bCs/>
                <w:sz w:val="28"/>
                <w:szCs w:val="28"/>
              </w:rPr>
              <w:t>Ветеринарное дело в молочном скотоводстве</w:t>
            </w:r>
          </w:p>
        </w:tc>
      </w:tr>
      <w:tr w:rsidR="00783637" w:rsidRPr="00783637" w14:paraId="02987518" w14:textId="77777777" w:rsidTr="00783637">
        <w:trPr>
          <w:trHeight w:val="221"/>
          <w:jc w:val="center"/>
        </w:trPr>
        <w:tc>
          <w:tcPr>
            <w:tcW w:w="0" w:type="auto"/>
            <w:vMerge/>
            <w:vAlign w:val="center"/>
            <w:hideMark/>
          </w:tcPr>
          <w:p w14:paraId="526B4365" w14:textId="77777777" w:rsidR="00783637" w:rsidRPr="00783637" w:rsidRDefault="00783637" w:rsidP="0078363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0568F5" w14:textId="77777777" w:rsidR="00783637" w:rsidRPr="00783637" w:rsidRDefault="00783637" w:rsidP="00783637">
            <w:pPr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 xml:space="preserve">                (наименование дисциплины)</w:t>
            </w:r>
          </w:p>
        </w:tc>
      </w:tr>
    </w:tbl>
    <w:p w14:paraId="2DD0D763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FE3B740" w14:textId="77777777" w:rsidR="00783637" w:rsidRP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D5581A" w14:textId="77777777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7DD4098" w14:textId="3C0FD801" w:rsidR="00783637" w:rsidRDefault="00783637" w:rsidP="00783637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83637">
        <w:rPr>
          <w:rFonts w:ascii="Times New Roman" w:eastAsia="Calibri" w:hAnsi="Times New Roman" w:cs="Times New Roman"/>
          <w:b/>
          <w:bCs/>
          <w:sz w:val="28"/>
          <w:szCs w:val="28"/>
        </w:rPr>
        <w:t>ЭКЗАМЕНАЦИОННЫЙ БИЛЕТ № 1</w:t>
      </w:r>
    </w:p>
    <w:p w14:paraId="332E5DD2" w14:textId="3C47C48E" w:rsidR="00783637" w:rsidRPr="00783637" w:rsidRDefault="00783637" w:rsidP="00783637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8207DBF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1. Дайте определение крио консервирования. На каких принципах основана данная технология?</w:t>
      </w:r>
    </w:p>
    <w:p w14:paraId="5184EA78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>2. Банк здоровых сортов картофеля, формы хранения и поддержания.</w:t>
      </w:r>
    </w:p>
    <w:p w14:paraId="7323CE83" w14:textId="77777777" w:rsidR="002E1939" w:rsidRPr="002E1939" w:rsidRDefault="002E1939" w:rsidP="002E193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2E1939">
        <w:rPr>
          <w:rFonts w:ascii="Times New Roman" w:hAnsi="Times New Roman" w:cs="Times New Roman"/>
          <w:sz w:val="28"/>
          <w:szCs w:val="28"/>
        </w:rPr>
        <w:t xml:space="preserve">3. Методы воспроизводства оздоровленного исходного материала картофеля в культуре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939">
        <w:rPr>
          <w:rFonts w:ascii="Times New Roman" w:hAnsi="Times New Roman" w:cs="Times New Roman"/>
          <w:sz w:val="28"/>
          <w:szCs w:val="28"/>
        </w:rPr>
        <w:t>vitro</w:t>
      </w:r>
      <w:proofErr w:type="spellEnd"/>
      <w:r w:rsidRPr="002E1939">
        <w:rPr>
          <w:rFonts w:ascii="Times New Roman" w:hAnsi="Times New Roman" w:cs="Times New Roman"/>
          <w:sz w:val="28"/>
          <w:szCs w:val="28"/>
        </w:rPr>
        <w:t>.</w:t>
      </w:r>
    </w:p>
    <w:p w14:paraId="14D20D6B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9598A53" w14:textId="77777777" w:rsidR="00783637" w:rsidRPr="00783637" w:rsidRDefault="00783637" w:rsidP="0078363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83637" w:rsidRPr="00783637" w14:paraId="52B22247" w14:textId="77777777" w:rsidTr="00783637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C84CB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F3623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CC71C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1F7AAE" w14:textId="7C76237A" w:rsidR="00783637" w:rsidRPr="00783637" w:rsidRDefault="002E1939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1939">
              <w:rPr>
                <w:rFonts w:ascii="Times New Roman" w:hAnsi="Times New Roman"/>
                <w:sz w:val="24"/>
                <w:szCs w:val="24"/>
              </w:rPr>
              <w:t>Рябцева Татьяна Васильевна</w:t>
            </w:r>
          </w:p>
        </w:tc>
      </w:tr>
      <w:tr w:rsidR="00783637" w:rsidRPr="00783637" w14:paraId="5A5BAAE5" w14:textId="77777777" w:rsidTr="00783637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9D90F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8DF7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51382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E460A0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  <w:tr w:rsidR="00783637" w:rsidRPr="00783637" w14:paraId="2CFA34DE" w14:textId="77777777" w:rsidTr="00783637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80C0E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  <w:r w:rsidRPr="00783637">
              <w:rPr>
                <w:rFonts w:ascii="Times New Roman" w:hAnsi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B3280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13CEE4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F4D0C7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637">
              <w:rPr>
                <w:rFonts w:ascii="Times New Roman" w:hAnsi="Times New Roman"/>
                <w:sz w:val="24"/>
                <w:szCs w:val="24"/>
              </w:rPr>
              <w:t>Белова С.Н.</w:t>
            </w:r>
          </w:p>
        </w:tc>
      </w:tr>
      <w:tr w:rsidR="00783637" w:rsidRPr="00783637" w14:paraId="578B3E8E" w14:textId="77777777" w:rsidTr="00783637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E292" w14:textId="77777777" w:rsidR="00783637" w:rsidRPr="00783637" w:rsidRDefault="00783637" w:rsidP="007836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62BE2D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269499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91F79AA" w14:textId="77777777" w:rsidR="00783637" w:rsidRPr="00783637" w:rsidRDefault="00783637" w:rsidP="00783637">
            <w:pPr>
              <w:jc w:val="center"/>
              <w:rPr>
                <w:rFonts w:ascii="Times New Roman" w:hAnsi="Times New Roman"/>
              </w:rPr>
            </w:pPr>
            <w:r w:rsidRPr="00783637">
              <w:rPr>
                <w:rFonts w:ascii="Times New Roman" w:hAnsi="Times New Roman"/>
              </w:rPr>
              <w:t>(расшифровка подписи)</w:t>
            </w:r>
          </w:p>
        </w:tc>
      </w:tr>
    </w:tbl>
    <w:p w14:paraId="13EBB896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551514A7" w14:textId="77777777" w:rsidR="00783637" w:rsidRPr="00783637" w:rsidRDefault="00783637" w:rsidP="00783637">
      <w:pPr>
        <w:spacing w:line="256" w:lineRule="auto"/>
        <w:rPr>
          <w:rFonts w:ascii="Calibri" w:eastAsia="Calibri" w:hAnsi="Calibri" w:cs="Times New Roman"/>
        </w:rPr>
      </w:pPr>
    </w:p>
    <w:p w14:paraId="294D77D7" w14:textId="77777777" w:rsidR="002E1939" w:rsidRDefault="002E1939" w:rsidP="00972D87">
      <w:pPr>
        <w:pStyle w:val="1"/>
        <w:ind w:left="0"/>
      </w:pPr>
      <w:bookmarkStart w:id="10" w:name="_Toc133501184"/>
    </w:p>
    <w:p w14:paraId="103CEEB0" w14:textId="77777777" w:rsidR="002E1939" w:rsidRDefault="002E1939" w:rsidP="00972D87">
      <w:pPr>
        <w:pStyle w:val="1"/>
        <w:ind w:left="0"/>
      </w:pPr>
    </w:p>
    <w:p w14:paraId="13964EB5" w14:textId="77777777" w:rsidR="002E1939" w:rsidRDefault="002E1939" w:rsidP="00972D87">
      <w:pPr>
        <w:pStyle w:val="1"/>
        <w:ind w:left="0"/>
      </w:pPr>
    </w:p>
    <w:p w14:paraId="6E1F1B18" w14:textId="77777777" w:rsidR="002E1939" w:rsidRDefault="002E1939" w:rsidP="00972D87">
      <w:pPr>
        <w:pStyle w:val="1"/>
        <w:ind w:left="0"/>
      </w:pPr>
    </w:p>
    <w:p w14:paraId="74852F8E" w14:textId="77777777" w:rsidR="002E1939" w:rsidRDefault="002E1939" w:rsidP="00972D87">
      <w:pPr>
        <w:pStyle w:val="1"/>
        <w:ind w:left="0"/>
      </w:pPr>
    </w:p>
    <w:p w14:paraId="6F39E005" w14:textId="77777777" w:rsidR="002E1939" w:rsidRDefault="002E1939" w:rsidP="00972D87">
      <w:pPr>
        <w:pStyle w:val="1"/>
        <w:ind w:left="0"/>
      </w:pPr>
    </w:p>
    <w:p w14:paraId="26C7E3E0" w14:textId="77777777" w:rsidR="002E1939" w:rsidRDefault="002E1939" w:rsidP="00972D87">
      <w:pPr>
        <w:pStyle w:val="1"/>
        <w:ind w:left="0"/>
      </w:pPr>
    </w:p>
    <w:p w14:paraId="3E796AE4" w14:textId="77777777" w:rsidR="002E1939" w:rsidRDefault="002E1939" w:rsidP="00972D87">
      <w:pPr>
        <w:pStyle w:val="1"/>
        <w:ind w:left="0"/>
      </w:pPr>
    </w:p>
    <w:p w14:paraId="3A161A90" w14:textId="77777777" w:rsidR="002E1939" w:rsidRDefault="002E1939" w:rsidP="00972D87">
      <w:pPr>
        <w:pStyle w:val="1"/>
        <w:ind w:left="0"/>
      </w:pPr>
    </w:p>
    <w:p w14:paraId="66BF9AF7" w14:textId="77777777" w:rsidR="002E1939" w:rsidRDefault="002E1939" w:rsidP="00972D87">
      <w:pPr>
        <w:pStyle w:val="1"/>
        <w:ind w:left="0"/>
      </w:pPr>
    </w:p>
    <w:p w14:paraId="526FD8A2" w14:textId="5FA8E7FF" w:rsidR="00972D87" w:rsidRPr="00BA6D89" w:rsidRDefault="00972D87" w:rsidP="00972D87">
      <w:pPr>
        <w:pStyle w:val="1"/>
        <w:ind w:left="0"/>
      </w:pPr>
      <w:bookmarkStart w:id="11" w:name="_GoBack"/>
      <w:bookmarkEnd w:id="11"/>
      <w:r w:rsidRPr="00BA6D89">
        <w:t>3. МЕТОДИЧЕСКИЕ МАТЕРИАЛЫ, ОПРЕДЕЛЯЮЩИЕ ПРОЦЕДУРЫ ОЦЕНИВАНИЯ ЗНАНИЙ, УМЕНИЙ, НАВЫКОВ</w:t>
      </w:r>
      <w:bookmarkEnd w:id="10"/>
    </w:p>
    <w:p w14:paraId="27D68E6D" w14:textId="77777777" w:rsidR="00972D87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22C1B0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Оценка знаний по дисциплине проводится с целью определения уровня освоения предмета, включает: </w:t>
      </w:r>
    </w:p>
    <w:p w14:paraId="696D71D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6B49348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882ECA5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1BD7EAF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DB1EC71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5DC8A854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75EE935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C96DE2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2D6241D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0C34361E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A0CDE9C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AC4EBF9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F9D9F7A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7CFBD413" w14:textId="77777777" w:rsidR="00972D87" w:rsidRPr="00BA6D89" w:rsidRDefault="00972D87" w:rsidP="00972D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</w:t>
      </w:r>
      <w:r w:rsidRPr="00BA6D89">
        <w:rPr>
          <w:rFonts w:ascii="Times New Roman" w:hAnsi="Times New Roman" w:cs="Times New Roman"/>
          <w:sz w:val="28"/>
          <w:szCs w:val="28"/>
        </w:rPr>
        <w:lastRenderedPageBreak/>
        <w:t>студенты, выполнившие все виды текущей аттестации – практические работы, коллоквиум, задание для самостоятельной работы.</w:t>
      </w:r>
    </w:p>
    <w:p w14:paraId="4952990D" w14:textId="77777777" w:rsidR="00972D87" w:rsidRPr="0027249D" w:rsidRDefault="00972D87" w:rsidP="00972D8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72D87" w:rsidRPr="0027249D" w:rsidSect="00BF6AEC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A985DA" w14:textId="77777777" w:rsidR="0088126E" w:rsidRDefault="0088126E" w:rsidP="00BF6AEC">
      <w:pPr>
        <w:spacing w:after="0" w:line="240" w:lineRule="auto"/>
      </w:pPr>
      <w:r>
        <w:separator/>
      </w:r>
    </w:p>
  </w:endnote>
  <w:endnote w:type="continuationSeparator" w:id="0">
    <w:p w14:paraId="048F00BE" w14:textId="77777777" w:rsidR="0088126E" w:rsidRDefault="0088126E" w:rsidP="00BF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22575050"/>
      <w:docPartObj>
        <w:docPartGallery w:val="Page Numbers (Bottom of Page)"/>
        <w:docPartUnique/>
      </w:docPartObj>
    </w:sdtPr>
    <w:sdtEndPr/>
    <w:sdtContent>
      <w:p w14:paraId="1C235E76" w14:textId="5010B02A" w:rsidR="00BF6AEC" w:rsidRDefault="00BF6A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7C6E73" w14:textId="77777777" w:rsidR="00BF6AEC" w:rsidRDefault="00BF6A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6A065" w14:textId="77777777" w:rsidR="0088126E" w:rsidRDefault="0088126E" w:rsidP="00BF6AEC">
      <w:pPr>
        <w:spacing w:after="0" w:line="240" w:lineRule="auto"/>
      </w:pPr>
      <w:r>
        <w:separator/>
      </w:r>
    </w:p>
  </w:footnote>
  <w:footnote w:type="continuationSeparator" w:id="0">
    <w:p w14:paraId="634D1FC4" w14:textId="77777777" w:rsidR="0088126E" w:rsidRDefault="0088126E" w:rsidP="00BF6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32BB5"/>
    <w:multiLevelType w:val="hybridMultilevel"/>
    <w:tmpl w:val="0BC24B2C"/>
    <w:lvl w:ilvl="0" w:tplc="33A0D5A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C07E29"/>
    <w:multiLevelType w:val="hybridMultilevel"/>
    <w:tmpl w:val="90905BA8"/>
    <w:lvl w:ilvl="0" w:tplc="A9B6249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32C01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F75CD"/>
    <w:multiLevelType w:val="hybridMultilevel"/>
    <w:tmpl w:val="FC26CE6A"/>
    <w:lvl w:ilvl="0" w:tplc="F47CCDDE">
      <w:start w:val="2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40056"/>
    <w:multiLevelType w:val="hybridMultilevel"/>
    <w:tmpl w:val="3620D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36CC2"/>
    <w:multiLevelType w:val="hybridMultilevel"/>
    <w:tmpl w:val="50729A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853031"/>
    <w:multiLevelType w:val="hybridMultilevel"/>
    <w:tmpl w:val="EF2AB4EE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A1202"/>
    <w:multiLevelType w:val="hybridMultilevel"/>
    <w:tmpl w:val="200A9B22"/>
    <w:lvl w:ilvl="0" w:tplc="2EDE7E4A">
      <w:start w:val="2"/>
      <w:numFmt w:val="decimal"/>
      <w:lvlText w:val="2.%1"/>
      <w:lvlJc w:val="left"/>
      <w:pPr>
        <w:ind w:left="2160" w:hanging="360"/>
      </w:pPr>
      <w:rPr>
        <w:rFonts w:hint="default"/>
      </w:rPr>
    </w:lvl>
    <w:lvl w:ilvl="1" w:tplc="2EDE7E4A">
      <w:start w:val="2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7D"/>
    <w:rsid w:val="000D3E20"/>
    <w:rsid w:val="001B47E4"/>
    <w:rsid w:val="002241ED"/>
    <w:rsid w:val="0027249D"/>
    <w:rsid w:val="0028587D"/>
    <w:rsid w:val="002A6BB6"/>
    <w:rsid w:val="002E1939"/>
    <w:rsid w:val="002E6220"/>
    <w:rsid w:val="003019FE"/>
    <w:rsid w:val="003B7A20"/>
    <w:rsid w:val="00424D83"/>
    <w:rsid w:val="005B66B6"/>
    <w:rsid w:val="00621EF6"/>
    <w:rsid w:val="00630390"/>
    <w:rsid w:val="00635BE1"/>
    <w:rsid w:val="00710204"/>
    <w:rsid w:val="00783637"/>
    <w:rsid w:val="007F2E0E"/>
    <w:rsid w:val="007F7468"/>
    <w:rsid w:val="00804C94"/>
    <w:rsid w:val="00852A43"/>
    <w:rsid w:val="0086080C"/>
    <w:rsid w:val="00861F0D"/>
    <w:rsid w:val="0088126E"/>
    <w:rsid w:val="008A4C8A"/>
    <w:rsid w:val="008D396C"/>
    <w:rsid w:val="008F53EC"/>
    <w:rsid w:val="0091235A"/>
    <w:rsid w:val="00946F18"/>
    <w:rsid w:val="00952D7D"/>
    <w:rsid w:val="00964016"/>
    <w:rsid w:val="00972D87"/>
    <w:rsid w:val="009B1599"/>
    <w:rsid w:val="009B7EFB"/>
    <w:rsid w:val="009E6A6C"/>
    <w:rsid w:val="009E6CE5"/>
    <w:rsid w:val="00A1450A"/>
    <w:rsid w:val="00A865F7"/>
    <w:rsid w:val="00B64345"/>
    <w:rsid w:val="00B65431"/>
    <w:rsid w:val="00BF1444"/>
    <w:rsid w:val="00BF6AEC"/>
    <w:rsid w:val="00C178D6"/>
    <w:rsid w:val="00C457FD"/>
    <w:rsid w:val="00C6402B"/>
    <w:rsid w:val="00D65F69"/>
    <w:rsid w:val="00D76A4E"/>
    <w:rsid w:val="00D80D56"/>
    <w:rsid w:val="00DB6A7F"/>
    <w:rsid w:val="00DC5FDD"/>
    <w:rsid w:val="00DD6DB2"/>
    <w:rsid w:val="00DE2AEB"/>
    <w:rsid w:val="00E64354"/>
    <w:rsid w:val="00EC575B"/>
    <w:rsid w:val="00F037F4"/>
    <w:rsid w:val="00F11FE8"/>
    <w:rsid w:val="00F122FF"/>
    <w:rsid w:val="00F12861"/>
    <w:rsid w:val="00F54722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A2DE"/>
  <w15:chartTrackingRefBased/>
  <w15:docId w15:val="{70698623-E783-4FA1-9FE5-2CA9EA3F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AEB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6AEC"/>
  </w:style>
  <w:style w:type="paragraph" w:styleId="a6">
    <w:name w:val="footer"/>
    <w:basedOn w:val="a"/>
    <w:link w:val="a7"/>
    <w:uiPriority w:val="99"/>
    <w:unhideWhenUsed/>
    <w:rsid w:val="00BF6A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6AEC"/>
  </w:style>
  <w:style w:type="table" w:styleId="a8">
    <w:name w:val="Table Grid"/>
    <w:basedOn w:val="a1"/>
    <w:uiPriority w:val="39"/>
    <w:rsid w:val="005B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E64354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E2AEB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a">
    <w:name w:val="TOC Heading"/>
    <w:basedOn w:val="1"/>
    <w:next w:val="a"/>
    <w:uiPriority w:val="39"/>
    <w:unhideWhenUsed/>
    <w:qFormat/>
    <w:rsid w:val="00F037F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037F4"/>
    <w:pPr>
      <w:spacing w:after="100"/>
    </w:pPr>
  </w:style>
  <w:style w:type="character" w:styleId="ab">
    <w:name w:val="Hyperlink"/>
    <w:basedOn w:val="a0"/>
    <w:uiPriority w:val="99"/>
    <w:unhideWhenUsed/>
    <w:rsid w:val="00F037F4"/>
    <w:rPr>
      <w:color w:val="0563C1" w:themeColor="hyperlink"/>
      <w:u w:val="single"/>
    </w:rPr>
  </w:style>
  <w:style w:type="table" w:customStyle="1" w:styleId="12">
    <w:name w:val="Сетка таблицы1"/>
    <w:basedOn w:val="a1"/>
    <w:uiPriority w:val="39"/>
    <w:rsid w:val="007836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66551-8A8A-4998-B174-FB0B29E2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2023-09-24T08:29:00Z</dcterms:created>
  <dcterms:modified xsi:type="dcterms:W3CDTF">2023-09-24T08:29:00Z</dcterms:modified>
</cp:coreProperties>
</file>