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46" w:rsidRPr="00D518AE" w:rsidRDefault="00D518AE" w:rsidP="00184E5F">
      <w:pPr>
        <w:spacing w:after="0" w:line="240" w:lineRule="auto"/>
        <w:jc w:val="center"/>
        <w:rPr>
          <w:b/>
        </w:rPr>
      </w:pPr>
      <w:r w:rsidRPr="00D518AE">
        <w:rPr>
          <w:b/>
          <w:color w:val="000000"/>
        </w:rPr>
        <w:t>Модуль 3. Качество, безопасность и сертификация кормов</w:t>
      </w:r>
      <w:r w:rsidR="000D1746" w:rsidRPr="00D518AE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D518AE" w:rsidRPr="00D518AE" w:rsidRDefault="00D518AE" w:rsidP="00D518A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518AE">
        <w:rPr>
          <w:b/>
          <w:sz w:val="24"/>
          <w:szCs w:val="24"/>
        </w:rPr>
        <w:t>Основная:</w:t>
      </w:r>
    </w:p>
    <w:p w:rsidR="00D518AE" w:rsidRPr="00D518AE" w:rsidRDefault="00D518AE" w:rsidP="00D518AE">
      <w:pPr>
        <w:spacing w:after="0" w:line="240" w:lineRule="auto"/>
        <w:ind w:firstLine="709"/>
        <w:jc w:val="both"/>
        <w:rPr>
          <w:sz w:val="24"/>
          <w:szCs w:val="24"/>
        </w:rPr>
      </w:pPr>
      <w:r w:rsidRPr="00D518AE">
        <w:rPr>
          <w:sz w:val="24"/>
          <w:szCs w:val="24"/>
        </w:rPr>
        <w:t>Михалев, С. С. Кормопроизводство</w:t>
      </w:r>
      <w:proofErr w:type="gramStart"/>
      <w:r w:rsidRPr="00D518AE">
        <w:rPr>
          <w:sz w:val="24"/>
          <w:szCs w:val="24"/>
        </w:rPr>
        <w:t xml:space="preserve"> :</w:t>
      </w:r>
      <w:proofErr w:type="gramEnd"/>
      <w:r w:rsidRPr="00D518AE">
        <w:rPr>
          <w:sz w:val="24"/>
          <w:szCs w:val="24"/>
        </w:rPr>
        <w:t xml:space="preserve"> учебное пособие / С. С. Михалев, Н. Н. Лазарев. — Москва</w:t>
      </w:r>
      <w:proofErr w:type="gramStart"/>
      <w:r w:rsidRPr="00D518AE">
        <w:rPr>
          <w:sz w:val="24"/>
          <w:szCs w:val="24"/>
        </w:rPr>
        <w:t xml:space="preserve"> :</w:t>
      </w:r>
      <w:proofErr w:type="gramEnd"/>
      <w:r w:rsidRPr="00D518AE">
        <w:rPr>
          <w:sz w:val="24"/>
          <w:szCs w:val="24"/>
        </w:rPr>
        <w:t xml:space="preserve"> </w:t>
      </w:r>
      <w:proofErr w:type="gramStart"/>
      <w:r w:rsidRPr="00D518AE">
        <w:rPr>
          <w:sz w:val="24"/>
          <w:szCs w:val="24"/>
        </w:rPr>
        <w:t>ИНФРА-М, 2020. — 288 с. — (Высшее образование:</w:t>
      </w:r>
      <w:proofErr w:type="gramEnd"/>
      <w:r w:rsidRPr="00D518AE">
        <w:rPr>
          <w:sz w:val="24"/>
          <w:szCs w:val="24"/>
        </w:rPr>
        <w:t xml:space="preserve"> </w:t>
      </w:r>
      <w:proofErr w:type="spellStart"/>
      <w:proofErr w:type="gramStart"/>
      <w:r w:rsidRPr="00D518AE">
        <w:rPr>
          <w:sz w:val="24"/>
          <w:szCs w:val="24"/>
        </w:rPr>
        <w:t>Бакалавриат</w:t>
      </w:r>
      <w:proofErr w:type="spellEnd"/>
      <w:r w:rsidRPr="00D518AE">
        <w:rPr>
          <w:sz w:val="24"/>
          <w:szCs w:val="24"/>
        </w:rPr>
        <w:t>).</w:t>
      </w:r>
      <w:proofErr w:type="gramEnd"/>
      <w:r w:rsidRPr="00D518AE">
        <w:rPr>
          <w:sz w:val="24"/>
          <w:szCs w:val="24"/>
        </w:rPr>
        <w:t xml:space="preserve"> - ISBN 978-5-16-010777-6. - Текст</w:t>
      </w:r>
      <w:proofErr w:type="gramStart"/>
      <w:r w:rsidRPr="00D518AE">
        <w:rPr>
          <w:sz w:val="24"/>
          <w:szCs w:val="24"/>
        </w:rPr>
        <w:t xml:space="preserve"> :</w:t>
      </w:r>
      <w:proofErr w:type="gramEnd"/>
      <w:r w:rsidRPr="00D518AE">
        <w:rPr>
          <w:sz w:val="24"/>
          <w:szCs w:val="24"/>
        </w:rPr>
        <w:t xml:space="preserve"> электронный. - URL: </w:t>
      </w:r>
      <w:hyperlink r:id="rId4" w:history="1">
        <w:r w:rsidRPr="00D518AE">
          <w:rPr>
            <w:rStyle w:val="a3"/>
            <w:sz w:val="24"/>
            <w:szCs w:val="24"/>
          </w:rPr>
          <w:t>https://znanium.com/catalog/product/1090355</w:t>
        </w:r>
      </w:hyperlink>
      <w:r w:rsidRPr="00D518AE">
        <w:rPr>
          <w:sz w:val="24"/>
          <w:szCs w:val="24"/>
        </w:rPr>
        <w:t>.</w:t>
      </w:r>
    </w:p>
    <w:p w:rsidR="00D518AE" w:rsidRPr="00D518AE" w:rsidRDefault="00D518AE" w:rsidP="00D518A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518AE" w:rsidRPr="00D518AE" w:rsidRDefault="00D518AE" w:rsidP="00D518AE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D518AE">
        <w:rPr>
          <w:b/>
          <w:sz w:val="24"/>
          <w:szCs w:val="24"/>
        </w:rPr>
        <w:t>Дополнительная:</w:t>
      </w:r>
    </w:p>
    <w:p w:rsidR="00D518AE" w:rsidRPr="00D518AE" w:rsidRDefault="00D518AE" w:rsidP="00D518AE">
      <w:pPr>
        <w:spacing w:after="0" w:line="240" w:lineRule="auto"/>
        <w:ind w:firstLine="709"/>
        <w:jc w:val="both"/>
        <w:rPr>
          <w:sz w:val="24"/>
          <w:szCs w:val="24"/>
        </w:rPr>
      </w:pPr>
      <w:r w:rsidRPr="00D518AE">
        <w:rPr>
          <w:sz w:val="24"/>
          <w:szCs w:val="24"/>
        </w:rPr>
        <w:t>Николаева, М. А. Стандартизация, метрология и подтверждение соответствия</w:t>
      </w:r>
      <w:proofErr w:type="gramStart"/>
      <w:r w:rsidRPr="00D518AE">
        <w:rPr>
          <w:sz w:val="24"/>
          <w:szCs w:val="24"/>
        </w:rPr>
        <w:t xml:space="preserve"> :</w:t>
      </w:r>
      <w:proofErr w:type="gramEnd"/>
      <w:r w:rsidRPr="00D518AE">
        <w:rPr>
          <w:sz w:val="24"/>
          <w:szCs w:val="24"/>
        </w:rPr>
        <w:t xml:space="preserve"> учебник / М.А. Николаева, Л.В. Карташова. — 3-е изд., </w:t>
      </w:r>
      <w:proofErr w:type="spellStart"/>
      <w:r w:rsidRPr="00D518AE">
        <w:rPr>
          <w:sz w:val="24"/>
          <w:szCs w:val="24"/>
        </w:rPr>
        <w:t>перераб</w:t>
      </w:r>
      <w:proofErr w:type="spellEnd"/>
      <w:r w:rsidRPr="00D518AE">
        <w:rPr>
          <w:sz w:val="24"/>
          <w:szCs w:val="24"/>
        </w:rPr>
        <w:t>. и доп. — Москва : ФОРУМ</w:t>
      </w:r>
      <w:proofErr w:type="gramStart"/>
      <w:r w:rsidRPr="00D518AE">
        <w:rPr>
          <w:sz w:val="24"/>
          <w:szCs w:val="24"/>
        </w:rPr>
        <w:t xml:space="preserve"> :</w:t>
      </w:r>
      <w:proofErr w:type="gramEnd"/>
      <w:r w:rsidRPr="00D518AE">
        <w:rPr>
          <w:sz w:val="24"/>
          <w:szCs w:val="24"/>
        </w:rPr>
        <w:t xml:space="preserve"> </w:t>
      </w:r>
      <w:proofErr w:type="gramStart"/>
      <w:r w:rsidRPr="00D518AE">
        <w:rPr>
          <w:sz w:val="24"/>
          <w:szCs w:val="24"/>
        </w:rPr>
        <w:t>ИНФРА-М, 2022. — 297 с. — (Высшее образование:</w:t>
      </w:r>
      <w:proofErr w:type="gramEnd"/>
      <w:r w:rsidRPr="00D518AE">
        <w:rPr>
          <w:sz w:val="24"/>
          <w:szCs w:val="24"/>
        </w:rPr>
        <w:t xml:space="preserve"> </w:t>
      </w:r>
      <w:proofErr w:type="spellStart"/>
      <w:proofErr w:type="gramStart"/>
      <w:r w:rsidRPr="00D518AE">
        <w:rPr>
          <w:sz w:val="24"/>
          <w:szCs w:val="24"/>
        </w:rPr>
        <w:t>Бакалавриат</w:t>
      </w:r>
      <w:proofErr w:type="spellEnd"/>
      <w:r w:rsidRPr="00D518AE">
        <w:rPr>
          <w:sz w:val="24"/>
          <w:szCs w:val="24"/>
        </w:rPr>
        <w:t>).</w:t>
      </w:r>
      <w:proofErr w:type="gramEnd"/>
      <w:r w:rsidRPr="00D518AE">
        <w:rPr>
          <w:sz w:val="24"/>
          <w:szCs w:val="24"/>
        </w:rPr>
        <w:t xml:space="preserve"> — DOI 10.12737/1003102. - ISBN 978-5-16-014761-1. - Текст</w:t>
      </w:r>
      <w:proofErr w:type="gramStart"/>
      <w:r w:rsidRPr="00D518AE">
        <w:rPr>
          <w:sz w:val="24"/>
          <w:szCs w:val="24"/>
        </w:rPr>
        <w:t xml:space="preserve"> :</w:t>
      </w:r>
      <w:proofErr w:type="gramEnd"/>
      <w:r w:rsidRPr="00D518AE">
        <w:rPr>
          <w:sz w:val="24"/>
          <w:szCs w:val="24"/>
        </w:rPr>
        <w:t xml:space="preserve"> электронный. - URL: </w:t>
      </w:r>
      <w:hyperlink r:id="rId5" w:history="1">
        <w:r w:rsidRPr="00D518AE">
          <w:rPr>
            <w:rStyle w:val="a3"/>
            <w:sz w:val="24"/>
            <w:szCs w:val="24"/>
          </w:rPr>
          <w:t>https://znanium.com/catalog/product/1838404</w:t>
        </w:r>
      </w:hyperlink>
      <w:r w:rsidRPr="00D518AE">
        <w:rPr>
          <w:sz w:val="24"/>
          <w:szCs w:val="24"/>
        </w:rPr>
        <w:t>.</w:t>
      </w:r>
    </w:p>
    <w:p w:rsidR="00D518AE" w:rsidRPr="00D518AE" w:rsidRDefault="00D518AE" w:rsidP="00D518A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518AE" w:rsidRPr="00D518AE" w:rsidRDefault="00D518AE" w:rsidP="00D518AE">
      <w:pPr>
        <w:spacing w:after="0" w:line="240" w:lineRule="auto"/>
        <w:ind w:firstLine="709"/>
        <w:jc w:val="both"/>
        <w:rPr>
          <w:sz w:val="24"/>
          <w:szCs w:val="24"/>
        </w:rPr>
      </w:pPr>
      <w:r w:rsidRPr="00D518AE">
        <w:rPr>
          <w:sz w:val="24"/>
          <w:szCs w:val="24"/>
        </w:rPr>
        <w:t>Николаева, М. А. Стандартизация, метрология и подтверждение соответствия. Практикум</w:t>
      </w:r>
      <w:proofErr w:type="gramStart"/>
      <w:r w:rsidRPr="00D518AE">
        <w:rPr>
          <w:sz w:val="24"/>
          <w:szCs w:val="24"/>
        </w:rPr>
        <w:t xml:space="preserve"> :</w:t>
      </w:r>
      <w:proofErr w:type="gramEnd"/>
      <w:r w:rsidRPr="00D518AE">
        <w:rPr>
          <w:sz w:val="24"/>
          <w:szCs w:val="24"/>
        </w:rPr>
        <w:t xml:space="preserve"> учебное пособие / М.А. Николаева, Л.В. Карташова, Т.П. Лебедева. — 2-е изд., </w:t>
      </w:r>
      <w:proofErr w:type="spellStart"/>
      <w:r w:rsidRPr="00D518AE">
        <w:rPr>
          <w:sz w:val="24"/>
          <w:szCs w:val="24"/>
        </w:rPr>
        <w:t>перераб</w:t>
      </w:r>
      <w:proofErr w:type="spellEnd"/>
      <w:r w:rsidRPr="00D518AE">
        <w:rPr>
          <w:sz w:val="24"/>
          <w:szCs w:val="24"/>
        </w:rPr>
        <w:t xml:space="preserve">. и доп. — Москва : </w:t>
      </w:r>
      <w:proofErr w:type="gramStart"/>
      <w:r w:rsidRPr="00D518AE">
        <w:rPr>
          <w:sz w:val="24"/>
          <w:szCs w:val="24"/>
        </w:rPr>
        <w:t>ИНФРА-М, 2022. — 115 с. — (Высшее образование:</w:t>
      </w:r>
      <w:proofErr w:type="gramEnd"/>
      <w:r w:rsidRPr="00D518AE">
        <w:rPr>
          <w:sz w:val="24"/>
          <w:szCs w:val="24"/>
        </w:rPr>
        <w:t xml:space="preserve"> </w:t>
      </w:r>
      <w:proofErr w:type="spellStart"/>
      <w:proofErr w:type="gramStart"/>
      <w:r w:rsidRPr="00D518AE">
        <w:rPr>
          <w:sz w:val="24"/>
          <w:szCs w:val="24"/>
        </w:rPr>
        <w:t>Бакалавриат</w:t>
      </w:r>
      <w:proofErr w:type="spellEnd"/>
      <w:r w:rsidRPr="00D518AE">
        <w:rPr>
          <w:sz w:val="24"/>
          <w:szCs w:val="24"/>
        </w:rPr>
        <w:t>).</w:t>
      </w:r>
      <w:proofErr w:type="gramEnd"/>
      <w:r w:rsidRPr="00D518AE">
        <w:rPr>
          <w:sz w:val="24"/>
          <w:szCs w:val="24"/>
        </w:rPr>
        <w:t xml:space="preserve"> — DOI 10.12737/1160867. - ISBN 978-5-16-016472-4. - Текст</w:t>
      </w:r>
      <w:proofErr w:type="gramStart"/>
      <w:r w:rsidRPr="00D518AE">
        <w:rPr>
          <w:sz w:val="24"/>
          <w:szCs w:val="24"/>
        </w:rPr>
        <w:t xml:space="preserve"> :</w:t>
      </w:r>
      <w:proofErr w:type="gramEnd"/>
      <w:r w:rsidRPr="00D518AE">
        <w:rPr>
          <w:sz w:val="24"/>
          <w:szCs w:val="24"/>
        </w:rPr>
        <w:t xml:space="preserve"> электронный. - URL: </w:t>
      </w:r>
      <w:hyperlink r:id="rId6" w:history="1">
        <w:r w:rsidRPr="00D518AE">
          <w:rPr>
            <w:rStyle w:val="a3"/>
            <w:sz w:val="24"/>
            <w:szCs w:val="24"/>
          </w:rPr>
          <w:t>https://znanium.com/catalog/product/1160867</w:t>
        </w:r>
      </w:hyperlink>
      <w:r w:rsidRPr="00D518AE">
        <w:rPr>
          <w:sz w:val="24"/>
          <w:szCs w:val="24"/>
        </w:rPr>
        <w:t>.</w:t>
      </w:r>
    </w:p>
    <w:p w:rsidR="004F42F5" w:rsidRPr="000D1746" w:rsidRDefault="007F43D3" w:rsidP="00D518AE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</w:t>
      </w:r>
    </w:p>
    <w:sectPr w:rsidR="004F42F5" w:rsidRPr="000D1746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1746"/>
    <w:rsid w:val="000D7E8D"/>
    <w:rsid w:val="00184E5F"/>
    <w:rsid w:val="0022164D"/>
    <w:rsid w:val="004F42F5"/>
    <w:rsid w:val="00665BDA"/>
    <w:rsid w:val="007424C5"/>
    <w:rsid w:val="007E1AA6"/>
    <w:rsid w:val="007F43D3"/>
    <w:rsid w:val="0094202C"/>
    <w:rsid w:val="00A3503C"/>
    <w:rsid w:val="00AD7721"/>
    <w:rsid w:val="00C37766"/>
    <w:rsid w:val="00CC2C73"/>
    <w:rsid w:val="00D518AE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160867" TargetMode="External"/><Relationship Id="rId5" Type="http://schemas.openxmlformats.org/officeDocument/2006/relationships/hyperlink" Target="https://znanium.com/catalog/product/1838404" TargetMode="External"/><Relationship Id="rId4" Type="http://schemas.openxmlformats.org/officeDocument/2006/relationships/hyperlink" Target="https://znanium.com/catalog/product/1090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2022-12-29T06:52:00Z</dcterms:modified>
</cp:coreProperties>
</file>