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D7" w:rsidRDefault="00B63404" w:rsidP="00B63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404">
        <w:rPr>
          <w:rFonts w:ascii="Times New Roman" w:hAnsi="Times New Roman" w:cs="Times New Roman"/>
          <w:sz w:val="28"/>
          <w:szCs w:val="28"/>
        </w:rPr>
        <w:t>ХИМИЯ</w:t>
      </w:r>
    </w:p>
    <w:p w:rsidR="00B63404" w:rsidRPr="00B63404" w:rsidRDefault="00B63404" w:rsidP="00B63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404" w:rsidRPr="00B63404" w:rsidRDefault="00B63404" w:rsidP="00B63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3404">
        <w:rPr>
          <w:rFonts w:ascii="Times New Roman" w:hAnsi="Times New Roman" w:cs="Times New Roman"/>
          <w:sz w:val="28"/>
          <w:szCs w:val="28"/>
        </w:rPr>
        <w:t xml:space="preserve">Химия. Методические указания по выполнению контрольных работ с вариантами заданий / сост. Л. А. </w:t>
      </w:r>
      <w:proofErr w:type="spellStart"/>
      <w:r w:rsidRPr="00B63404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Pr="00B63404">
        <w:rPr>
          <w:rFonts w:ascii="Times New Roman" w:hAnsi="Times New Roman" w:cs="Times New Roman"/>
          <w:sz w:val="28"/>
          <w:szCs w:val="28"/>
        </w:rPr>
        <w:t>, М. М. Колосова; Кемерово: Кемеровский ГСХИ, 2017. –105 с.</w:t>
      </w:r>
    </w:p>
    <w:p w:rsidR="00B63404" w:rsidRPr="00B63404" w:rsidRDefault="00B63404" w:rsidP="00B63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3404">
        <w:rPr>
          <w:rFonts w:ascii="Times New Roman" w:hAnsi="Times New Roman" w:cs="Times New Roman"/>
          <w:sz w:val="28"/>
          <w:szCs w:val="28"/>
        </w:rPr>
        <w:t xml:space="preserve">Химия. Методические указания по организации самостоятельной работы обучающихся / сост. Л. А. </w:t>
      </w:r>
      <w:proofErr w:type="spellStart"/>
      <w:r w:rsidRPr="00B63404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Pr="00B63404">
        <w:rPr>
          <w:rFonts w:ascii="Times New Roman" w:hAnsi="Times New Roman" w:cs="Times New Roman"/>
          <w:sz w:val="28"/>
          <w:szCs w:val="28"/>
        </w:rPr>
        <w:t>; Кемерово: Кемеровский ГСХИ, 2017. –17 с.</w:t>
      </w:r>
    </w:p>
    <w:p w:rsidR="00B63404" w:rsidRPr="00B63404" w:rsidRDefault="00B63404" w:rsidP="00B63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3404">
        <w:rPr>
          <w:rFonts w:ascii="Times New Roman" w:hAnsi="Times New Roman" w:cs="Times New Roman"/>
          <w:sz w:val="28"/>
          <w:szCs w:val="28"/>
        </w:rPr>
        <w:t xml:space="preserve">Филипович Л. А. </w:t>
      </w:r>
      <w:r w:rsidRPr="00B63404">
        <w:rPr>
          <w:rStyle w:val="founded"/>
          <w:rFonts w:ascii="Times New Roman" w:hAnsi="Times New Roman" w:cs="Times New Roman"/>
          <w:sz w:val="28"/>
          <w:szCs w:val="28"/>
        </w:rPr>
        <w:t>Химия</w:t>
      </w:r>
      <w:r w:rsidRPr="00B63404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электронное учебное наглядное пособие. В 2 ч. Ч. 2 / Л. А. </w:t>
      </w:r>
      <w:proofErr w:type="spellStart"/>
      <w:r w:rsidRPr="00B63404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Pr="00B63404">
        <w:rPr>
          <w:rFonts w:ascii="Times New Roman" w:hAnsi="Times New Roman" w:cs="Times New Roman"/>
          <w:sz w:val="28"/>
          <w:szCs w:val="28"/>
        </w:rPr>
        <w:t>; Кемеровский ГСХИ. – Кемерово, 2019.</w:t>
      </w:r>
      <w:bookmarkStart w:id="0" w:name="_GoBack"/>
      <w:bookmarkEnd w:id="0"/>
    </w:p>
    <w:sectPr w:rsidR="00B63404" w:rsidRPr="00B6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43"/>
    <w:rsid w:val="003E6643"/>
    <w:rsid w:val="00AC34D7"/>
    <w:rsid w:val="00B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65CE-9610-4B8A-8559-D36A029F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B6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2023-10-28T07:02:00Z</dcterms:created>
  <dcterms:modified xsi:type="dcterms:W3CDTF">2023-10-28T07:04:00Z</dcterms:modified>
</cp:coreProperties>
</file>