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9874AA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Мелиорация</w:t>
      </w:r>
    </w:p>
    <w:bookmarkEnd w:id="0"/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516C9" w:rsidRPr="00B516C9" w:rsidRDefault="00B516C9" w:rsidP="00B516C9">
      <w:pPr>
        <w:ind w:left="360"/>
        <w:jc w:val="center"/>
        <w:rPr>
          <w:rFonts w:ascii="Times New Roman" w:hAnsi="Times New Roman" w:cs="Times New Roman"/>
          <w:i/>
        </w:rPr>
      </w:pPr>
      <w:r w:rsidRPr="00B516C9">
        <w:rPr>
          <w:rFonts w:ascii="Times New Roman" w:hAnsi="Times New Roman" w:cs="Times New Roman"/>
          <w:i/>
        </w:rPr>
        <w:t>Основная:</w:t>
      </w:r>
    </w:p>
    <w:p w:rsidR="009874AA" w:rsidRPr="009874AA" w:rsidRDefault="009874AA" w:rsidP="009874AA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4AA">
        <w:rPr>
          <w:rFonts w:ascii="Times New Roman" w:hAnsi="Times New Roman" w:cs="Times New Roman"/>
          <w:sz w:val="24"/>
          <w:szCs w:val="24"/>
        </w:rPr>
        <w:t>Голованов, А.И. Мелиорация земель [Электронный ресурс</w:t>
      </w:r>
      <w:proofErr w:type="gramStart"/>
      <w:r w:rsidRPr="009874AA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9874AA">
        <w:rPr>
          <w:rFonts w:ascii="Times New Roman" w:hAnsi="Times New Roman" w:cs="Times New Roman"/>
          <w:sz w:val="24"/>
          <w:szCs w:val="24"/>
        </w:rPr>
        <w:t xml:space="preserve"> учебник / А.И. Голованов, И.П. Айдаров, М.С. Григоров [и др.]. —СПб</w:t>
      </w:r>
      <w:proofErr w:type="gramStart"/>
      <w:r w:rsidRPr="009874AA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9874AA">
        <w:rPr>
          <w:rFonts w:ascii="Times New Roman" w:hAnsi="Times New Roman" w:cs="Times New Roman"/>
          <w:sz w:val="24"/>
          <w:szCs w:val="24"/>
        </w:rPr>
        <w:t xml:space="preserve"> Лань, </w:t>
      </w:r>
      <w:r w:rsidRPr="009874AA">
        <w:rPr>
          <w:rFonts w:ascii="Times New Roman" w:hAnsi="Times New Roman" w:cs="Times New Roman"/>
          <w:i/>
          <w:sz w:val="24"/>
          <w:szCs w:val="24"/>
        </w:rPr>
        <w:t xml:space="preserve">2015. — 816 с. Режим доступа: </w:t>
      </w:r>
      <w:hyperlink r:id="rId5" w:history="1">
        <w:r w:rsidRPr="009874AA">
          <w:rPr>
            <w:rFonts w:ascii="Times New Roman" w:hAnsi="Times New Roman" w:cs="Times New Roman"/>
            <w:i/>
            <w:sz w:val="24"/>
            <w:szCs w:val="24"/>
          </w:rPr>
          <w:t>http://e.lanbook.com</w:t>
        </w:r>
      </w:hyperlink>
    </w:p>
    <w:p w:rsidR="009874AA" w:rsidRPr="009874AA" w:rsidRDefault="009874AA" w:rsidP="009874AA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74AA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B516C9" w:rsidRPr="009874AA" w:rsidRDefault="009874AA" w:rsidP="009874A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4AA">
        <w:rPr>
          <w:rFonts w:ascii="Times New Roman" w:hAnsi="Times New Roman" w:cs="Times New Roman"/>
          <w:sz w:val="24"/>
          <w:szCs w:val="24"/>
        </w:rPr>
        <w:t xml:space="preserve">Мелиорация / Курбанов С. А., Мусаев М.Р. – Махачкала, 2013.  </w:t>
      </w:r>
      <w:r w:rsidRPr="009874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6" w:history="1">
        <w:r w:rsidRPr="009874AA">
          <w:rPr>
            <w:rStyle w:val="a5"/>
            <w:rFonts w:ascii="Times New Roman" w:hAnsi="Times New Roman" w:cs="Times New Roman"/>
            <w:sz w:val="24"/>
            <w:szCs w:val="24"/>
          </w:rPr>
          <w:t>http://ebs.rgazu.ru/</w:t>
        </w:r>
      </w:hyperlink>
    </w:p>
    <w:sectPr w:rsidR="00B516C9" w:rsidRPr="0098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866BFC"/>
    <w:multiLevelType w:val="hybridMultilevel"/>
    <w:tmpl w:val="20E8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5221"/>
    <w:multiLevelType w:val="hybridMultilevel"/>
    <w:tmpl w:val="D0AE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>
    <w:nsid w:val="64A00F8B"/>
    <w:multiLevelType w:val="hybridMultilevel"/>
    <w:tmpl w:val="FBF8FAC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5000E"/>
    <w:multiLevelType w:val="hybridMultilevel"/>
    <w:tmpl w:val="6EF4FEB0"/>
    <w:lvl w:ilvl="0" w:tplc="67D030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7078AC"/>
    <w:rsid w:val="00837C78"/>
    <w:rsid w:val="009874AA"/>
    <w:rsid w:val="00AB4BF5"/>
    <w:rsid w:val="00B03513"/>
    <w:rsid w:val="00B5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s.rgazu.ru/" TargetMode="External"/><Relationship Id="rId5" Type="http://schemas.openxmlformats.org/officeDocument/2006/relationships/hyperlink" Target="http://e.lan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2021-03-29T02:28:00Z</dcterms:created>
  <dcterms:modified xsi:type="dcterms:W3CDTF">2021-03-29T03:18:00Z</dcterms:modified>
</cp:coreProperties>
</file>