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DC7DD" w14:textId="706B8752" w:rsidR="00314424" w:rsidRPr="00314424" w:rsidRDefault="00314424" w:rsidP="0031442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424">
        <w:rPr>
          <w:rFonts w:ascii="Times New Roman" w:hAnsi="Times New Roman" w:cs="Times New Roman"/>
          <w:b/>
          <w:bCs/>
          <w:sz w:val="24"/>
          <w:szCs w:val="24"/>
        </w:rPr>
        <w:t>Математическое моделирование в агрономии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FBE8A4" w14:textId="77777777" w:rsidR="00314424" w:rsidRPr="00B35120" w:rsidRDefault="00314424" w:rsidP="003144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>
        <w:rPr>
          <w:rFonts w:ascii="Times New Roman" w:hAnsi="Times New Roman" w:cs="Times New Roman"/>
          <w:sz w:val="24"/>
          <w:szCs w:val="24"/>
        </w:rPr>
        <w:t>35.04.04 Агрономия. Картофелеводство.</w:t>
      </w:r>
    </w:p>
    <w:p w14:paraId="3F18A229" w14:textId="77777777" w:rsidR="00314424" w:rsidRDefault="00314424" w:rsidP="00314424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F11DCC8" w14:textId="77777777" w:rsidR="00314424" w:rsidRDefault="00314424" w:rsidP="0031442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81F4C8B" w14:textId="681098C7" w:rsidR="00314424" w:rsidRDefault="00314424" w:rsidP="00314424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F1E8F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4424">
        <w:rPr>
          <w:rFonts w:ascii="Times New Roman" w:hAnsi="Times New Roman" w:cs="Times New Roman"/>
          <w:iCs/>
          <w:sz w:val="24"/>
          <w:szCs w:val="24"/>
        </w:rPr>
        <w:t>Сигал</w:t>
      </w:r>
      <w:r w:rsidRPr="003144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4424">
        <w:rPr>
          <w:rFonts w:ascii="Times New Roman" w:hAnsi="Times New Roman" w:cs="Times New Roman"/>
          <w:iCs/>
          <w:sz w:val="24"/>
          <w:szCs w:val="24"/>
        </w:rPr>
        <w:t>А.В.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31442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4424">
        <w:rPr>
          <w:rFonts w:ascii="Times New Roman" w:hAnsi="Times New Roman" w:cs="Times New Roman"/>
          <w:iCs/>
          <w:sz w:val="24"/>
          <w:szCs w:val="24"/>
        </w:rPr>
        <w:t>Моделирование экономики: Учебное 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14424">
        <w:rPr>
          <w:rFonts w:ascii="Times New Roman" w:hAnsi="Times New Roman" w:cs="Times New Roman"/>
          <w:iCs/>
          <w:sz w:val="24"/>
          <w:szCs w:val="24"/>
        </w:rPr>
        <w:t>Москва:</w:t>
      </w:r>
      <w:r w:rsidRPr="00314424">
        <w:rPr>
          <w:rFonts w:ascii="Times New Roman" w:hAnsi="Times New Roman" w:cs="Times New Roman"/>
          <w:iCs/>
          <w:sz w:val="24"/>
          <w:szCs w:val="24"/>
        </w:rPr>
        <w:t xml:space="preserve"> ИНФРА-М, 2023</w:t>
      </w:r>
      <w:bookmarkStart w:id="0" w:name="_GoBack"/>
      <w:bookmarkEnd w:id="0"/>
    </w:p>
    <w:p w14:paraId="3787521C" w14:textId="768CF1A5" w:rsidR="00314424" w:rsidRPr="00314424" w:rsidRDefault="00314424" w:rsidP="00314424">
      <w:pPr>
        <w:spacing w:after="0" w:line="360" w:lineRule="auto"/>
        <w:ind w:firstLine="85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4C1E01B7" w14:textId="3C4167FB" w:rsidR="00314424" w:rsidRDefault="00314424" w:rsidP="00314424"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4424">
        <w:rPr>
          <w:rFonts w:ascii="Times New Roman" w:hAnsi="Times New Roman" w:cs="Times New Roman"/>
          <w:iCs/>
          <w:sz w:val="24"/>
          <w:szCs w:val="24"/>
        </w:rPr>
        <w:t>Кузьмин</w:t>
      </w:r>
      <w:r w:rsidRPr="003144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4424">
        <w:rPr>
          <w:rFonts w:ascii="Times New Roman" w:hAnsi="Times New Roman" w:cs="Times New Roman"/>
          <w:iCs/>
          <w:sz w:val="24"/>
          <w:szCs w:val="24"/>
        </w:rPr>
        <w:t>А.Ю.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314424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14424">
        <w:rPr>
          <w:rFonts w:ascii="Times New Roman" w:hAnsi="Times New Roman" w:cs="Times New Roman"/>
          <w:iCs/>
          <w:sz w:val="24"/>
          <w:szCs w:val="24"/>
        </w:rPr>
        <w:t>Математическое моделирование инвестиционных и финансовых решений: Учебное 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314424">
        <w:rPr>
          <w:rFonts w:ascii="Times New Roman" w:hAnsi="Times New Roman" w:cs="Times New Roman"/>
          <w:iCs/>
          <w:sz w:val="24"/>
          <w:szCs w:val="24"/>
        </w:rPr>
        <w:t>Москва:</w:t>
      </w:r>
      <w:r w:rsidRPr="00314424">
        <w:rPr>
          <w:rFonts w:ascii="Times New Roman" w:hAnsi="Times New Roman" w:cs="Times New Roman"/>
          <w:iCs/>
          <w:sz w:val="24"/>
          <w:szCs w:val="24"/>
        </w:rPr>
        <w:t xml:space="preserve"> Прометей, 2020</w:t>
      </w:r>
    </w:p>
    <w:sectPr w:rsidR="0031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09"/>
    <w:rsid w:val="00314424"/>
    <w:rsid w:val="008D396C"/>
    <w:rsid w:val="00D3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A379"/>
  <w15:chartTrackingRefBased/>
  <w15:docId w15:val="{BF27A9C6-D95F-48E7-9662-AFE71423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2023-11-02T08:46:00Z</dcterms:created>
  <dcterms:modified xsi:type="dcterms:W3CDTF">2023-11-02T08:50:00Z</dcterms:modified>
</cp:coreProperties>
</file>