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0F" w:rsidRDefault="00AC2D0F" w:rsidP="00AC2D0F">
      <w:pPr>
        <w:pStyle w:val="Default"/>
        <w:jc w:val="center"/>
        <w:rPr>
          <w:sz w:val="28"/>
          <w:szCs w:val="28"/>
        </w:rPr>
      </w:pPr>
      <w:r>
        <w:rPr>
          <w:sz w:val="28"/>
          <w:szCs w:val="28"/>
        </w:rPr>
        <w:t>Министерство сельского хозяйства Российской Федерации</w:t>
      </w:r>
    </w:p>
    <w:p w:rsidR="00AC2D0F" w:rsidRDefault="00AC2D0F" w:rsidP="00AC2D0F">
      <w:pPr>
        <w:pStyle w:val="Default"/>
        <w:jc w:val="center"/>
        <w:rPr>
          <w:sz w:val="28"/>
          <w:szCs w:val="28"/>
        </w:rPr>
      </w:pPr>
      <w:r>
        <w:rPr>
          <w:sz w:val="28"/>
          <w:szCs w:val="28"/>
        </w:rPr>
        <w:t>Федеральное государственное бюджетное образовательное учреждение высшего образования</w:t>
      </w:r>
    </w:p>
    <w:p w:rsidR="00AC2D0F" w:rsidRDefault="00AC2D0F" w:rsidP="00AC2D0F">
      <w:pPr>
        <w:pStyle w:val="Default"/>
        <w:jc w:val="center"/>
        <w:rPr>
          <w:sz w:val="28"/>
          <w:szCs w:val="28"/>
        </w:rPr>
      </w:pPr>
      <w:r>
        <w:rPr>
          <w:sz w:val="28"/>
          <w:szCs w:val="28"/>
        </w:rPr>
        <w:t>«К</w:t>
      </w:r>
      <w:r w:rsidR="004D09E7">
        <w:rPr>
          <w:sz w:val="28"/>
          <w:szCs w:val="28"/>
        </w:rPr>
        <w:t>узбасская</w:t>
      </w:r>
      <w:r>
        <w:rPr>
          <w:sz w:val="28"/>
          <w:szCs w:val="28"/>
        </w:rPr>
        <w:t xml:space="preserve"> государственн</w:t>
      </w:r>
      <w:r w:rsidR="004D09E7">
        <w:rPr>
          <w:sz w:val="28"/>
          <w:szCs w:val="28"/>
        </w:rPr>
        <w:t>ая</w:t>
      </w:r>
      <w:r>
        <w:rPr>
          <w:sz w:val="28"/>
          <w:szCs w:val="28"/>
        </w:rPr>
        <w:t xml:space="preserve"> сельскохозяйственн</w:t>
      </w:r>
      <w:r w:rsidR="004D09E7">
        <w:rPr>
          <w:sz w:val="28"/>
          <w:szCs w:val="28"/>
        </w:rPr>
        <w:t>ая</w:t>
      </w:r>
      <w:r>
        <w:rPr>
          <w:sz w:val="28"/>
          <w:szCs w:val="28"/>
        </w:rPr>
        <w:t xml:space="preserve"> </w:t>
      </w:r>
      <w:r w:rsidR="004D09E7">
        <w:rPr>
          <w:sz w:val="28"/>
          <w:szCs w:val="28"/>
        </w:rPr>
        <w:t>академия</w:t>
      </w:r>
      <w:r>
        <w:rPr>
          <w:sz w:val="28"/>
          <w:szCs w:val="28"/>
        </w:rPr>
        <w:t>»</w:t>
      </w:r>
    </w:p>
    <w:p w:rsidR="00AC2D0F" w:rsidRDefault="00AC2D0F" w:rsidP="00AC2D0F">
      <w:pPr>
        <w:pStyle w:val="Default"/>
        <w:jc w:val="center"/>
        <w:rPr>
          <w:sz w:val="28"/>
          <w:szCs w:val="28"/>
        </w:rPr>
      </w:pP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AC2D0F" w:rsidTr="00CB2CFD">
        <w:trPr>
          <w:trHeight w:val="845"/>
        </w:trPr>
        <w:tc>
          <w:tcPr>
            <w:tcW w:w="9464" w:type="dxa"/>
          </w:tcPr>
          <w:p w:rsidR="00AC2D0F" w:rsidRDefault="00AC2D0F" w:rsidP="00AC2D0F">
            <w:pPr>
              <w:pStyle w:val="Default"/>
              <w:jc w:val="center"/>
              <w:rPr>
                <w:sz w:val="28"/>
                <w:szCs w:val="28"/>
              </w:rPr>
            </w:pPr>
            <w:r>
              <w:rPr>
                <w:sz w:val="28"/>
                <w:szCs w:val="28"/>
              </w:rPr>
              <w:t xml:space="preserve">Кафедра менеджмента и агробизнеса </w:t>
            </w:r>
          </w:p>
          <w:p w:rsidR="009B7832" w:rsidRDefault="009B7832" w:rsidP="00AC2D0F">
            <w:pPr>
              <w:pStyle w:val="Default"/>
              <w:jc w:val="right"/>
              <w:rPr>
                <w:sz w:val="28"/>
                <w:szCs w:val="28"/>
              </w:rPr>
            </w:pPr>
          </w:p>
          <w:p w:rsidR="00AC2D0F" w:rsidRPr="00737E20" w:rsidRDefault="009B7832" w:rsidP="009B7832">
            <w:pPr>
              <w:pStyle w:val="Default"/>
              <w:rPr>
                <w:szCs w:val="23"/>
              </w:rPr>
            </w:pPr>
            <w:r>
              <w:rPr>
                <w:sz w:val="23"/>
                <w:szCs w:val="23"/>
              </w:rPr>
              <w:t xml:space="preserve">                                                      </w:t>
            </w:r>
            <w:r w:rsidR="00737E20">
              <w:rPr>
                <w:sz w:val="23"/>
                <w:szCs w:val="23"/>
              </w:rPr>
              <w:t xml:space="preserve">                              </w:t>
            </w:r>
            <w:r w:rsidR="00AC2D0F" w:rsidRPr="00737E20">
              <w:rPr>
                <w:szCs w:val="23"/>
              </w:rPr>
              <w:t>УТВЕРЖДЕН</w:t>
            </w:r>
          </w:p>
          <w:p w:rsidR="00AC2D0F" w:rsidRPr="00737E20" w:rsidRDefault="00AC2D0F" w:rsidP="00AC2D0F">
            <w:pPr>
              <w:pStyle w:val="Default"/>
              <w:jc w:val="both"/>
              <w:rPr>
                <w:szCs w:val="23"/>
              </w:rPr>
            </w:pPr>
            <w:r w:rsidRPr="00737E20">
              <w:rPr>
                <w:szCs w:val="23"/>
              </w:rPr>
              <w:t xml:space="preserve">                                                   </w:t>
            </w:r>
            <w:r w:rsidR="00737E20">
              <w:rPr>
                <w:szCs w:val="23"/>
              </w:rPr>
              <w:t xml:space="preserve">                             </w:t>
            </w:r>
            <w:r w:rsidR="00737E20" w:rsidRPr="00737E20">
              <w:rPr>
                <w:szCs w:val="23"/>
              </w:rPr>
              <w:t xml:space="preserve"> </w:t>
            </w:r>
            <w:proofErr w:type="gramStart"/>
            <w:r w:rsidRPr="00737E20">
              <w:rPr>
                <w:szCs w:val="23"/>
              </w:rPr>
              <w:t>на</w:t>
            </w:r>
            <w:proofErr w:type="gramEnd"/>
            <w:r w:rsidRPr="00737E20">
              <w:rPr>
                <w:szCs w:val="23"/>
              </w:rPr>
              <w:t xml:space="preserve"> заседании кафедры</w:t>
            </w:r>
          </w:p>
          <w:p w:rsidR="00AC2D0F" w:rsidRPr="00737E20" w:rsidRDefault="00E71BBB" w:rsidP="00E71BBB">
            <w:pPr>
              <w:pStyle w:val="Default"/>
              <w:jc w:val="center"/>
              <w:rPr>
                <w:szCs w:val="23"/>
              </w:rPr>
            </w:pPr>
            <w:r>
              <w:rPr>
                <w:szCs w:val="23"/>
              </w:rPr>
              <w:t xml:space="preserve">                                                                    </w:t>
            </w:r>
            <w:r w:rsidR="008007DE" w:rsidRPr="00737E20">
              <w:rPr>
                <w:szCs w:val="23"/>
              </w:rPr>
              <w:t>«</w:t>
            </w:r>
            <w:proofErr w:type="gramStart"/>
            <w:r>
              <w:rPr>
                <w:szCs w:val="23"/>
              </w:rPr>
              <w:t>31</w:t>
            </w:r>
            <w:r w:rsidR="008007DE" w:rsidRPr="00737E20">
              <w:rPr>
                <w:szCs w:val="23"/>
              </w:rPr>
              <w:t xml:space="preserve"> »</w:t>
            </w:r>
            <w:proofErr w:type="gramEnd"/>
            <w:r w:rsidR="008007DE" w:rsidRPr="00737E20">
              <w:rPr>
                <w:szCs w:val="23"/>
              </w:rPr>
              <w:t xml:space="preserve"> </w:t>
            </w:r>
            <w:r>
              <w:rPr>
                <w:szCs w:val="23"/>
              </w:rPr>
              <w:t xml:space="preserve">августа </w:t>
            </w:r>
            <w:r w:rsidR="008007DE" w:rsidRPr="00737E20">
              <w:rPr>
                <w:szCs w:val="23"/>
              </w:rPr>
              <w:t>20</w:t>
            </w:r>
            <w:r w:rsidR="00DE69F4" w:rsidRPr="00737E20">
              <w:rPr>
                <w:szCs w:val="23"/>
              </w:rPr>
              <w:t>2</w:t>
            </w:r>
            <w:r>
              <w:rPr>
                <w:szCs w:val="23"/>
              </w:rPr>
              <w:t>2</w:t>
            </w:r>
            <w:r w:rsidR="00DE69F4" w:rsidRPr="00737E20">
              <w:rPr>
                <w:szCs w:val="23"/>
              </w:rPr>
              <w:t xml:space="preserve"> </w:t>
            </w:r>
            <w:r w:rsidR="00AC2D0F" w:rsidRPr="00737E20">
              <w:rPr>
                <w:szCs w:val="23"/>
              </w:rPr>
              <w:t xml:space="preserve">г., протокол № </w:t>
            </w:r>
            <w:r>
              <w:rPr>
                <w:szCs w:val="23"/>
              </w:rPr>
              <w:t>1</w:t>
            </w:r>
          </w:p>
          <w:p w:rsidR="00AC2D0F" w:rsidRPr="00737E20" w:rsidRDefault="00AC2D0F" w:rsidP="00AC2D0F">
            <w:pPr>
              <w:pStyle w:val="Default"/>
              <w:rPr>
                <w:szCs w:val="23"/>
              </w:rPr>
            </w:pPr>
            <w:r w:rsidRPr="00737E20">
              <w:rPr>
                <w:szCs w:val="23"/>
              </w:rPr>
              <w:t xml:space="preserve">                                                       </w:t>
            </w:r>
            <w:r w:rsidR="00737E20">
              <w:rPr>
                <w:szCs w:val="23"/>
              </w:rPr>
              <w:t xml:space="preserve">                         </w:t>
            </w:r>
            <w:r w:rsidRPr="00737E20">
              <w:rPr>
                <w:szCs w:val="23"/>
              </w:rPr>
              <w:t xml:space="preserve"> </w:t>
            </w:r>
            <w:proofErr w:type="gramStart"/>
            <w:r w:rsidRPr="00737E20">
              <w:rPr>
                <w:szCs w:val="23"/>
              </w:rPr>
              <w:t>заведующий</w:t>
            </w:r>
            <w:proofErr w:type="gramEnd"/>
            <w:r w:rsidRPr="00737E20">
              <w:rPr>
                <w:szCs w:val="23"/>
              </w:rPr>
              <w:t xml:space="preserve"> кафедрой</w:t>
            </w:r>
          </w:p>
          <w:p w:rsidR="00AC2D0F" w:rsidRPr="00737E20" w:rsidRDefault="00E71BBB" w:rsidP="00AC2D0F">
            <w:pPr>
              <w:pStyle w:val="Default"/>
              <w:rPr>
                <w:szCs w:val="23"/>
              </w:rPr>
            </w:pPr>
            <w:r>
              <w:rPr>
                <w:noProof/>
                <w:lang w:eastAsia="ru-RU"/>
              </w:rPr>
              <w:drawing>
                <wp:anchor distT="0" distB="0" distL="114300" distR="114300" simplePos="0" relativeHeight="251658240" behindDoc="0" locked="0" layoutInCell="1" allowOverlap="1" wp14:anchorId="69133FDD" wp14:editId="2285F98C">
                  <wp:simplePos x="0" y="0"/>
                  <wp:positionH relativeFrom="column">
                    <wp:posOffset>2900499</wp:posOffset>
                  </wp:positionH>
                  <wp:positionV relativeFrom="paragraph">
                    <wp:posOffset>107678</wp:posOffset>
                  </wp:positionV>
                  <wp:extent cx="1475105" cy="4203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105" cy="420370"/>
                          </a:xfrm>
                          <a:prstGeom prst="rect">
                            <a:avLst/>
                          </a:prstGeom>
                        </pic:spPr>
                      </pic:pic>
                    </a:graphicData>
                  </a:graphic>
                  <wp14:sizeRelH relativeFrom="page">
                    <wp14:pctWidth>0</wp14:pctWidth>
                  </wp14:sizeRelH>
                  <wp14:sizeRelV relativeFrom="page">
                    <wp14:pctHeight>0</wp14:pctHeight>
                  </wp14:sizeRelV>
                </wp:anchor>
              </w:drawing>
            </w:r>
          </w:p>
          <w:p w:rsidR="00AC2D0F" w:rsidRPr="00737E20" w:rsidRDefault="00E71BBB" w:rsidP="00737E20">
            <w:pPr>
              <w:pStyle w:val="Default"/>
              <w:ind w:firstLine="4145"/>
              <w:jc w:val="center"/>
              <w:rPr>
                <w:szCs w:val="23"/>
              </w:rPr>
            </w:pPr>
            <w:r>
              <w:rPr>
                <w:szCs w:val="23"/>
              </w:rPr>
              <w:t xml:space="preserve">                                  </w:t>
            </w:r>
            <w:r w:rsidR="00DE69F4" w:rsidRPr="00737E20">
              <w:rPr>
                <w:szCs w:val="23"/>
              </w:rPr>
              <w:t xml:space="preserve">А.В. </w:t>
            </w:r>
            <w:proofErr w:type="spellStart"/>
            <w:r w:rsidR="00DE69F4" w:rsidRPr="00737E20">
              <w:rPr>
                <w:szCs w:val="23"/>
              </w:rPr>
              <w:t>Видякин</w:t>
            </w:r>
            <w:proofErr w:type="spellEnd"/>
          </w:p>
          <w:p w:rsidR="00AC2D0F" w:rsidRDefault="00AC2D0F" w:rsidP="00AC2D0F">
            <w:pPr>
              <w:pStyle w:val="Default"/>
              <w:jc w:val="right"/>
              <w:rPr>
                <w:sz w:val="23"/>
                <w:szCs w:val="23"/>
              </w:rPr>
            </w:pPr>
          </w:p>
          <w:p w:rsidR="00AC2D0F" w:rsidRDefault="00AC2D0F" w:rsidP="00AC2D0F">
            <w:pPr>
              <w:pStyle w:val="Default"/>
              <w:jc w:val="right"/>
              <w:rPr>
                <w:sz w:val="23"/>
                <w:szCs w:val="23"/>
              </w:rPr>
            </w:pPr>
          </w:p>
          <w:p w:rsidR="00AC2D0F" w:rsidRDefault="00AC2D0F" w:rsidP="00AC2D0F">
            <w:pPr>
              <w:pStyle w:val="Default"/>
              <w:jc w:val="right"/>
              <w:rPr>
                <w:sz w:val="23"/>
                <w:szCs w:val="23"/>
              </w:rPr>
            </w:pPr>
          </w:p>
          <w:p w:rsidR="00AC2D0F" w:rsidRDefault="00AC2D0F" w:rsidP="00AC2D0F">
            <w:pPr>
              <w:pStyle w:val="Default"/>
              <w:jc w:val="right"/>
              <w:rPr>
                <w:sz w:val="23"/>
                <w:szCs w:val="23"/>
              </w:rPr>
            </w:pPr>
          </w:p>
          <w:p w:rsidR="00AC2D0F" w:rsidRDefault="00AC2D0F" w:rsidP="00AC2D0F">
            <w:pPr>
              <w:pStyle w:val="Default"/>
              <w:jc w:val="right"/>
              <w:rPr>
                <w:sz w:val="23"/>
                <w:szCs w:val="23"/>
              </w:rPr>
            </w:pPr>
          </w:p>
          <w:p w:rsidR="00AC2D0F" w:rsidRDefault="00AC2D0F" w:rsidP="00AC2D0F">
            <w:pPr>
              <w:pStyle w:val="Default"/>
              <w:jc w:val="right"/>
              <w:rPr>
                <w:sz w:val="23"/>
                <w:szCs w:val="23"/>
              </w:rPr>
            </w:pPr>
          </w:p>
          <w:p w:rsidR="00AC2D0F" w:rsidRDefault="00AC2D0F" w:rsidP="00AC2D0F">
            <w:pPr>
              <w:pStyle w:val="Default"/>
              <w:jc w:val="right"/>
              <w:rPr>
                <w:sz w:val="23"/>
                <w:szCs w:val="23"/>
              </w:rPr>
            </w:pPr>
          </w:p>
          <w:p w:rsidR="00AC2D0F" w:rsidRDefault="00AC2D0F" w:rsidP="00AC2D0F">
            <w:pPr>
              <w:pStyle w:val="Default"/>
              <w:jc w:val="right"/>
              <w:rPr>
                <w:sz w:val="23"/>
                <w:szCs w:val="23"/>
              </w:rPr>
            </w:pPr>
          </w:p>
          <w:p w:rsidR="00AC2D0F" w:rsidRDefault="00AC2D0F" w:rsidP="00AC2D0F">
            <w:pPr>
              <w:pStyle w:val="Default"/>
              <w:jc w:val="right"/>
              <w:rPr>
                <w:sz w:val="23"/>
                <w:szCs w:val="23"/>
              </w:rPr>
            </w:pPr>
          </w:p>
          <w:p w:rsidR="00AC2D0F" w:rsidRDefault="00AC2D0F" w:rsidP="00AC2D0F">
            <w:pPr>
              <w:pStyle w:val="Default"/>
              <w:jc w:val="right"/>
              <w:rPr>
                <w:sz w:val="23"/>
                <w:szCs w:val="23"/>
              </w:rPr>
            </w:pPr>
          </w:p>
          <w:p w:rsidR="00AC2D0F" w:rsidRDefault="00AC2D0F" w:rsidP="00AC2D0F">
            <w:pPr>
              <w:pStyle w:val="Default"/>
            </w:pPr>
          </w:p>
          <w:p w:rsidR="00AC2D0F" w:rsidRPr="00AC2D0F" w:rsidRDefault="00AC2D0F" w:rsidP="00AC2D0F">
            <w:pPr>
              <w:pStyle w:val="Default"/>
              <w:jc w:val="center"/>
              <w:rPr>
                <w:sz w:val="32"/>
                <w:szCs w:val="32"/>
              </w:rPr>
            </w:pPr>
            <w:r w:rsidRPr="00AC2D0F">
              <w:rPr>
                <w:b/>
                <w:bCs/>
                <w:sz w:val="32"/>
                <w:szCs w:val="32"/>
              </w:rPr>
              <w:t>ФОНД</w:t>
            </w:r>
          </w:p>
          <w:p w:rsidR="00AC2D0F" w:rsidRDefault="00AC2D0F" w:rsidP="00AC2D0F">
            <w:pPr>
              <w:pStyle w:val="Default"/>
              <w:jc w:val="center"/>
              <w:rPr>
                <w:b/>
                <w:bCs/>
                <w:sz w:val="32"/>
                <w:szCs w:val="32"/>
              </w:rPr>
            </w:pPr>
            <w:r w:rsidRPr="00AC2D0F">
              <w:rPr>
                <w:b/>
                <w:bCs/>
                <w:sz w:val="32"/>
                <w:szCs w:val="32"/>
              </w:rPr>
              <w:t>ОЦЕНОЧНЫХ СРЕДСТВ</w:t>
            </w:r>
          </w:p>
          <w:p w:rsidR="00AC2D0F" w:rsidRPr="00AC2D0F" w:rsidRDefault="00AC2D0F" w:rsidP="00AC2D0F">
            <w:pPr>
              <w:pStyle w:val="Default"/>
              <w:jc w:val="center"/>
              <w:rPr>
                <w:sz w:val="32"/>
                <w:szCs w:val="32"/>
              </w:rPr>
            </w:pPr>
          </w:p>
          <w:p w:rsidR="00AC2D0F" w:rsidRDefault="00AC2D0F" w:rsidP="00AC2D0F">
            <w:pPr>
              <w:pStyle w:val="Default"/>
              <w:jc w:val="center"/>
              <w:rPr>
                <w:b/>
                <w:bCs/>
                <w:sz w:val="23"/>
                <w:szCs w:val="23"/>
              </w:rPr>
            </w:pPr>
            <w:r>
              <w:rPr>
                <w:b/>
                <w:bCs/>
                <w:sz w:val="23"/>
                <w:szCs w:val="23"/>
              </w:rPr>
              <w:t>ПРИЛОЖЕНИЕ К РАБОЧЕЙ ПРОГРАММЕ ДИСЦИПЛИНЫ (МОДУЛЯ)</w:t>
            </w:r>
          </w:p>
          <w:p w:rsidR="00AC2D0F" w:rsidRDefault="00AC2D0F" w:rsidP="00AC2D0F">
            <w:pPr>
              <w:pStyle w:val="Default"/>
              <w:jc w:val="center"/>
              <w:rPr>
                <w:sz w:val="23"/>
                <w:szCs w:val="23"/>
              </w:rPr>
            </w:pPr>
          </w:p>
          <w:p w:rsidR="000A57AC" w:rsidRDefault="000A57AC" w:rsidP="00AC2D0F">
            <w:pPr>
              <w:pStyle w:val="Default"/>
              <w:jc w:val="center"/>
              <w:rPr>
                <w:b/>
                <w:bCs/>
                <w:sz w:val="23"/>
                <w:szCs w:val="23"/>
              </w:rPr>
            </w:pPr>
            <w:r w:rsidRPr="000A57AC">
              <w:rPr>
                <w:b/>
                <w:bCs/>
                <w:sz w:val="23"/>
                <w:szCs w:val="23"/>
              </w:rPr>
              <w:t xml:space="preserve">Основы </w:t>
            </w:r>
            <w:r w:rsidR="003963AE">
              <w:rPr>
                <w:b/>
                <w:bCs/>
                <w:sz w:val="23"/>
                <w:szCs w:val="23"/>
              </w:rPr>
              <w:t>организации бизнеса</w:t>
            </w:r>
            <w:r w:rsidRPr="000A57AC">
              <w:rPr>
                <w:b/>
                <w:bCs/>
                <w:sz w:val="23"/>
                <w:szCs w:val="23"/>
              </w:rPr>
              <w:t xml:space="preserve"> </w:t>
            </w:r>
          </w:p>
          <w:p w:rsidR="00AC2D0F" w:rsidRDefault="00AC2D0F" w:rsidP="00AC2D0F">
            <w:pPr>
              <w:pStyle w:val="Default"/>
              <w:jc w:val="center"/>
              <w:rPr>
                <w:sz w:val="22"/>
                <w:szCs w:val="22"/>
              </w:rPr>
            </w:pPr>
            <w:proofErr w:type="gramStart"/>
            <w:r>
              <w:rPr>
                <w:sz w:val="22"/>
                <w:szCs w:val="22"/>
              </w:rPr>
              <w:t>для</w:t>
            </w:r>
            <w:proofErr w:type="gramEnd"/>
            <w:r>
              <w:rPr>
                <w:sz w:val="22"/>
                <w:szCs w:val="22"/>
              </w:rPr>
              <w:t xml:space="preserve"> студентов по направлению подготовки </w:t>
            </w:r>
            <w:proofErr w:type="spellStart"/>
            <w:r>
              <w:rPr>
                <w:sz w:val="22"/>
                <w:szCs w:val="22"/>
              </w:rPr>
              <w:t>бакалавриата</w:t>
            </w:r>
            <w:proofErr w:type="spellEnd"/>
          </w:p>
          <w:p w:rsidR="00AC2D0F" w:rsidRDefault="00DE69F4" w:rsidP="00AC2D0F">
            <w:pPr>
              <w:pStyle w:val="Default"/>
              <w:jc w:val="center"/>
              <w:rPr>
                <w:sz w:val="23"/>
                <w:szCs w:val="23"/>
              </w:rPr>
            </w:pPr>
            <w:r w:rsidRPr="00DE69F4">
              <w:rPr>
                <w:sz w:val="23"/>
                <w:szCs w:val="23"/>
              </w:rPr>
              <w:t>35.03.07 Технология производства и переработки сельскохозяйственной продукции</w:t>
            </w:r>
          </w:p>
          <w:p w:rsidR="00AC2D0F" w:rsidRDefault="00AC2D0F" w:rsidP="00AC2D0F">
            <w:pPr>
              <w:pStyle w:val="Default"/>
              <w:jc w:val="center"/>
              <w:rPr>
                <w:sz w:val="23"/>
                <w:szCs w:val="23"/>
              </w:rPr>
            </w:pPr>
          </w:p>
          <w:p w:rsidR="00AC2D0F" w:rsidRDefault="00AC2D0F" w:rsidP="00AC2D0F">
            <w:pPr>
              <w:pStyle w:val="Default"/>
              <w:jc w:val="center"/>
              <w:rPr>
                <w:sz w:val="23"/>
                <w:szCs w:val="23"/>
              </w:rPr>
            </w:pPr>
          </w:p>
          <w:p w:rsidR="00AC2D0F" w:rsidRDefault="00AC2D0F" w:rsidP="00AC2D0F">
            <w:pPr>
              <w:pStyle w:val="Default"/>
              <w:jc w:val="center"/>
              <w:rPr>
                <w:sz w:val="23"/>
                <w:szCs w:val="23"/>
              </w:rPr>
            </w:pPr>
          </w:p>
          <w:p w:rsidR="000A57AC" w:rsidRDefault="000A57AC" w:rsidP="00AC2D0F">
            <w:pPr>
              <w:pStyle w:val="Default"/>
              <w:jc w:val="right"/>
              <w:rPr>
                <w:sz w:val="23"/>
                <w:szCs w:val="23"/>
              </w:rPr>
            </w:pPr>
            <w:r>
              <w:rPr>
                <w:sz w:val="23"/>
                <w:szCs w:val="23"/>
              </w:rPr>
              <w:t>Составители</w:t>
            </w:r>
            <w:r w:rsidR="00AC2D0F">
              <w:rPr>
                <w:sz w:val="23"/>
                <w:szCs w:val="23"/>
              </w:rPr>
              <w:t xml:space="preserve">: </w:t>
            </w:r>
            <w:proofErr w:type="spellStart"/>
            <w:r w:rsidR="003963AE">
              <w:rPr>
                <w:sz w:val="23"/>
                <w:szCs w:val="23"/>
              </w:rPr>
              <w:t>Латков</w:t>
            </w:r>
            <w:proofErr w:type="spellEnd"/>
            <w:r w:rsidR="003963AE">
              <w:rPr>
                <w:sz w:val="23"/>
                <w:szCs w:val="23"/>
              </w:rPr>
              <w:t xml:space="preserve"> Н.Ю.</w:t>
            </w:r>
          </w:p>
          <w:p w:rsidR="00AC2D0F" w:rsidRDefault="00AC2D0F" w:rsidP="00AC2D0F">
            <w:pPr>
              <w:pStyle w:val="Default"/>
              <w:jc w:val="right"/>
              <w:rPr>
                <w:sz w:val="23"/>
                <w:szCs w:val="23"/>
              </w:rPr>
            </w:pPr>
          </w:p>
          <w:p w:rsidR="00AC2D0F" w:rsidRDefault="00AC2D0F" w:rsidP="00AC2D0F">
            <w:pPr>
              <w:pStyle w:val="Default"/>
              <w:jc w:val="right"/>
              <w:rPr>
                <w:sz w:val="23"/>
                <w:szCs w:val="23"/>
              </w:rPr>
            </w:pPr>
          </w:p>
        </w:tc>
      </w:tr>
      <w:tr w:rsidR="00AC2D0F" w:rsidTr="00CB2CFD">
        <w:trPr>
          <w:trHeight w:val="845"/>
        </w:trPr>
        <w:tc>
          <w:tcPr>
            <w:tcW w:w="9464" w:type="dxa"/>
          </w:tcPr>
          <w:p w:rsidR="00AC2D0F" w:rsidRDefault="00AC2D0F" w:rsidP="00AC2D0F">
            <w:pPr>
              <w:pStyle w:val="Default"/>
              <w:jc w:val="center"/>
              <w:rPr>
                <w:sz w:val="28"/>
                <w:szCs w:val="28"/>
              </w:rPr>
            </w:pPr>
          </w:p>
        </w:tc>
      </w:tr>
      <w:tr w:rsidR="00AC2D0F" w:rsidTr="00CB2CFD">
        <w:trPr>
          <w:trHeight w:val="845"/>
        </w:trPr>
        <w:tc>
          <w:tcPr>
            <w:tcW w:w="9464" w:type="dxa"/>
          </w:tcPr>
          <w:p w:rsidR="00AC2D0F" w:rsidRDefault="00AC2D0F" w:rsidP="00AC2D0F">
            <w:pPr>
              <w:pStyle w:val="Default"/>
              <w:jc w:val="center"/>
              <w:rPr>
                <w:sz w:val="28"/>
                <w:szCs w:val="28"/>
              </w:rPr>
            </w:pPr>
          </w:p>
          <w:p w:rsidR="00737E20" w:rsidRDefault="00737E20" w:rsidP="00AC2D0F">
            <w:pPr>
              <w:pStyle w:val="Default"/>
              <w:jc w:val="center"/>
              <w:rPr>
                <w:sz w:val="28"/>
                <w:szCs w:val="28"/>
              </w:rPr>
            </w:pPr>
          </w:p>
          <w:p w:rsidR="00737E20" w:rsidRDefault="00737E20" w:rsidP="00AC2D0F">
            <w:pPr>
              <w:pStyle w:val="Default"/>
              <w:jc w:val="center"/>
              <w:rPr>
                <w:sz w:val="28"/>
                <w:szCs w:val="28"/>
              </w:rPr>
            </w:pPr>
          </w:p>
          <w:p w:rsidR="00737E20" w:rsidRDefault="00737E20" w:rsidP="00AC2D0F">
            <w:pPr>
              <w:pStyle w:val="Default"/>
              <w:jc w:val="center"/>
              <w:rPr>
                <w:sz w:val="28"/>
                <w:szCs w:val="28"/>
              </w:rPr>
            </w:pPr>
          </w:p>
          <w:p w:rsidR="00737E20" w:rsidRDefault="00737E20" w:rsidP="00AC2D0F">
            <w:pPr>
              <w:pStyle w:val="Default"/>
              <w:jc w:val="center"/>
              <w:rPr>
                <w:sz w:val="28"/>
                <w:szCs w:val="28"/>
              </w:rPr>
            </w:pPr>
          </w:p>
          <w:p w:rsidR="00AC2D0F" w:rsidRDefault="00AC2D0F" w:rsidP="00AC2D0F">
            <w:pPr>
              <w:pStyle w:val="Default"/>
              <w:jc w:val="center"/>
              <w:rPr>
                <w:sz w:val="28"/>
                <w:szCs w:val="28"/>
              </w:rPr>
            </w:pPr>
          </w:p>
          <w:p w:rsidR="00AC2D0F" w:rsidRDefault="00AC2D0F" w:rsidP="00AC2D0F">
            <w:pPr>
              <w:pStyle w:val="Default"/>
              <w:jc w:val="center"/>
              <w:rPr>
                <w:sz w:val="28"/>
                <w:szCs w:val="28"/>
              </w:rPr>
            </w:pPr>
            <w:r>
              <w:rPr>
                <w:sz w:val="28"/>
                <w:szCs w:val="28"/>
              </w:rPr>
              <w:t>Кемерово 20</w:t>
            </w:r>
            <w:r w:rsidR="00737E20">
              <w:rPr>
                <w:sz w:val="28"/>
                <w:szCs w:val="28"/>
              </w:rPr>
              <w:t>22</w:t>
            </w:r>
          </w:p>
          <w:p w:rsidR="00CB2CFD" w:rsidRDefault="00CB2CFD" w:rsidP="00AC2D0F">
            <w:pPr>
              <w:pStyle w:val="Default"/>
              <w:jc w:val="center"/>
              <w:rPr>
                <w:sz w:val="28"/>
                <w:szCs w:val="28"/>
              </w:rPr>
            </w:pPr>
          </w:p>
          <w:p w:rsidR="00632ED7" w:rsidRPr="00CB2CFD" w:rsidRDefault="00CB2CFD" w:rsidP="00AC2D0F">
            <w:pPr>
              <w:pStyle w:val="Default"/>
              <w:jc w:val="center"/>
              <w:rPr>
                <w:b/>
                <w:sz w:val="28"/>
                <w:szCs w:val="28"/>
              </w:rPr>
            </w:pPr>
            <w:r w:rsidRPr="00CB2CFD">
              <w:rPr>
                <w:b/>
                <w:sz w:val="28"/>
                <w:szCs w:val="28"/>
              </w:rPr>
              <w:lastRenderedPageBreak/>
              <w:t>СОДЕРЖАНИЕ</w:t>
            </w:r>
          </w:p>
        </w:tc>
      </w:tr>
      <w:tr w:rsidR="00CB2CFD" w:rsidRPr="00E71BBB" w:rsidTr="00CB2CFD">
        <w:trPr>
          <w:trHeight w:val="845"/>
        </w:trPr>
        <w:tc>
          <w:tcPr>
            <w:tcW w:w="9464" w:type="dxa"/>
          </w:tcPr>
          <w:p w:rsidR="00E71BBB" w:rsidRPr="00E71BBB" w:rsidRDefault="00CB2CFD" w:rsidP="00E71BBB">
            <w:pPr>
              <w:pStyle w:val="10"/>
              <w:tabs>
                <w:tab w:val="right" w:leader="dot" w:pos="9344"/>
              </w:tabs>
              <w:jc w:val="both"/>
              <w:rPr>
                <w:rFonts w:eastAsiaTheme="minorEastAsia"/>
                <w:noProof/>
                <w:sz w:val="28"/>
                <w:szCs w:val="28"/>
              </w:rPr>
            </w:pPr>
            <w:r w:rsidRPr="00E71BBB">
              <w:rPr>
                <w:sz w:val="28"/>
                <w:szCs w:val="28"/>
              </w:rPr>
              <w:lastRenderedPageBreak/>
              <w:fldChar w:fldCharType="begin"/>
            </w:r>
            <w:r w:rsidRPr="00E71BBB">
              <w:rPr>
                <w:sz w:val="28"/>
                <w:szCs w:val="28"/>
              </w:rPr>
              <w:instrText xml:space="preserve"> TOC \o "1-3" \h \z \u </w:instrText>
            </w:r>
            <w:r w:rsidRPr="00E71BBB">
              <w:rPr>
                <w:sz w:val="28"/>
                <w:szCs w:val="28"/>
              </w:rPr>
              <w:fldChar w:fldCharType="separate"/>
            </w:r>
            <w:hyperlink w:anchor="_Toc123304071" w:history="1">
              <w:r w:rsidR="00E71BBB" w:rsidRPr="00E71BBB">
                <w:rPr>
                  <w:rStyle w:val="ad"/>
                  <w:bCs/>
                  <w:noProof/>
                  <w:sz w:val="28"/>
                  <w:szCs w:val="28"/>
                </w:rPr>
                <w:t>1 ПОКАЗАТЕЛИ И КРИТЕРИИ ОЦЕНИВАНИЯ КОМПЕТЕНЦИЙ НА РАЗЛИЧНЫХ ЭТАПАХ ИХ ФОРМИРОВАНИЯ, ОПИСАНИЕ ШКАЛ ОЦЕНИВАНИЯ</w:t>
              </w:r>
              <w:r w:rsidR="00E71BBB" w:rsidRPr="00E71BBB">
                <w:rPr>
                  <w:noProof/>
                  <w:webHidden/>
                  <w:sz w:val="28"/>
                  <w:szCs w:val="28"/>
                </w:rPr>
                <w:tab/>
              </w:r>
              <w:r w:rsidR="00E71BBB" w:rsidRPr="00E71BBB">
                <w:rPr>
                  <w:noProof/>
                  <w:webHidden/>
                  <w:sz w:val="28"/>
                  <w:szCs w:val="28"/>
                </w:rPr>
                <w:fldChar w:fldCharType="begin"/>
              </w:r>
              <w:r w:rsidR="00E71BBB" w:rsidRPr="00E71BBB">
                <w:rPr>
                  <w:noProof/>
                  <w:webHidden/>
                  <w:sz w:val="28"/>
                  <w:szCs w:val="28"/>
                </w:rPr>
                <w:instrText xml:space="preserve"> PAGEREF _Toc123304071 \h </w:instrText>
              </w:r>
              <w:r w:rsidR="00E71BBB" w:rsidRPr="00E71BBB">
                <w:rPr>
                  <w:noProof/>
                  <w:webHidden/>
                  <w:sz w:val="28"/>
                  <w:szCs w:val="28"/>
                </w:rPr>
              </w:r>
              <w:r w:rsidR="00E71BBB" w:rsidRPr="00E71BBB">
                <w:rPr>
                  <w:noProof/>
                  <w:webHidden/>
                  <w:sz w:val="28"/>
                  <w:szCs w:val="28"/>
                </w:rPr>
                <w:fldChar w:fldCharType="separate"/>
              </w:r>
              <w:r w:rsidR="00E71BBB" w:rsidRPr="00E71BBB">
                <w:rPr>
                  <w:noProof/>
                  <w:webHidden/>
                  <w:sz w:val="28"/>
                  <w:szCs w:val="28"/>
                </w:rPr>
                <w:t>3</w:t>
              </w:r>
              <w:r w:rsidR="00E71BBB" w:rsidRPr="00E71BBB">
                <w:rPr>
                  <w:noProof/>
                  <w:webHidden/>
                  <w:sz w:val="28"/>
                  <w:szCs w:val="28"/>
                </w:rPr>
                <w:fldChar w:fldCharType="end"/>
              </w:r>
            </w:hyperlink>
          </w:p>
          <w:p w:rsidR="00E71BBB" w:rsidRPr="00E71BBB" w:rsidRDefault="004F25A5" w:rsidP="00E71BBB">
            <w:pPr>
              <w:pStyle w:val="10"/>
              <w:tabs>
                <w:tab w:val="left" w:pos="660"/>
                <w:tab w:val="right" w:leader="dot" w:pos="9344"/>
              </w:tabs>
              <w:jc w:val="both"/>
              <w:rPr>
                <w:rFonts w:eastAsiaTheme="minorEastAsia"/>
                <w:noProof/>
                <w:sz w:val="28"/>
                <w:szCs w:val="28"/>
              </w:rPr>
            </w:pPr>
            <w:hyperlink w:anchor="_Toc123304072" w:history="1">
              <w:r w:rsidR="00E71BBB" w:rsidRPr="00E71BBB">
                <w:rPr>
                  <w:rStyle w:val="ad"/>
                  <w:bCs/>
                  <w:noProof/>
                  <w:sz w:val="28"/>
                  <w:szCs w:val="28"/>
                </w:rPr>
                <w:t>1.1</w:t>
              </w:r>
              <w:r w:rsidR="00E71BBB" w:rsidRPr="00E71BBB">
                <w:rPr>
                  <w:rFonts w:eastAsiaTheme="minorEastAsia"/>
                  <w:noProof/>
                  <w:sz w:val="28"/>
                  <w:szCs w:val="28"/>
                </w:rPr>
                <w:tab/>
              </w:r>
              <w:r w:rsidR="00E71BBB" w:rsidRPr="00E71BBB">
                <w:rPr>
                  <w:rStyle w:val="ad"/>
                  <w:bCs/>
                  <w:noProof/>
                  <w:sz w:val="28"/>
                  <w:szCs w:val="28"/>
                </w:rPr>
                <w:t>Перечень компетенций</w:t>
              </w:r>
              <w:r w:rsidR="00E71BBB" w:rsidRPr="00E71BBB">
                <w:rPr>
                  <w:noProof/>
                  <w:webHidden/>
                  <w:sz w:val="28"/>
                  <w:szCs w:val="28"/>
                </w:rPr>
                <w:tab/>
              </w:r>
              <w:r w:rsidR="00E71BBB" w:rsidRPr="00E71BBB">
                <w:rPr>
                  <w:noProof/>
                  <w:webHidden/>
                  <w:sz w:val="28"/>
                  <w:szCs w:val="28"/>
                </w:rPr>
                <w:fldChar w:fldCharType="begin"/>
              </w:r>
              <w:r w:rsidR="00E71BBB" w:rsidRPr="00E71BBB">
                <w:rPr>
                  <w:noProof/>
                  <w:webHidden/>
                  <w:sz w:val="28"/>
                  <w:szCs w:val="28"/>
                </w:rPr>
                <w:instrText xml:space="preserve"> PAGEREF _Toc123304072 \h </w:instrText>
              </w:r>
              <w:r w:rsidR="00E71BBB" w:rsidRPr="00E71BBB">
                <w:rPr>
                  <w:noProof/>
                  <w:webHidden/>
                  <w:sz w:val="28"/>
                  <w:szCs w:val="28"/>
                </w:rPr>
              </w:r>
              <w:r w:rsidR="00E71BBB" w:rsidRPr="00E71BBB">
                <w:rPr>
                  <w:noProof/>
                  <w:webHidden/>
                  <w:sz w:val="28"/>
                  <w:szCs w:val="28"/>
                </w:rPr>
                <w:fldChar w:fldCharType="separate"/>
              </w:r>
              <w:r w:rsidR="00E71BBB" w:rsidRPr="00E71BBB">
                <w:rPr>
                  <w:noProof/>
                  <w:webHidden/>
                  <w:sz w:val="28"/>
                  <w:szCs w:val="28"/>
                </w:rPr>
                <w:t>3</w:t>
              </w:r>
              <w:r w:rsidR="00E71BBB" w:rsidRPr="00E71BBB">
                <w:rPr>
                  <w:noProof/>
                  <w:webHidden/>
                  <w:sz w:val="28"/>
                  <w:szCs w:val="28"/>
                </w:rPr>
                <w:fldChar w:fldCharType="end"/>
              </w:r>
            </w:hyperlink>
          </w:p>
          <w:p w:rsidR="00E71BBB" w:rsidRPr="00E71BBB" w:rsidRDefault="004F25A5" w:rsidP="00E71BBB">
            <w:pPr>
              <w:pStyle w:val="10"/>
              <w:tabs>
                <w:tab w:val="right" w:leader="dot" w:pos="9344"/>
              </w:tabs>
              <w:jc w:val="both"/>
              <w:rPr>
                <w:rFonts w:eastAsiaTheme="minorEastAsia"/>
                <w:noProof/>
                <w:sz w:val="28"/>
                <w:szCs w:val="28"/>
              </w:rPr>
            </w:pPr>
            <w:hyperlink w:anchor="_Toc123304073" w:history="1">
              <w:r w:rsidR="00E71BBB" w:rsidRPr="00E71BBB">
                <w:rPr>
                  <w:rStyle w:val="ad"/>
                  <w:bCs/>
                  <w:noProof/>
                  <w:sz w:val="28"/>
                  <w:szCs w:val="28"/>
                </w:rPr>
                <w:t>1.2 Показатели и критерии оценивания компетенций на различных этапах их формирования</w:t>
              </w:r>
              <w:r w:rsidR="00E71BBB" w:rsidRPr="00E71BBB">
                <w:rPr>
                  <w:noProof/>
                  <w:webHidden/>
                  <w:sz w:val="28"/>
                  <w:szCs w:val="28"/>
                </w:rPr>
                <w:tab/>
              </w:r>
              <w:r w:rsidR="00E71BBB" w:rsidRPr="00E71BBB">
                <w:rPr>
                  <w:noProof/>
                  <w:webHidden/>
                  <w:sz w:val="28"/>
                  <w:szCs w:val="28"/>
                </w:rPr>
                <w:fldChar w:fldCharType="begin"/>
              </w:r>
              <w:r w:rsidR="00E71BBB" w:rsidRPr="00E71BBB">
                <w:rPr>
                  <w:noProof/>
                  <w:webHidden/>
                  <w:sz w:val="28"/>
                  <w:szCs w:val="28"/>
                </w:rPr>
                <w:instrText xml:space="preserve"> PAGEREF _Toc123304073 \h </w:instrText>
              </w:r>
              <w:r w:rsidR="00E71BBB" w:rsidRPr="00E71BBB">
                <w:rPr>
                  <w:noProof/>
                  <w:webHidden/>
                  <w:sz w:val="28"/>
                  <w:szCs w:val="28"/>
                </w:rPr>
              </w:r>
              <w:r w:rsidR="00E71BBB" w:rsidRPr="00E71BBB">
                <w:rPr>
                  <w:noProof/>
                  <w:webHidden/>
                  <w:sz w:val="28"/>
                  <w:szCs w:val="28"/>
                </w:rPr>
                <w:fldChar w:fldCharType="separate"/>
              </w:r>
              <w:r w:rsidR="00E71BBB" w:rsidRPr="00E71BBB">
                <w:rPr>
                  <w:noProof/>
                  <w:webHidden/>
                  <w:sz w:val="28"/>
                  <w:szCs w:val="28"/>
                </w:rPr>
                <w:t>4</w:t>
              </w:r>
              <w:r w:rsidR="00E71BBB" w:rsidRPr="00E71BBB">
                <w:rPr>
                  <w:noProof/>
                  <w:webHidden/>
                  <w:sz w:val="28"/>
                  <w:szCs w:val="28"/>
                </w:rPr>
                <w:fldChar w:fldCharType="end"/>
              </w:r>
            </w:hyperlink>
          </w:p>
          <w:p w:rsidR="00E71BBB" w:rsidRPr="00E71BBB" w:rsidRDefault="004F25A5" w:rsidP="00E71BBB">
            <w:pPr>
              <w:pStyle w:val="10"/>
              <w:tabs>
                <w:tab w:val="left" w:pos="660"/>
                <w:tab w:val="right" w:leader="dot" w:pos="9344"/>
              </w:tabs>
              <w:jc w:val="both"/>
              <w:rPr>
                <w:rFonts w:eastAsiaTheme="minorEastAsia"/>
                <w:noProof/>
                <w:sz w:val="28"/>
                <w:szCs w:val="28"/>
              </w:rPr>
            </w:pPr>
            <w:hyperlink w:anchor="_Toc123304074" w:history="1">
              <w:r w:rsidR="00E71BBB" w:rsidRPr="00E71BBB">
                <w:rPr>
                  <w:rStyle w:val="ad"/>
                  <w:bCs/>
                  <w:noProof/>
                  <w:sz w:val="28"/>
                  <w:szCs w:val="28"/>
                </w:rPr>
                <w:t>1.3</w:t>
              </w:r>
              <w:r w:rsidR="00E71BBB" w:rsidRPr="00E71BBB">
                <w:rPr>
                  <w:rFonts w:eastAsiaTheme="minorEastAsia"/>
                  <w:noProof/>
                  <w:sz w:val="28"/>
                  <w:szCs w:val="28"/>
                </w:rPr>
                <w:tab/>
              </w:r>
              <w:r w:rsidR="00E71BBB" w:rsidRPr="00E71BBB">
                <w:rPr>
                  <w:rStyle w:val="ad"/>
                  <w:bCs/>
                  <w:noProof/>
                  <w:sz w:val="28"/>
                  <w:szCs w:val="28"/>
                </w:rPr>
                <w:t>Описание шкал оценивания</w:t>
              </w:r>
              <w:r w:rsidR="00E71BBB" w:rsidRPr="00E71BBB">
                <w:rPr>
                  <w:noProof/>
                  <w:webHidden/>
                  <w:sz w:val="28"/>
                  <w:szCs w:val="28"/>
                </w:rPr>
                <w:tab/>
              </w:r>
              <w:r w:rsidR="00E71BBB" w:rsidRPr="00E71BBB">
                <w:rPr>
                  <w:noProof/>
                  <w:webHidden/>
                  <w:sz w:val="28"/>
                  <w:szCs w:val="28"/>
                </w:rPr>
                <w:fldChar w:fldCharType="begin"/>
              </w:r>
              <w:r w:rsidR="00E71BBB" w:rsidRPr="00E71BBB">
                <w:rPr>
                  <w:noProof/>
                  <w:webHidden/>
                  <w:sz w:val="28"/>
                  <w:szCs w:val="28"/>
                </w:rPr>
                <w:instrText xml:space="preserve"> PAGEREF _Toc123304074 \h </w:instrText>
              </w:r>
              <w:r w:rsidR="00E71BBB" w:rsidRPr="00E71BBB">
                <w:rPr>
                  <w:noProof/>
                  <w:webHidden/>
                  <w:sz w:val="28"/>
                  <w:szCs w:val="28"/>
                </w:rPr>
              </w:r>
              <w:r w:rsidR="00E71BBB" w:rsidRPr="00E71BBB">
                <w:rPr>
                  <w:noProof/>
                  <w:webHidden/>
                  <w:sz w:val="28"/>
                  <w:szCs w:val="28"/>
                </w:rPr>
                <w:fldChar w:fldCharType="separate"/>
              </w:r>
              <w:r w:rsidR="00E71BBB" w:rsidRPr="00E71BBB">
                <w:rPr>
                  <w:noProof/>
                  <w:webHidden/>
                  <w:sz w:val="28"/>
                  <w:szCs w:val="28"/>
                </w:rPr>
                <w:t>13</w:t>
              </w:r>
              <w:r w:rsidR="00E71BBB" w:rsidRPr="00E71BBB">
                <w:rPr>
                  <w:noProof/>
                  <w:webHidden/>
                  <w:sz w:val="28"/>
                  <w:szCs w:val="28"/>
                </w:rPr>
                <w:fldChar w:fldCharType="end"/>
              </w:r>
            </w:hyperlink>
          </w:p>
          <w:p w:rsidR="00E71BBB" w:rsidRPr="00E71BBB" w:rsidRDefault="004F25A5" w:rsidP="00E71BBB">
            <w:pPr>
              <w:pStyle w:val="10"/>
              <w:tabs>
                <w:tab w:val="left" w:pos="660"/>
                <w:tab w:val="right" w:leader="dot" w:pos="9344"/>
              </w:tabs>
              <w:jc w:val="both"/>
              <w:rPr>
                <w:rFonts w:eastAsiaTheme="minorEastAsia"/>
                <w:noProof/>
                <w:sz w:val="28"/>
                <w:szCs w:val="28"/>
              </w:rPr>
            </w:pPr>
            <w:hyperlink w:anchor="_Toc123304075" w:history="1">
              <w:r w:rsidR="00E71BBB" w:rsidRPr="00E71BBB">
                <w:rPr>
                  <w:rStyle w:val="ad"/>
                  <w:bCs/>
                  <w:noProof/>
                  <w:sz w:val="28"/>
                  <w:szCs w:val="28"/>
                </w:rPr>
                <w:t>1.4</w:t>
              </w:r>
              <w:r w:rsidR="00E71BBB" w:rsidRPr="00E71BBB">
                <w:rPr>
                  <w:rFonts w:eastAsiaTheme="minorEastAsia"/>
                  <w:noProof/>
                  <w:sz w:val="28"/>
                  <w:szCs w:val="28"/>
                </w:rPr>
                <w:tab/>
              </w:r>
              <w:r w:rsidR="00E71BBB" w:rsidRPr="00E71BBB">
                <w:rPr>
                  <w:rStyle w:val="ad"/>
                  <w:bCs/>
                  <w:noProof/>
                  <w:sz w:val="28"/>
                  <w:szCs w:val="28"/>
                </w:rPr>
                <w:t>Общая процедура и сроки проведения оценочных мероприятий</w:t>
              </w:r>
              <w:r w:rsidR="00E71BBB" w:rsidRPr="00E71BBB">
                <w:rPr>
                  <w:noProof/>
                  <w:webHidden/>
                  <w:sz w:val="28"/>
                  <w:szCs w:val="28"/>
                </w:rPr>
                <w:tab/>
              </w:r>
              <w:r w:rsidR="00E71BBB" w:rsidRPr="00E71BBB">
                <w:rPr>
                  <w:noProof/>
                  <w:webHidden/>
                  <w:sz w:val="28"/>
                  <w:szCs w:val="28"/>
                </w:rPr>
                <w:fldChar w:fldCharType="begin"/>
              </w:r>
              <w:r w:rsidR="00E71BBB" w:rsidRPr="00E71BBB">
                <w:rPr>
                  <w:noProof/>
                  <w:webHidden/>
                  <w:sz w:val="28"/>
                  <w:szCs w:val="28"/>
                </w:rPr>
                <w:instrText xml:space="preserve"> PAGEREF _Toc123304075 \h </w:instrText>
              </w:r>
              <w:r w:rsidR="00E71BBB" w:rsidRPr="00E71BBB">
                <w:rPr>
                  <w:noProof/>
                  <w:webHidden/>
                  <w:sz w:val="28"/>
                  <w:szCs w:val="28"/>
                </w:rPr>
              </w:r>
              <w:r w:rsidR="00E71BBB" w:rsidRPr="00E71BBB">
                <w:rPr>
                  <w:noProof/>
                  <w:webHidden/>
                  <w:sz w:val="28"/>
                  <w:szCs w:val="28"/>
                </w:rPr>
                <w:fldChar w:fldCharType="separate"/>
              </w:r>
              <w:r w:rsidR="00E71BBB" w:rsidRPr="00E71BBB">
                <w:rPr>
                  <w:noProof/>
                  <w:webHidden/>
                  <w:sz w:val="28"/>
                  <w:szCs w:val="28"/>
                </w:rPr>
                <w:t>14</w:t>
              </w:r>
              <w:r w:rsidR="00E71BBB" w:rsidRPr="00E71BBB">
                <w:rPr>
                  <w:noProof/>
                  <w:webHidden/>
                  <w:sz w:val="28"/>
                  <w:szCs w:val="28"/>
                </w:rPr>
                <w:fldChar w:fldCharType="end"/>
              </w:r>
            </w:hyperlink>
          </w:p>
          <w:p w:rsidR="00E71BBB" w:rsidRPr="00E71BBB" w:rsidRDefault="004F25A5" w:rsidP="00E71BBB">
            <w:pPr>
              <w:pStyle w:val="22"/>
              <w:tabs>
                <w:tab w:val="left" w:pos="660"/>
                <w:tab w:val="right" w:leader="dot" w:pos="9344"/>
              </w:tabs>
              <w:ind w:left="0"/>
              <w:jc w:val="both"/>
              <w:rPr>
                <w:rFonts w:eastAsiaTheme="minorEastAsia"/>
                <w:noProof/>
                <w:sz w:val="28"/>
                <w:szCs w:val="28"/>
              </w:rPr>
            </w:pPr>
            <w:hyperlink w:anchor="_Toc123304076" w:history="1">
              <w:r w:rsidR="00E71BBB" w:rsidRPr="00E71BBB">
                <w:rPr>
                  <w:rStyle w:val="ad"/>
                  <w:bCs/>
                  <w:noProof/>
                  <w:sz w:val="28"/>
                  <w:szCs w:val="28"/>
                </w:rPr>
                <w:t>2</w:t>
              </w:r>
              <w:r w:rsidR="00E71BBB" w:rsidRPr="00E71BBB">
                <w:rPr>
                  <w:rFonts w:eastAsiaTheme="minorEastAsia"/>
                  <w:noProof/>
                  <w:sz w:val="28"/>
                  <w:szCs w:val="28"/>
                </w:rPr>
                <w:tab/>
              </w:r>
              <w:r w:rsidR="00E71BBB" w:rsidRPr="00E71BBB">
                <w:rPr>
                  <w:rStyle w:val="ad"/>
                  <w:bCs/>
                  <w:noProof/>
                  <w:sz w:val="28"/>
                  <w:szCs w:val="28"/>
                </w:rPr>
                <w:t>ТИПОВЫЕ КОНТРОЛЬНЫЕ ЗАДАНИЯ, НЕОБХОДИМЫЕ ДЛЯ ОЦЕНКИ ЗНАНИЙ, УМЕНИЙ, НАВЫКОВ</w:t>
              </w:r>
              <w:r w:rsidR="00E71BBB" w:rsidRPr="00E71BBB">
                <w:rPr>
                  <w:noProof/>
                  <w:webHidden/>
                  <w:sz w:val="28"/>
                  <w:szCs w:val="28"/>
                </w:rPr>
                <w:tab/>
              </w:r>
              <w:r w:rsidR="00E71BBB" w:rsidRPr="00E71BBB">
                <w:rPr>
                  <w:noProof/>
                  <w:webHidden/>
                  <w:sz w:val="28"/>
                  <w:szCs w:val="28"/>
                </w:rPr>
                <w:fldChar w:fldCharType="begin"/>
              </w:r>
              <w:r w:rsidR="00E71BBB" w:rsidRPr="00E71BBB">
                <w:rPr>
                  <w:noProof/>
                  <w:webHidden/>
                  <w:sz w:val="28"/>
                  <w:szCs w:val="28"/>
                </w:rPr>
                <w:instrText xml:space="preserve"> PAGEREF _Toc123304076 \h </w:instrText>
              </w:r>
              <w:r w:rsidR="00E71BBB" w:rsidRPr="00E71BBB">
                <w:rPr>
                  <w:noProof/>
                  <w:webHidden/>
                  <w:sz w:val="28"/>
                  <w:szCs w:val="28"/>
                </w:rPr>
              </w:r>
              <w:r w:rsidR="00E71BBB" w:rsidRPr="00E71BBB">
                <w:rPr>
                  <w:noProof/>
                  <w:webHidden/>
                  <w:sz w:val="28"/>
                  <w:szCs w:val="28"/>
                </w:rPr>
                <w:fldChar w:fldCharType="separate"/>
              </w:r>
              <w:r w:rsidR="00E71BBB" w:rsidRPr="00E71BBB">
                <w:rPr>
                  <w:noProof/>
                  <w:webHidden/>
                  <w:sz w:val="28"/>
                  <w:szCs w:val="28"/>
                </w:rPr>
                <w:t>16</w:t>
              </w:r>
              <w:r w:rsidR="00E71BBB" w:rsidRPr="00E71BBB">
                <w:rPr>
                  <w:noProof/>
                  <w:webHidden/>
                  <w:sz w:val="28"/>
                  <w:szCs w:val="28"/>
                </w:rPr>
                <w:fldChar w:fldCharType="end"/>
              </w:r>
            </w:hyperlink>
          </w:p>
          <w:p w:rsidR="00E71BBB" w:rsidRPr="00E71BBB" w:rsidRDefault="004F25A5" w:rsidP="00E71BBB">
            <w:pPr>
              <w:pStyle w:val="22"/>
              <w:tabs>
                <w:tab w:val="right" w:leader="dot" w:pos="9344"/>
              </w:tabs>
              <w:ind w:left="0"/>
              <w:jc w:val="both"/>
              <w:rPr>
                <w:rFonts w:eastAsiaTheme="minorEastAsia"/>
                <w:noProof/>
                <w:sz w:val="28"/>
                <w:szCs w:val="28"/>
              </w:rPr>
            </w:pPr>
            <w:hyperlink w:anchor="_Toc123304077" w:history="1">
              <w:r w:rsidR="00E71BBB" w:rsidRPr="00E71BBB">
                <w:rPr>
                  <w:rStyle w:val="ad"/>
                  <w:bCs/>
                  <w:noProof/>
                  <w:sz w:val="28"/>
                  <w:szCs w:val="28"/>
                </w:rPr>
                <w:t>2.1 Текущий контроль знаний студентов</w:t>
              </w:r>
              <w:r w:rsidR="00E71BBB" w:rsidRPr="00E71BBB">
                <w:rPr>
                  <w:noProof/>
                  <w:webHidden/>
                  <w:sz w:val="28"/>
                  <w:szCs w:val="28"/>
                </w:rPr>
                <w:tab/>
              </w:r>
              <w:r w:rsidR="00E71BBB" w:rsidRPr="00E71BBB">
                <w:rPr>
                  <w:noProof/>
                  <w:webHidden/>
                  <w:sz w:val="28"/>
                  <w:szCs w:val="28"/>
                </w:rPr>
                <w:fldChar w:fldCharType="begin"/>
              </w:r>
              <w:r w:rsidR="00E71BBB" w:rsidRPr="00E71BBB">
                <w:rPr>
                  <w:noProof/>
                  <w:webHidden/>
                  <w:sz w:val="28"/>
                  <w:szCs w:val="28"/>
                </w:rPr>
                <w:instrText xml:space="preserve"> PAGEREF _Toc123304077 \h </w:instrText>
              </w:r>
              <w:r w:rsidR="00E71BBB" w:rsidRPr="00E71BBB">
                <w:rPr>
                  <w:noProof/>
                  <w:webHidden/>
                  <w:sz w:val="28"/>
                  <w:szCs w:val="28"/>
                </w:rPr>
              </w:r>
              <w:r w:rsidR="00E71BBB" w:rsidRPr="00E71BBB">
                <w:rPr>
                  <w:noProof/>
                  <w:webHidden/>
                  <w:sz w:val="28"/>
                  <w:szCs w:val="28"/>
                </w:rPr>
                <w:fldChar w:fldCharType="separate"/>
              </w:r>
              <w:r w:rsidR="00E71BBB" w:rsidRPr="00E71BBB">
                <w:rPr>
                  <w:noProof/>
                  <w:webHidden/>
                  <w:sz w:val="28"/>
                  <w:szCs w:val="28"/>
                </w:rPr>
                <w:t>16</w:t>
              </w:r>
              <w:r w:rsidR="00E71BBB" w:rsidRPr="00E71BBB">
                <w:rPr>
                  <w:noProof/>
                  <w:webHidden/>
                  <w:sz w:val="28"/>
                  <w:szCs w:val="28"/>
                </w:rPr>
                <w:fldChar w:fldCharType="end"/>
              </w:r>
            </w:hyperlink>
          </w:p>
          <w:p w:rsidR="00E71BBB" w:rsidRPr="00E71BBB" w:rsidRDefault="004F25A5" w:rsidP="00E71BBB">
            <w:pPr>
              <w:pStyle w:val="22"/>
              <w:tabs>
                <w:tab w:val="right" w:leader="dot" w:pos="9344"/>
              </w:tabs>
              <w:ind w:left="0"/>
              <w:jc w:val="both"/>
              <w:rPr>
                <w:rFonts w:eastAsiaTheme="minorEastAsia"/>
                <w:noProof/>
                <w:sz w:val="28"/>
                <w:szCs w:val="28"/>
              </w:rPr>
            </w:pPr>
            <w:hyperlink w:anchor="_Toc123304078" w:history="1">
              <w:r w:rsidR="00E71BBB" w:rsidRPr="00E71BBB">
                <w:rPr>
                  <w:rStyle w:val="ad"/>
                  <w:bCs/>
                  <w:noProof/>
                  <w:sz w:val="28"/>
                  <w:szCs w:val="28"/>
                </w:rPr>
                <w:t>2.2 Промежуточная аттестация</w:t>
              </w:r>
              <w:r w:rsidR="00E71BBB" w:rsidRPr="00E71BBB">
                <w:rPr>
                  <w:noProof/>
                  <w:webHidden/>
                  <w:sz w:val="28"/>
                  <w:szCs w:val="28"/>
                </w:rPr>
                <w:tab/>
              </w:r>
              <w:r w:rsidR="00E71BBB" w:rsidRPr="00E71BBB">
                <w:rPr>
                  <w:noProof/>
                  <w:webHidden/>
                  <w:sz w:val="28"/>
                  <w:szCs w:val="28"/>
                </w:rPr>
                <w:fldChar w:fldCharType="begin"/>
              </w:r>
              <w:r w:rsidR="00E71BBB" w:rsidRPr="00E71BBB">
                <w:rPr>
                  <w:noProof/>
                  <w:webHidden/>
                  <w:sz w:val="28"/>
                  <w:szCs w:val="28"/>
                </w:rPr>
                <w:instrText xml:space="preserve"> PAGEREF _Toc123304078 \h </w:instrText>
              </w:r>
              <w:r w:rsidR="00E71BBB" w:rsidRPr="00E71BBB">
                <w:rPr>
                  <w:noProof/>
                  <w:webHidden/>
                  <w:sz w:val="28"/>
                  <w:szCs w:val="28"/>
                </w:rPr>
              </w:r>
              <w:r w:rsidR="00E71BBB" w:rsidRPr="00E71BBB">
                <w:rPr>
                  <w:noProof/>
                  <w:webHidden/>
                  <w:sz w:val="28"/>
                  <w:szCs w:val="28"/>
                </w:rPr>
                <w:fldChar w:fldCharType="separate"/>
              </w:r>
              <w:r w:rsidR="00E71BBB" w:rsidRPr="00E71BBB">
                <w:rPr>
                  <w:noProof/>
                  <w:webHidden/>
                  <w:sz w:val="28"/>
                  <w:szCs w:val="28"/>
                </w:rPr>
                <w:t>18</w:t>
              </w:r>
              <w:r w:rsidR="00E71BBB" w:rsidRPr="00E71BBB">
                <w:rPr>
                  <w:noProof/>
                  <w:webHidden/>
                  <w:sz w:val="28"/>
                  <w:szCs w:val="28"/>
                </w:rPr>
                <w:fldChar w:fldCharType="end"/>
              </w:r>
            </w:hyperlink>
          </w:p>
          <w:p w:rsidR="00E71BBB" w:rsidRPr="00E71BBB" w:rsidRDefault="004F25A5" w:rsidP="00E71BBB">
            <w:pPr>
              <w:pStyle w:val="22"/>
              <w:tabs>
                <w:tab w:val="right" w:leader="dot" w:pos="9344"/>
              </w:tabs>
              <w:ind w:left="0"/>
              <w:jc w:val="both"/>
              <w:rPr>
                <w:rFonts w:eastAsiaTheme="minorEastAsia"/>
                <w:noProof/>
                <w:sz w:val="28"/>
                <w:szCs w:val="28"/>
              </w:rPr>
            </w:pPr>
            <w:hyperlink w:anchor="_Toc123304079" w:history="1">
              <w:r w:rsidR="00E71BBB" w:rsidRPr="00E71BBB">
                <w:rPr>
                  <w:rStyle w:val="ad"/>
                  <w:noProof/>
                  <w:sz w:val="28"/>
                  <w:szCs w:val="28"/>
                </w:rPr>
                <w:t>2.3 Вопросы к экзамену</w:t>
              </w:r>
              <w:r w:rsidR="00E71BBB" w:rsidRPr="00E71BBB">
                <w:rPr>
                  <w:noProof/>
                  <w:webHidden/>
                  <w:sz w:val="28"/>
                  <w:szCs w:val="28"/>
                </w:rPr>
                <w:tab/>
              </w:r>
              <w:r w:rsidR="00E71BBB" w:rsidRPr="00E71BBB">
                <w:rPr>
                  <w:noProof/>
                  <w:webHidden/>
                  <w:sz w:val="28"/>
                  <w:szCs w:val="28"/>
                </w:rPr>
                <w:fldChar w:fldCharType="begin"/>
              </w:r>
              <w:r w:rsidR="00E71BBB" w:rsidRPr="00E71BBB">
                <w:rPr>
                  <w:noProof/>
                  <w:webHidden/>
                  <w:sz w:val="28"/>
                  <w:szCs w:val="28"/>
                </w:rPr>
                <w:instrText xml:space="preserve"> PAGEREF _Toc123304079 \h </w:instrText>
              </w:r>
              <w:r w:rsidR="00E71BBB" w:rsidRPr="00E71BBB">
                <w:rPr>
                  <w:noProof/>
                  <w:webHidden/>
                  <w:sz w:val="28"/>
                  <w:szCs w:val="28"/>
                </w:rPr>
              </w:r>
              <w:r w:rsidR="00E71BBB" w:rsidRPr="00E71BBB">
                <w:rPr>
                  <w:noProof/>
                  <w:webHidden/>
                  <w:sz w:val="28"/>
                  <w:szCs w:val="28"/>
                </w:rPr>
                <w:fldChar w:fldCharType="separate"/>
              </w:r>
              <w:r w:rsidR="00E71BBB" w:rsidRPr="00E71BBB">
                <w:rPr>
                  <w:noProof/>
                  <w:webHidden/>
                  <w:sz w:val="28"/>
                  <w:szCs w:val="28"/>
                </w:rPr>
                <w:t>19</w:t>
              </w:r>
              <w:r w:rsidR="00E71BBB" w:rsidRPr="00E71BBB">
                <w:rPr>
                  <w:noProof/>
                  <w:webHidden/>
                  <w:sz w:val="28"/>
                  <w:szCs w:val="28"/>
                </w:rPr>
                <w:fldChar w:fldCharType="end"/>
              </w:r>
            </w:hyperlink>
          </w:p>
          <w:p w:rsidR="00E71BBB" w:rsidRPr="00E71BBB" w:rsidRDefault="004F25A5" w:rsidP="00E71BBB">
            <w:pPr>
              <w:pStyle w:val="22"/>
              <w:tabs>
                <w:tab w:val="right" w:leader="dot" w:pos="9344"/>
              </w:tabs>
              <w:ind w:left="0"/>
              <w:jc w:val="both"/>
              <w:rPr>
                <w:rFonts w:eastAsiaTheme="minorEastAsia"/>
                <w:noProof/>
                <w:sz w:val="28"/>
                <w:szCs w:val="28"/>
              </w:rPr>
            </w:pPr>
            <w:hyperlink w:anchor="_Toc123304080" w:history="1">
              <w:r w:rsidR="00E71BBB" w:rsidRPr="00E71BBB">
                <w:rPr>
                  <w:rStyle w:val="ad"/>
                  <w:bCs/>
                  <w:noProof/>
                  <w:sz w:val="28"/>
                  <w:szCs w:val="28"/>
                </w:rPr>
                <w:t>2.4 Типовой вариант экзаменационного тестирования</w:t>
              </w:r>
              <w:r w:rsidR="00E71BBB" w:rsidRPr="00E71BBB">
                <w:rPr>
                  <w:noProof/>
                  <w:webHidden/>
                  <w:sz w:val="28"/>
                  <w:szCs w:val="28"/>
                </w:rPr>
                <w:tab/>
              </w:r>
              <w:r w:rsidR="00E71BBB" w:rsidRPr="00E71BBB">
                <w:rPr>
                  <w:noProof/>
                  <w:webHidden/>
                  <w:sz w:val="28"/>
                  <w:szCs w:val="28"/>
                </w:rPr>
                <w:fldChar w:fldCharType="begin"/>
              </w:r>
              <w:r w:rsidR="00E71BBB" w:rsidRPr="00E71BBB">
                <w:rPr>
                  <w:noProof/>
                  <w:webHidden/>
                  <w:sz w:val="28"/>
                  <w:szCs w:val="28"/>
                </w:rPr>
                <w:instrText xml:space="preserve"> PAGEREF _Toc123304080 \h </w:instrText>
              </w:r>
              <w:r w:rsidR="00E71BBB" w:rsidRPr="00E71BBB">
                <w:rPr>
                  <w:noProof/>
                  <w:webHidden/>
                  <w:sz w:val="28"/>
                  <w:szCs w:val="28"/>
                </w:rPr>
              </w:r>
              <w:r w:rsidR="00E71BBB" w:rsidRPr="00E71BBB">
                <w:rPr>
                  <w:noProof/>
                  <w:webHidden/>
                  <w:sz w:val="28"/>
                  <w:szCs w:val="28"/>
                </w:rPr>
                <w:fldChar w:fldCharType="separate"/>
              </w:r>
              <w:r w:rsidR="00E71BBB" w:rsidRPr="00E71BBB">
                <w:rPr>
                  <w:noProof/>
                  <w:webHidden/>
                  <w:sz w:val="28"/>
                  <w:szCs w:val="28"/>
                </w:rPr>
                <w:t>20</w:t>
              </w:r>
              <w:r w:rsidR="00E71BBB" w:rsidRPr="00E71BBB">
                <w:rPr>
                  <w:noProof/>
                  <w:webHidden/>
                  <w:sz w:val="28"/>
                  <w:szCs w:val="28"/>
                </w:rPr>
                <w:fldChar w:fldCharType="end"/>
              </w:r>
            </w:hyperlink>
          </w:p>
          <w:p w:rsidR="00E71BBB" w:rsidRPr="00E71BBB" w:rsidRDefault="004F25A5" w:rsidP="00E71BBB">
            <w:pPr>
              <w:pStyle w:val="32"/>
              <w:tabs>
                <w:tab w:val="right" w:leader="dot" w:pos="9344"/>
              </w:tabs>
              <w:ind w:left="0"/>
              <w:jc w:val="both"/>
              <w:rPr>
                <w:rFonts w:ascii="Times New Roman" w:eastAsiaTheme="minorEastAsia" w:hAnsi="Times New Roman" w:cs="Times New Roman"/>
                <w:noProof/>
                <w:sz w:val="28"/>
                <w:szCs w:val="28"/>
                <w:lang w:eastAsia="ru-RU"/>
              </w:rPr>
            </w:pPr>
            <w:hyperlink w:anchor="_Toc123304081" w:history="1">
              <w:r w:rsidR="00E71BBB" w:rsidRPr="00E71BBB">
                <w:rPr>
                  <w:rStyle w:val="ad"/>
                  <w:rFonts w:ascii="Times New Roman" w:eastAsia="Times New Roman" w:hAnsi="Times New Roman" w:cs="Times New Roman"/>
                  <w:bCs/>
                  <w:noProof/>
                  <w:sz w:val="28"/>
                  <w:szCs w:val="28"/>
                  <w:lang w:eastAsia="ru-RU"/>
                </w:rPr>
                <w:t>3 МЕТОДИЧЕСКИЕ МАТЕРИАЛЫ, ОПРЕДЕЛЯЮЩИЕ ПРОЦЕДУРЫ ОЦЕНИВАНИЯ ЗНАНИЙ, УМЕНИЙ, НАВЫКОВ</w:t>
              </w:r>
              <w:r w:rsidR="00E71BBB" w:rsidRPr="00E71BBB">
                <w:rPr>
                  <w:rFonts w:ascii="Times New Roman" w:hAnsi="Times New Roman" w:cs="Times New Roman"/>
                  <w:noProof/>
                  <w:webHidden/>
                  <w:sz w:val="28"/>
                  <w:szCs w:val="28"/>
                </w:rPr>
                <w:tab/>
              </w:r>
              <w:r w:rsidR="00E71BBB" w:rsidRPr="00E71BBB">
                <w:rPr>
                  <w:rFonts w:ascii="Times New Roman" w:hAnsi="Times New Roman" w:cs="Times New Roman"/>
                  <w:noProof/>
                  <w:webHidden/>
                  <w:sz w:val="28"/>
                  <w:szCs w:val="28"/>
                </w:rPr>
                <w:fldChar w:fldCharType="begin"/>
              </w:r>
              <w:r w:rsidR="00E71BBB" w:rsidRPr="00E71BBB">
                <w:rPr>
                  <w:rFonts w:ascii="Times New Roman" w:hAnsi="Times New Roman" w:cs="Times New Roman"/>
                  <w:noProof/>
                  <w:webHidden/>
                  <w:sz w:val="28"/>
                  <w:szCs w:val="28"/>
                </w:rPr>
                <w:instrText xml:space="preserve"> PAGEREF _Toc123304081 \h </w:instrText>
              </w:r>
              <w:r w:rsidR="00E71BBB" w:rsidRPr="00E71BBB">
                <w:rPr>
                  <w:rFonts w:ascii="Times New Roman" w:hAnsi="Times New Roman" w:cs="Times New Roman"/>
                  <w:noProof/>
                  <w:webHidden/>
                  <w:sz w:val="28"/>
                  <w:szCs w:val="28"/>
                </w:rPr>
              </w:r>
              <w:r w:rsidR="00E71BBB" w:rsidRPr="00E71BBB">
                <w:rPr>
                  <w:rFonts w:ascii="Times New Roman" w:hAnsi="Times New Roman" w:cs="Times New Roman"/>
                  <w:noProof/>
                  <w:webHidden/>
                  <w:sz w:val="28"/>
                  <w:szCs w:val="28"/>
                </w:rPr>
                <w:fldChar w:fldCharType="separate"/>
              </w:r>
              <w:r w:rsidR="00E71BBB" w:rsidRPr="00E71BBB">
                <w:rPr>
                  <w:rFonts w:ascii="Times New Roman" w:hAnsi="Times New Roman" w:cs="Times New Roman"/>
                  <w:noProof/>
                  <w:webHidden/>
                  <w:sz w:val="28"/>
                  <w:szCs w:val="28"/>
                </w:rPr>
                <w:t>24</w:t>
              </w:r>
              <w:r w:rsidR="00E71BBB" w:rsidRPr="00E71BBB">
                <w:rPr>
                  <w:rFonts w:ascii="Times New Roman" w:hAnsi="Times New Roman" w:cs="Times New Roman"/>
                  <w:noProof/>
                  <w:webHidden/>
                  <w:sz w:val="28"/>
                  <w:szCs w:val="28"/>
                </w:rPr>
                <w:fldChar w:fldCharType="end"/>
              </w:r>
            </w:hyperlink>
          </w:p>
          <w:p w:rsidR="00CB2CFD" w:rsidRPr="00E71BBB" w:rsidRDefault="00CB2CFD" w:rsidP="00E71BBB">
            <w:pPr>
              <w:jc w:val="both"/>
              <w:rPr>
                <w:rFonts w:ascii="Times New Roman" w:hAnsi="Times New Roman" w:cs="Times New Roman"/>
                <w:sz w:val="28"/>
                <w:szCs w:val="28"/>
              </w:rPr>
            </w:pPr>
            <w:r w:rsidRPr="00E71BBB">
              <w:rPr>
                <w:rFonts w:ascii="Times New Roman" w:hAnsi="Times New Roman" w:cs="Times New Roman"/>
                <w:sz w:val="28"/>
                <w:szCs w:val="28"/>
              </w:rPr>
              <w:fldChar w:fldCharType="end"/>
            </w:r>
          </w:p>
        </w:tc>
      </w:tr>
      <w:tr w:rsidR="00CB2CFD" w:rsidTr="00CB2CFD">
        <w:trPr>
          <w:trHeight w:val="845"/>
        </w:trPr>
        <w:tc>
          <w:tcPr>
            <w:tcW w:w="9464" w:type="dxa"/>
          </w:tcPr>
          <w:p w:rsidR="00CB2CFD" w:rsidRDefault="00CB2CFD" w:rsidP="00CB2CFD">
            <w:pPr>
              <w:pStyle w:val="10"/>
              <w:tabs>
                <w:tab w:val="right" w:leader="dot" w:pos="10195"/>
              </w:tabs>
            </w:pPr>
            <w:r w:rsidRPr="008A0208">
              <w:fldChar w:fldCharType="begin"/>
            </w:r>
            <w:r w:rsidRPr="008A0208">
              <w:instrText xml:space="preserve"> TOC \o "1-3" \h \z \u </w:instrText>
            </w:r>
            <w:r w:rsidRPr="008A0208">
              <w:fldChar w:fldCharType="separate"/>
            </w:r>
          </w:p>
          <w:p w:rsidR="00CB2CFD" w:rsidRPr="00CB2CFD" w:rsidRDefault="00CB2CFD" w:rsidP="00CB2CFD">
            <w:pPr>
              <w:rPr>
                <w:lang w:eastAsia="ru-RU"/>
              </w:rPr>
            </w:pPr>
          </w:p>
          <w:p w:rsidR="00CB2CFD" w:rsidRPr="008A0208" w:rsidRDefault="00CB2CFD" w:rsidP="00CB2CFD">
            <w:pPr>
              <w:pStyle w:val="10"/>
              <w:tabs>
                <w:tab w:val="right" w:leader="dot" w:pos="10195"/>
              </w:tabs>
              <w:rPr>
                <w:rFonts w:asciiTheme="minorHAnsi" w:eastAsiaTheme="minorEastAsia" w:hAnsiTheme="minorHAnsi" w:cstheme="minorBidi"/>
                <w:noProof/>
                <w:sz w:val="22"/>
                <w:szCs w:val="22"/>
              </w:rPr>
            </w:pPr>
          </w:p>
          <w:p w:rsidR="00CB2CFD" w:rsidRDefault="00CB2CFD" w:rsidP="00CB2CFD">
            <w:r w:rsidRPr="008A0208">
              <w:fldChar w:fldCharType="end"/>
            </w:r>
          </w:p>
        </w:tc>
      </w:tr>
      <w:tr w:rsidR="00AC2D0F" w:rsidTr="00CB2CFD">
        <w:trPr>
          <w:trHeight w:val="845"/>
        </w:trPr>
        <w:tc>
          <w:tcPr>
            <w:tcW w:w="9464" w:type="dxa"/>
          </w:tcPr>
          <w:p w:rsidR="00AC2D0F" w:rsidRDefault="00AC2D0F" w:rsidP="00AC2D0F">
            <w:pPr>
              <w:pStyle w:val="Default"/>
              <w:jc w:val="center"/>
              <w:rPr>
                <w:sz w:val="28"/>
                <w:szCs w:val="28"/>
              </w:rPr>
            </w:pPr>
          </w:p>
        </w:tc>
      </w:tr>
      <w:tr w:rsidR="00AC2D0F" w:rsidTr="00CB2CFD">
        <w:trPr>
          <w:trHeight w:val="845"/>
        </w:trPr>
        <w:tc>
          <w:tcPr>
            <w:tcW w:w="9464" w:type="dxa"/>
          </w:tcPr>
          <w:p w:rsidR="00AC2D0F" w:rsidRDefault="00AC2D0F" w:rsidP="00AC2D0F">
            <w:pPr>
              <w:pStyle w:val="Default"/>
              <w:jc w:val="center"/>
              <w:rPr>
                <w:sz w:val="28"/>
                <w:szCs w:val="28"/>
              </w:rPr>
            </w:pPr>
          </w:p>
        </w:tc>
      </w:tr>
      <w:tr w:rsidR="00AC2D0F" w:rsidTr="00CB2CFD">
        <w:trPr>
          <w:trHeight w:val="845"/>
        </w:trPr>
        <w:tc>
          <w:tcPr>
            <w:tcW w:w="9464" w:type="dxa"/>
          </w:tcPr>
          <w:p w:rsidR="00AC2D0F" w:rsidRDefault="00AC2D0F" w:rsidP="00AC2D0F">
            <w:pPr>
              <w:pStyle w:val="Default"/>
              <w:jc w:val="center"/>
              <w:rPr>
                <w:sz w:val="28"/>
                <w:szCs w:val="28"/>
              </w:rPr>
            </w:pPr>
          </w:p>
        </w:tc>
      </w:tr>
      <w:tr w:rsidR="00AC2D0F" w:rsidTr="00CB2CFD">
        <w:trPr>
          <w:trHeight w:val="845"/>
        </w:trPr>
        <w:tc>
          <w:tcPr>
            <w:tcW w:w="9464" w:type="dxa"/>
          </w:tcPr>
          <w:p w:rsidR="00AC2D0F" w:rsidRDefault="00AC2D0F" w:rsidP="00AC2D0F">
            <w:pPr>
              <w:pStyle w:val="Default"/>
              <w:jc w:val="center"/>
              <w:rPr>
                <w:sz w:val="28"/>
                <w:szCs w:val="28"/>
              </w:rPr>
            </w:pPr>
          </w:p>
        </w:tc>
      </w:tr>
      <w:tr w:rsidR="00AC2D0F" w:rsidTr="00CB2CFD">
        <w:trPr>
          <w:trHeight w:val="845"/>
        </w:trPr>
        <w:tc>
          <w:tcPr>
            <w:tcW w:w="9464" w:type="dxa"/>
          </w:tcPr>
          <w:p w:rsidR="00AC2D0F" w:rsidRDefault="00AC2D0F" w:rsidP="00AC2D0F">
            <w:pPr>
              <w:pStyle w:val="Default"/>
              <w:jc w:val="center"/>
              <w:rPr>
                <w:sz w:val="28"/>
                <w:szCs w:val="28"/>
              </w:rPr>
            </w:pPr>
          </w:p>
        </w:tc>
      </w:tr>
      <w:tr w:rsidR="00AC2D0F" w:rsidTr="00CB2CFD">
        <w:trPr>
          <w:trHeight w:val="845"/>
        </w:trPr>
        <w:tc>
          <w:tcPr>
            <w:tcW w:w="9464" w:type="dxa"/>
          </w:tcPr>
          <w:p w:rsidR="00AC2D0F" w:rsidRDefault="00AC2D0F" w:rsidP="00AC2D0F">
            <w:pPr>
              <w:pStyle w:val="Default"/>
              <w:jc w:val="center"/>
              <w:rPr>
                <w:sz w:val="28"/>
                <w:szCs w:val="28"/>
              </w:rPr>
            </w:pPr>
          </w:p>
        </w:tc>
      </w:tr>
    </w:tbl>
    <w:p w:rsidR="006E04BA" w:rsidRDefault="006E04BA" w:rsidP="00AC2D0F">
      <w:pPr>
        <w:jc w:val="center"/>
      </w:pPr>
    </w:p>
    <w:p w:rsidR="00AC2D0F" w:rsidRDefault="00AC2D0F" w:rsidP="00CB2CFD">
      <w:pPr>
        <w:pStyle w:val="Default"/>
        <w:jc w:val="center"/>
        <w:outlineLvl w:val="0"/>
        <w:rPr>
          <w:b/>
          <w:bCs/>
          <w:sz w:val="28"/>
          <w:szCs w:val="28"/>
        </w:rPr>
      </w:pPr>
      <w:bookmarkStart w:id="0" w:name="_Toc123304071"/>
      <w:r w:rsidRPr="00AC2D0F">
        <w:rPr>
          <w:b/>
          <w:bCs/>
          <w:sz w:val="28"/>
          <w:szCs w:val="28"/>
        </w:rPr>
        <w:t>1 ПОКАЗАТЕЛИ И КРИТЕРИИ ОЦЕНИВАНИЯ КОМПЕТЕНЦИЙ НА РАЗЛИЧНЫХ ЭТАПАХ ИХ ФОРМИРОВАНИЯ, ОПИСАНИЕ ШКАЛ ОЦЕНИВАНИЯ</w:t>
      </w:r>
      <w:bookmarkEnd w:id="0"/>
    </w:p>
    <w:p w:rsidR="00AC2D0F" w:rsidRPr="00AC2D0F" w:rsidRDefault="00AC2D0F" w:rsidP="00AC2D0F">
      <w:pPr>
        <w:pStyle w:val="Default"/>
        <w:jc w:val="center"/>
        <w:rPr>
          <w:sz w:val="28"/>
          <w:szCs w:val="28"/>
        </w:rPr>
      </w:pPr>
    </w:p>
    <w:p w:rsidR="00AC2D0F" w:rsidRDefault="00AC2D0F" w:rsidP="00CB2CFD">
      <w:pPr>
        <w:pStyle w:val="Default"/>
        <w:numPr>
          <w:ilvl w:val="1"/>
          <w:numId w:val="1"/>
        </w:numPr>
        <w:jc w:val="center"/>
        <w:outlineLvl w:val="0"/>
        <w:rPr>
          <w:b/>
          <w:bCs/>
          <w:sz w:val="28"/>
          <w:szCs w:val="28"/>
        </w:rPr>
      </w:pPr>
      <w:bookmarkStart w:id="1" w:name="_Toc123304072"/>
      <w:r w:rsidRPr="00AC2D0F">
        <w:rPr>
          <w:b/>
          <w:bCs/>
          <w:sz w:val="28"/>
          <w:szCs w:val="28"/>
        </w:rPr>
        <w:t>Перечень компетенций</w:t>
      </w:r>
      <w:bookmarkEnd w:id="1"/>
    </w:p>
    <w:p w:rsidR="001412C6" w:rsidRPr="00AC2D0F" w:rsidRDefault="001412C6" w:rsidP="001412C6">
      <w:pPr>
        <w:pStyle w:val="Default"/>
        <w:ind w:left="450"/>
        <w:jc w:val="center"/>
        <w:rPr>
          <w:sz w:val="28"/>
          <w:szCs w:val="28"/>
        </w:rPr>
      </w:pPr>
    </w:p>
    <w:p w:rsidR="00AC2D0F" w:rsidRDefault="001412C6" w:rsidP="00A42030">
      <w:pPr>
        <w:pStyle w:val="Default"/>
        <w:jc w:val="both"/>
        <w:rPr>
          <w:sz w:val="28"/>
          <w:szCs w:val="28"/>
        </w:rPr>
      </w:pPr>
      <w:r>
        <w:rPr>
          <w:sz w:val="28"/>
          <w:szCs w:val="28"/>
        </w:rPr>
        <w:tab/>
      </w:r>
      <w:r w:rsidR="00AC2D0F" w:rsidRPr="00AC2D0F">
        <w:rPr>
          <w:sz w:val="28"/>
          <w:szCs w:val="28"/>
        </w:rPr>
        <w:t xml:space="preserve">Процесс изучения дисциплины направлен на формирование следующих компетенций: </w:t>
      </w:r>
    </w:p>
    <w:p w:rsidR="003963AE" w:rsidRDefault="003963AE" w:rsidP="003963AE">
      <w:pPr>
        <w:pStyle w:val="ab"/>
        <w:numPr>
          <w:ilvl w:val="0"/>
          <w:numId w:val="21"/>
        </w:numPr>
        <w:tabs>
          <w:tab w:val="left" w:pos="993"/>
        </w:tabs>
        <w:spacing w:after="0"/>
        <w:ind w:left="0" w:firstLine="709"/>
        <w:rPr>
          <w:rFonts w:ascii="Times New Roman" w:hAnsi="Times New Roman" w:cs="Times New Roman"/>
          <w:sz w:val="28"/>
          <w:szCs w:val="28"/>
        </w:rPr>
      </w:pPr>
      <w:r w:rsidRPr="003963AE">
        <w:rPr>
          <w:rFonts w:ascii="Times New Roman" w:hAnsi="Times New Roman" w:cs="Times New Roman"/>
          <w:sz w:val="28"/>
          <w:szCs w:val="28"/>
        </w:rPr>
        <w:t>УК-1</w:t>
      </w:r>
      <w:r w:rsidRPr="003963AE">
        <w:rPr>
          <w:rFonts w:ascii="Times New Roman" w:hAnsi="Times New Roman" w:cs="Times New Roman"/>
          <w:sz w:val="28"/>
          <w:szCs w:val="28"/>
        </w:rPr>
        <w:tab/>
        <w:t>Способен осуществлять поиск, критический анализ и синтез информации, применять системный подход для решения поставленных задач</w:t>
      </w:r>
      <w:r>
        <w:rPr>
          <w:rFonts w:ascii="Times New Roman" w:hAnsi="Times New Roman" w:cs="Times New Roman"/>
          <w:sz w:val="28"/>
          <w:szCs w:val="28"/>
        </w:rPr>
        <w:t>;</w:t>
      </w:r>
    </w:p>
    <w:p w:rsidR="003963AE" w:rsidRDefault="003963AE" w:rsidP="003963AE">
      <w:pPr>
        <w:pStyle w:val="ab"/>
        <w:numPr>
          <w:ilvl w:val="0"/>
          <w:numId w:val="21"/>
        </w:numPr>
        <w:tabs>
          <w:tab w:val="left" w:pos="993"/>
        </w:tabs>
        <w:spacing w:after="0"/>
        <w:ind w:left="0" w:firstLine="709"/>
        <w:rPr>
          <w:rFonts w:ascii="Times New Roman" w:hAnsi="Times New Roman" w:cs="Times New Roman"/>
          <w:sz w:val="28"/>
          <w:szCs w:val="28"/>
        </w:rPr>
      </w:pPr>
      <w:r w:rsidRPr="003963AE">
        <w:rPr>
          <w:rFonts w:ascii="Times New Roman" w:hAnsi="Times New Roman" w:cs="Times New Roman"/>
          <w:sz w:val="28"/>
          <w:szCs w:val="28"/>
        </w:rPr>
        <w:t>УК-3</w:t>
      </w:r>
      <w:r w:rsidRPr="003963AE">
        <w:rPr>
          <w:rFonts w:ascii="Times New Roman" w:hAnsi="Times New Roman" w:cs="Times New Roman"/>
          <w:sz w:val="28"/>
          <w:szCs w:val="28"/>
        </w:rPr>
        <w:tab/>
        <w:t>Способен осуществлять социальное взаимодействие и реализовывать свою роль в команде</w:t>
      </w:r>
      <w:r>
        <w:rPr>
          <w:rFonts w:ascii="Times New Roman" w:hAnsi="Times New Roman" w:cs="Times New Roman"/>
          <w:sz w:val="28"/>
          <w:szCs w:val="28"/>
        </w:rPr>
        <w:t>;</w:t>
      </w:r>
    </w:p>
    <w:p w:rsidR="003963AE" w:rsidRDefault="003963AE" w:rsidP="003963AE">
      <w:pPr>
        <w:pStyle w:val="ab"/>
        <w:numPr>
          <w:ilvl w:val="0"/>
          <w:numId w:val="21"/>
        </w:numPr>
        <w:tabs>
          <w:tab w:val="left" w:pos="993"/>
        </w:tabs>
        <w:spacing w:after="0"/>
        <w:ind w:left="0" w:firstLine="709"/>
        <w:rPr>
          <w:rFonts w:ascii="Times New Roman" w:hAnsi="Times New Roman" w:cs="Times New Roman"/>
          <w:sz w:val="28"/>
          <w:szCs w:val="28"/>
        </w:rPr>
      </w:pPr>
      <w:r w:rsidRPr="003963AE">
        <w:rPr>
          <w:rFonts w:ascii="Times New Roman" w:hAnsi="Times New Roman" w:cs="Times New Roman"/>
          <w:sz w:val="28"/>
          <w:szCs w:val="28"/>
        </w:rPr>
        <w:t>УК-9</w:t>
      </w:r>
      <w:r w:rsidRPr="003963AE">
        <w:rPr>
          <w:rFonts w:ascii="Times New Roman" w:hAnsi="Times New Roman" w:cs="Times New Roman"/>
          <w:sz w:val="28"/>
          <w:szCs w:val="28"/>
        </w:rPr>
        <w:tab/>
        <w:t>Способен принимать обоснованные экономические решения в различных областях жизнедеятельности</w:t>
      </w:r>
      <w:r>
        <w:rPr>
          <w:rFonts w:ascii="Times New Roman" w:hAnsi="Times New Roman" w:cs="Times New Roman"/>
          <w:sz w:val="28"/>
          <w:szCs w:val="28"/>
        </w:rPr>
        <w:t>;</w:t>
      </w:r>
    </w:p>
    <w:p w:rsidR="00BE67F0" w:rsidRPr="00BE67F0" w:rsidRDefault="00BE67F0" w:rsidP="003963AE">
      <w:pPr>
        <w:pStyle w:val="ab"/>
        <w:numPr>
          <w:ilvl w:val="0"/>
          <w:numId w:val="21"/>
        </w:numPr>
        <w:tabs>
          <w:tab w:val="left" w:pos="993"/>
        </w:tabs>
        <w:spacing w:after="0"/>
        <w:ind w:left="0" w:firstLine="709"/>
        <w:rPr>
          <w:rFonts w:ascii="Times New Roman" w:hAnsi="Times New Roman" w:cs="Times New Roman"/>
          <w:sz w:val="28"/>
          <w:szCs w:val="28"/>
        </w:rPr>
      </w:pPr>
      <w:r w:rsidRPr="00BE67F0">
        <w:rPr>
          <w:rFonts w:ascii="Times New Roman" w:hAnsi="Times New Roman" w:cs="Times New Roman"/>
          <w:sz w:val="28"/>
          <w:szCs w:val="28"/>
        </w:rPr>
        <w:t>ПК-9</w:t>
      </w:r>
      <w:r w:rsidRPr="00BE67F0">
        <w:rPr>
          <w:rFonts w:ascii="Times New Roman" w:hAnsi="Times New Roman" w:cs="Times New Roman"/>
          <w:sz w:val="28"/>
          <w:szCs w:val="28"/>
        </w:rPr>
        <w:tab/>
        <w:t>Способность осуществлять поиск, выбор и использование инновационных достижений техники и технологии в области производства и переработки сельскохозяйственной продукции</w:t>
      </w:r>
      <w:r>
        <w:rPr>
          <w:rFonts w:ascii="Times New Roman" w:hAnsi="Times New Roman" w:cs="Times New Roman"/>
          <w:sz w:val="28"/>
          <w:szCs w:val="28"/>
        </w:rPr>
        <w:t>.</w:t>
      </w:r>
    </w:p>
    <w:p w:rsidR="001412C6" w:rsidRPr="009540A3" w:rsidRDefault="001412C6" w:rsidP="009540A3"/>
    <w:p w:rsidR="001412C6" w:rsidRDefault="001412C6" w:rsidP="00AC2D0F">
      <w:pPr>
        <w:jc w:val="center"/>
      </w:pPr>
    </w:p>
    <w:p w:rsidR="001412C6" w:rsidRDefault="001412C6" w:rsidP="00AC2D0F">
      <w:pPr>
        <w:jc w:val="center"/>
      </w:pPr>
    </w:p>
    <w:p w:rsidR="001412C6" w:rsidRDefault="001412C6" w:rsidP="00AC2D0F">
      <w:pPr>
        <w:jc w:val="center"/>
      </w:pPr>
    </w:p>
    <w:p w:rsidR="001412C6" w:rsidRDefault="001412C6" w:rsidP="00AC2D0F">
      <w:pPr>
        <w:jc w:val="center"/>
      </w:pPr>
    </w:p>
    <w:p w:rsidR="001412C6" w:rsidRDefault="001412C6" w:rsidP="00AC2D0F">
      <w:pPr>
        <w:jc w:val="center"/>
        <w:sectPr w:rsidR="001412C6" w:rsidSect="005C4969">
          <w:footerReference w:type="default" r:id="rId9"/>
          <w:pgSz w:w="11906" w:h="16838" w:code="9"/>
          <w:pgMar w:top="1134" w:right="851" w:bottom="1134" w:left="1701" w:header="709" w:footer="709" w:gutter="0"/>
          <w:cols w:space="708"/>
          <w:titlePg/>
          <w:docGrid w:linePitch="360"/>
        </w:sectPr>
      </w:pPr>
    </w:p>
    <w:p w:rsidR="001412C6" w:rsidRDefault="001412C6" w:rsidP="00AC2D0F">
      <w:pPr>
        <w:jc w:val="center"/>
      </w:pPr>
    </w:p>
    <w:p w:rsidR="001412C6" w:rsidRDefault="001412C6" w:rsidP="00CB2CFD">
      <w:pPr>
        <w:pStyle w:val="Default"/>
        <w:jc w:val="center"/>
        <w:outlineLvl w:val="0"/>
        <w:rPr>
          <w:sz w:val="28"/>
          <w:szCs w:val="28"/>
        </w:rPr>
      </w:pPr>
      <w:bookmarkStart w:id="2" w:name="_Toc123304073"/>
      <w:r>
        <w:rPr>
          <w:b/>
          <w:bCs/>
          <w:sz w:val="28"/>
          <w:szCs w:val="28"/>
        </w:rPr>
        <w:t>1.2 Показатели и критерии оценивания компетенций на различных этапах их формирования</w:t>
      </w:r>
      <w:bookmarkEnd w:id="2"/>
    </w:p>
    <w:p w:rsidR="001412C6" w:rsidRDefault="001412C6" w:rsidP="00CB2CFD">
      <w:pPr>
        <w:pStyle w:val="Default"/>
        <w:outlineLvl w:val="0"/>
        <w:rPr>
          <w:sz w:val="28"/>
          <w:szCs w:val="28"/>
        </w:rPr>
      </w:pPr>
    </w:p>
    <w:p w:rsidR="001412C6" w:rsidRPr="004F415F" w:rsidRDefault="001412C6" w:rsidP="001412C6">
      <w:pPr>
        <w:pStyle w:val="Default"/>
        <w:jc w:val="both"/>
        <w:rPr>
          <w:color w:val="auto"/>
          <w:sz w:val="28"/>
          <w:szCs w:val="28"/>
        </w:rPr>
      </w:pPr>
      <w:r>
        <w:rPr>
          <w:sz w:val="28"/>
          <w:szCs w:val="28"/>
        </w:rPr>
        <w:tab/>
      </w:r>
      <w:r w:rsidRPr="004F415F">
        <w:rPr>
          <w:color w:val="auto"/>
          <w:sz w:val="28"/>
          <w:szCs w:val="28"/>
        </w:rPr>
        <w:t xml:space="preserve">Конечными результатами освоения программы дисциплины являются сформированные когнитивные дескрипторы «знать», </w:t>
      </w:r>
      <w:r w:rsidR="00A42030" w:rsidRPr="004F415F">
        <w:rPr>
          <w:color w:val="auto"/>
          <w:sz w:val="28"/>
          <w:szCs w:val="28"/>
        </w:rPr>
        <w:t>«уметь», «владеть» (З</w:t>
      </w:r>
      <w:r w:rsidR="00BE67F0">
        <w:rPr>
          <w:color w:val="auto"/>
          <w:sz w:val="28"/>
          <w:szCs w:val="28"/>
        </w:rPr>
        <w:t>, У, В</w:t>
      </w:r>
      <w:r w:rsidRPr="004F415F">
        <w:rPr>
          <w:color w:val="auto"/>
          <w:sz w:val="28"/>
          <w:szCs w:val="28"/>
        </w:rPr>
        <w:t>), расписанные по отдельным компетенциям. Формирование этих дескрипторов происходит в течение изучения дисциплины по этапам в рамках различного вида занятий и самостоятельной работы.</w:t>
      </w:r>
    </w:p>
    <w:p w:rsidR="001412C6" w:rsidRPr="004F415F" w:rsidRDefault="001412C6" w:rsidP="001412C6">
      <w:pPr>
        <w:pStyle w:val="Default"/>
        <w:jc w:val="both"/>
        <w:rPr>
          <w:color w:val="auto"/>
          <w:sz w:val="28"/>
          <w:szCs w:val="28"/>
        </w:rPr>
      </w:pPr>
      <w:r w:rsidRPr="004F415F">
        <w:rPr>
          <w:color w:val="auto"/>
          <w:sz w:val="28"/>
          <w:szCs w:val="28"/>
        </w:rPr>
        <w:t xml:space="preserve"> </w:t>
      </w:r>
    </w:p>
    <w:p w:rsidR="00DF0D82" w:rsidRPr="004F415F" w:rsidRDefault="001412C6" w:rsidP="004F415F">
      <w:pPr>
        <w:pStyle w:val="Default"/>
        <w:jc w:val="center"/>
        <w:rPr>
          <w:color w:val="auto"/>
        </w:rPr>
      </w:pPr>
      <w:r w:rsidRPr="004F415F">
        <w:rPr>
          <w:color w:val="auto"/>
        </w:rPr>
        <w:t>Таблица 1 – Соответствие этапов (уровней) освоения компетенции планируемым результатам обучения и критериям их оценивания</w:t>
      </w:r>
    </w:p>
    <w:p w:rsidR="00A42030" w:rsidRPr="004F415F" w:rsidRDefault="00A42030" w:rsidP="001412C6">
      <w:pPr>
        <w:pStyle w:val="Default"/>
        <w:jc w:val="both"/>
        <w:rPr>
          <w:color w:val="auto"/>
          <w:sz w:val="28"/>
          <w:szCs w:val="28"/>
        </w:rPr>
      </w:pPr>
    </w:p>
    <w:tbl>
      <w:tblPr>
        <w:tblStyle w:val="a3"/>
        <w:tblW w:w="5207" w:type="pct"/>
        <w:tblLook w:val="04A0" w:firstRow="1" w:lastRow="0" w:firstColumn="1" w:lastColumn="0" w:noHBand="0" w:noVBand="1"/>
      </w:tblPr>
      <w:tblGrid>
        <w:gridCol w:w="1366"/>
        <w:gridCol w:w="2456"/>
        <w:gridCol w:w="1562"/>
        <w:gridCol w:w="1986"/>
        <w:gridCol w:w="1983"/>
        <w:gridCol w:w="1986"/>
        <w:gridCol w:w="2129"/>
        <w:gridCol w:w="1695"/>
      </w:tblGrid>
      <w:tr w:rsidR="004F415F" w:rsidRPr="004F415F" w:rsidTr="00F950BE">
        <w:trPr>
          <w:trHeight w:val="562"/>
          <w:tblHeader/>
        </w:trPr>
        <w:tc>
          <w:tcPr>
            <w:tcW w:w="450" w:type="pct"/>
            <w:vMerge w:val="restart"/>
            <w:vAlign w:val="center"/>
          </w:tcPr>
          <w:p w:rsidR="004F415F" w:rsidRPr="004F415F" w:rsidRDefault="004F415F" w:rsidP="008E0561">
            <w:pPr>
              <w:jc w:val="center"/>
              <w:rPr>
                <w:rFonts w:ascii="Times New Roman" w:eastAsia="Calibri" w:hAnsi="Times New Roman" w:cs="Times New Roman"/>
                <w:b/>
                <w:sz w:val="20"/>
                <w:szCs w:val="20"/>
              </w:rPr>
            </w:pPr>
            <w:r w:rsidRPr="004F415F">
              <w:rPr>
                <w:rFonts w:ascii="Times New Roman" w:eastAsia="Calibri" w:hAnsi="Times New Roman" w:cs="Times New Roman"/>
                <w:b/>
                <w:sz w:val="20"/>
                <w:szCs w:val="20"/>
              </w:rPr>
              <w:t>Этап (уровень) освоения компетенции</w:t>
            </w:r>
          </w:p>
        </w:tc>
        <w:tc>
          <w:tcPr>
            <w:tcW w:w="810" w:type="pct"/>
            <w:vMerge w:val="restart"/>
            <w:vAlign w:val="center"/>
          </w:tcPr>
          <w:p w:rsidR="004F415F" w:rsidRPr="004F415F" w:rsidRDefault="004F415F" w:rsidP="008E0561">
            <w:pPr>
              <w:jc w:val="center"/>
              <w:rPr>
                <w:rFonts w:ascii="Times New Roman" w:eastAsia="Calibri" w:hAnsi="Times New Roman" w:cs="Times New Roman"/>
                <w:b/>
                <w:sz w:val="20"/>
                <w:szCs w:val="20"/>
              </w:rPr>
            </w:pPr>
            <w:r w:rsidRPr="004F415F">
              <w:rPr>
                <w:rFonts w:ascii="Times New Roman" w:eastAsia="Calibri" w:hAnsi="Times New Roman" w:cs="Times New Roman"/>
                <w:b/>
                <w:sz w:val="20"/>
                <w:szCs w:val="20"/>
              </w:rPr>
              <w:t>Планируемые результаты обучения</w:t>
            </w:r>
          </w:p>
          <w:p w:rsidR="004F415F" w:rsidRPr="004F415F" w:rsidRDefault="004F415F" w:rsidP="008E0561">
            <w:pPr>
              <w:jc w:val="center"/>
              <w:rPr>
                <w:rFonts w:ascii="Times New Roman" w:eastAsia="Calibri" w:hAnsi="Times New Roman" w:cs="Times New Roman"/>
                <w:sz w:val="20"/>
                <w:szCs w:val="20"/>
              </w:rPr>
            </w:pPr>
            <w:r w:rsidRPr="004F415F">
              <w:rPr>
                <w:rFonts w:ascii="Times New Roman" w:eastAsia="Calibri" w:hAnsi="Times New Roman" w:cs="Times New Roman"/>
                <w:b/>
                <w:sz w:val="20"/>
                <w:szCs w:val="20"/>
              </w:rPr>
              <w:t>(</w:t>
            </w:r>
            <w:proofErr w:type="gramStart"/>
            <w:r w:rsidRPr="004F415F">
              <w:rPr>
                <w:rFonts w:ascii="Times New Roman" w:eastAsia="Calibri" w:hAnsi="Times New Roman" w:cs="Times New Roman"/>
                <w:sz w:val="20"/>
                <w:szCs w:val="20"/>
              </w:rPr>
              <w:t>показатели</w:t>
            </w:r>
            <w:proofErr w:type="gramEnd"/>
            <w:r w:rsidRPr="004F415F">
              <w:rPr>
                <w:rFonts w:ascii="Times New Roman" w:eastAsia="Calibri" w:hAnsi="Times New Roman" w:cs="Times New Roman"/>
                <w:sz w:val="20"/>
                <w:szCs w:val="20"/>
              </w:rPr>
              <w:t xml:space="preserve"> достижения заданного уровня освоения компетенций</w:t>
            </w:r>
            <w:r w:rsidRPr="004F415F">
              <w:rPr>
                <w:rFonts w:ascii="Times New Roman" w:eastAsia="Calibri" w:hAnsi="Times New Roman" w:cs="Times New Roman"/>
                <w:b/>
                <w:sz w:val="20"/>
                <w:szCs w:val="20"/>
              </w:rPr>
              <w:t>)</w:t>
            </w:r>
          </w:p>
        </w:tc>
        <w:tc>
          <w:tcPr>
            <w:tcW w:w="3181" w:type="pct"/>
            <w:gridSpan w:val="5"/>
            <w:vAlign w:val="center"/>
          </w:tcPr>
          <w:p w:rsidR="004F415F" w:rsidRPr="004F415F" w:rsidRDefault="004F415F" w:rsidP="008E0561">
            <w:pPr>
              <w:jc w:val="center"/>
              <w:rPr>
                <w:rFonts w:ascii="Times New Roman" w:eastAsia="Calibri" w:hAnsi="Times New Roman" w:cs="Times New Roman"/>
                <w:b/>
                <w:sz w:val="20"/>
                <w:szCs w:val="20"/>
              </w:rPr>
            </w:pPr>
            <w:r w:rsidRPr="004F415F">
              <w:rPr>
                <w:rFonts w:ascii="Times New Roman" w:eastAsia="Calibri" w:hAnsi="Times New Roman" w:cs="Times New Roman"/>
                <w:b/>
                <w:sz w:val="20"/>
                <w:szCs w:val="20"/>
              </w:rPr>
              <w:t>Критерии оценивания результатов обучения</w:t>
            </w:r>
          </w:p>
        </w:tc>
        <w:tc>
          <w:tcPr>
            <w:tcW w:w="559" w:type="pct"/>
            <w:vMerge w:val="restart"/>
          </w:tcPr>
          <w:p w:rsidR="004F415F" w:rsidRPr="004F415F" w:rsidRDefault="004F415F" w:rsidP="008E0561">
            <w:pPr>
              <w:jc w:val="center"/>
              <w:rPr>
                <w:rFonts w:ascii="Times New Roman" w:eastAsia="Calibri" w:hAnsi="Times New Roman" w:cs="Times New Roman"/>
                <w:b/>
                <w:sz w:val="20"/>
                <w:szCs w:val="20"/>
              </w:rPr>
            </w:pPr>
            <w:r w:rsidRPr="004F415F">
              <w:rPr>
                <w:rFonts w:ascii="Times New Roman" w:eastAsia="Calibri" w:hAnsi="Times New Roman" w:cs="Times New Roman"/>
                <w:b/>
                <w:sz w:val="20"/>
                <w:szCs w:val="20"/>
              </w:rPr>
              <w:t>Оценочные средства</w:t>
            </w:r>
          </w:p>
        </w:tc>
      </w:tr>
      <w:tr w:rsidR="004F415F" w:rsidRPr="006B40F1" w:rsidTr="00F950BE">
        <w:tc>
          <w:tcPr>
            <w:tcW w:w="450" w:type="pct"/>
            <w:vMerge/>
            <w:vAlign w:val="center"/>
          </w:tcPr>
          <w:p w:rsidR="004F415F" w:rsidRPr="006B40F1" w:rsidRDefault="004F415F" w:rsidP="008E0561">
            <w:pPr>
              <w:jc w:val="center"/>
              <w:rPr>
                <w:rFonts w:ascii="Times New Roman" w:eastAsia="Calibri" w:hAnsi="Times New Roman" w:cs="Times New Roman"/>
                <w:color w:val="000000" w:themeColor="text1"/>
                <w:sz w:val="20"/>
                <w:szCs w:val="20"/>
              </w:rPr>
            </w:pPr>
          </w:p>
        </w:tc>
        <w:tc>
          <w:tcPr>
            <w:tcW w:w="810" w:type="pct"/>
            <w:vMerge/>
            <w:vAlign w:val="center"/>
          </w:tcPr>
          <w:p w:rsidR="004F415F" w:rsidRPr="006B40F1" w:rsidRDefault="004F415F" w:rsidP="008E0561">
            <w:pPr>
              <w:jc w:val="center"/>
              <w:rPr>
                <w:rFonts w:ascii="Times New Roman" w:eastAsia="Calibri" w:hAnsi="Times New Roman" w:cs="Times New Roman"/>
                <w:color w:val="000000" w:themeColor="text1"/>
                <w:sz w:val="20"/>
                <w:szCs w:val="20"/>
              </w:rPr>
            </w:pPr>
          </w:p>
        </w:tc>
        <w:tc>
          <w:tcPr>
            <w:tcW w:w="515" w:type="pct"/>
            <w:vAlign w:val="center"/>
          </w:tcPr>
          <w:p w:rsidR="004F415F" w:rsidRPr="006B40F1" w:rsidRDefault="004F415F" w:rsidP="008E0561">
            <w:pPr>
              <w:jc w:val="cente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1</w:t>
            </w:r>
          </w:p>
        </w:tc>
        <w:tc>
          <w:tcPr>
            <w:tcW w:w="655" w:type="pct"/>
            <w:vAlign w:val="center"/>
          </w:tcPr>
          <w:p w:rsidR="004F415F" w:rsidRPr="006B40F1" w:rsidRDefault="004F415F" w:rsidP="008E0561">
            <w:pPr>
              <w:jc w:val="cente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2</w:t>
            </w:r>
          </w:p>
        </w:tc>
        <w:tc>
          <w:tcPr>
            <w:tcW w:w="654" w:type="pct"/>
            <w:vAlign w:val="center"/>
          </w:tcPr>
          <w:p w:rsidR="004F415F" w:rsidRPr="006B40F1" w:rsidRDefault="004F415F" w:rsidP="008E0561">
            <w:pPr>
              <w:jc w:val="cente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3</w:t>
            </w:r>
          </w:p>
        </w:tc>
        <w:tc>
          <w:tcPr>
            <w:tcW w:w="655" w:type="pct"/>
            <w:vAlign w:val="center"/>
          </w:tcPr>
          <w:p w:rsidR="004F415F" w:rsidRPr="006B40F1" w:rsidRDefault="004F415F" w:rsidP="008E0561">
            <w:pPr>
              <w:jc w:val="cente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4</w:t>
            </w:r>
          </w:p>
        </w:tc>
        <w:tc>
          <w:tcPr>
            <w:tcW w:w="702" w:type="pct"/>
            <w:vAlign w:val="center"/>
          </w:tcPr>
          <w:p w:rsidR="004F415F" w:rsidRPr="006B40F1" w:rsidRDefault="004F415F" w:rsidP="008E0561">
            <w:pPr>
              <w:jc w:val="cente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5</w:t>
            </w:r>
          </w:p>
        </w:tc>
        <w:tc>
          <w:tcPr>
            <w:tcW w:w="559" w:type="pct"/>
            <w:vMerge/>
          </w:tcPr>
          <w:p w:rsidR="004F415F" w:rsidRPr="004F415F" w:rsidRDefault="004F415F" w:rsidP="008E0561">
            <w:pPr>
              <w:jc w:val="center"/>
              <w:rPr>
                <w:rFonts w:ascii="Times New Roman" w:eastAsia="Calibri" w:hAnsi="Times New Roman" w:cs="Times New Roman"/>
                <w:sz w:val="20"/>
                <w:szCs w:val="20"/>
              </w:rPr>
            </w:pPr>
          </w:p>
        </w:tc>
      </w:tr>
      <w:tr w:rsidR="004F415F" w:rsidRPr="006B40F1" w:rsidTr="00F950BE">
        <w:tc>
          <w:tcPr>
            <w:tcW w:w="5000" w:type="pct"/>
            <w:gridSpan w:val="8"/>
            <w:vAlign w:val="center"/>
          </w:tcPr>
          <w:p w:rsidR="004F415F" w:rsidRPr="004F415F" w:rsidRDefault="003963AE" w:rsidP="00F950BE">
            <w:pPr>
              <w:rPr>
                <w:rFonts w:ascii="Times New Roman" w:eastAsia="Calibri" w:hAnsi="Times New Roman" w:cs="Times New Roman"/>
                <w:sz w:val="20"/>
                <w:szCs w:val="20"/>
              </w:rPr>
            </w:pPr>
            <w:r w:rsidRPr="003963AE">
              <w:rPr>
                <w:rFonts w:ascii="Times New Roman" w:eastAsia="Calibri" w:hAnsi="Times New Roman" w:cs="Times New Roman"/>
                <w:sz w:val="20"/>
                <w:szCs w:val="20"/>
              </w:rPr>
              <w:t>УК-3</w:t>
            </w:r>
            <w:r w:rsidRPr="003963AE">
              <w:rPr>
                <w:rFonts w:ascii="Times New Roman" w:eastAsia="Calibri" w:hAnsi="Times New Roman" w:cs="Times New Roman"/>
                <w:sz w:val="20"/>
                <w:szCs w:val="20"/>
              </w:rPr>
              <w:tab/>
              <w:t>Способен осуществлять социальное взаимодействие и реализовывать свою роль в команде</w:t>
            </w:r>
          </w:p>
        </w:tc>
      </w:tr>
      <w:tr w:rsidR="003963AE" w:rsidRPr="006B40F1" w:rsidTr="0021577A">
        <w:trPr>
          <w:trHeight w:val="290"/>
        </w:trPr>
        <w:tc>
          <w:tcPr>
            <w:tcW w:w="450" w:type="pct"/>
            <w:vMerge w:val="restar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Первый этап</w:t>
            </w:r>
          </w:p>
          <w:p w:rsidR="003963AE" w:rsidRPr="006B2969"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w:t>
            </w:r>
            <w:proofErr w:type="gramStart"/>
            <w:r w:rsidRPr="006B2969">
              <w:rPr>
                <w:rFonts w:ascii="Times New Roman" w:eastAsia="Calibri" w:hAnsi="Times New Roman" w:cs="Times New Roman"/>
                <w:color w:val="000000" w:themeColor="text1"/>
                <w:sz w:val="20"/>
                <w:szCs w:val="20"/>
              </w:rPr>
              <w:t>начало</w:t>
            </w:r>
            <w:proofErr w:type="gramEnd"/>
            <w:r w:rsidRPr="006B2969">
              <w:rPr>
                <w:rFonts w:ascii="Times New Roman" w:eastAsia="Calibri" w:hAnsi="Times New Roman" w:cs="Times New Roman"/>
                <w:color w:val="000000" w:themeColor="text1"/>
                <w:sz w:val="20"/>
                <w:szCs w:val="20"/>
              </w:rPr>
              <w:t xml:space="preserve"> формирования)</w:t>
            </w:r>
          </w:p>
          <w:p w:rsidR="003963AE" w:rsidRPr="001A60FA" w:rsidRDefault="003963AE" w:rsidP="003963AE">
            <w:pPr>
              <w:pStyle w:val="Default"/>
              <w:rPr>
                <w:rFonts w:eastAsia="Calibri"/>
                <w:b/>
                <w:bCs/>
                <w:i/>
                <w:iCs/>
                <w:color w:val="000000" w:themeColor="text1"/>
                <w:sz w:val="20"/>
                <w:szCs w:val="20"/>
              </w:rPr>
            </w:pPr>
            <w:r w:rsidRPr="001A60FA">
              <w:rPr>
                <w:b/>
                <w:bCs/>
                <w:i/>
                <w:iCs/>
                <w:sz w:val="20"/>
                <w:szCs w:val="20"/>
              </w:rPr>
              <w:t>Понимает эффективность использования стратегии сотрудничества для достижения поставленной цели, определяет свою роль в команде</w:t>
            </w: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Владеть:</w:t>
            </w:r>
          </w:p>
          <w:p w:rsidR="003963AE" w:rsidRPr="006B2969" w:rsidRDefault="003963AE" w:rsidP="003963AE">
            <w:pPr>
              <w:rPr>
                <w:rFonts w:ascii="Times New Roman" w:eastAsia="Calibri" w:hAnsi="Times New Roman" w:cs="Times New Roman"/>
                <w:color w:val="000000" w:themeColor="text1"/>
                <w:sz w:val="20"/>
                <w:szCs w:val="20"/>
              </w:rPr>
            </w:pPr>
            <w:proofErr w:type="gramStart"/>
            <w:r w:rsidRPr="006B2969">
              <w:rPr>
                <w:rFonts w:ascii="Times New Roman" w:eastAsia="Calibri" w:hAnsi="Times New Roman" w:cs="Times New Roman"/>
                <w:color w:val="000000" w:themeColor="text1"/>
                <w:sz w:val="20"/>
                <w:szCs w:val="20"/>
              </w:rPr>
              <w:t>способностями</w:t>
            </w:r>
            <w:proofErr w:type="gramEnd"/>
            <w:r w:rsidRPr="006B2969">
              <w:rPr>
                <w:rFonts w:ascii="Times New Roman" w:eastAsia="Calibri" w:hAnsi="Times New Roman" w:cs="Times New Roman"/>
                <w:color w:val="000000" w:themeColor="text1"/>
                <w:sz w:val="20"/>
                <w:szCs w:val="20"/>
              </w:rPr>
              <w:t xml:space="preserve"> к конструктивной критике и самокритике</w:t>
            </w:r>
          </w:p>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В1</w:t>
            </w:r>
          </w:p>
        </w:tc>
        <w:tc>
          <w:tcPr>
            <w:tcW w:w="515" w:type="pct"/>
          </w:tcPr>
          <w:p w:rsidR="003963AE" w:rsidRPr="006B2969"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владеет</w:t>
            </w:r>
          </w:p>
        </w:tc>
        <w:tc>
          <w:tcPr>
            <w:tcW w:w="655"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Фрагментарное владение способностями к конструктивной критике и самокритике</w:t>
            </w:r>
          </w:p>
        </w:tc>
        <w:tc>
          <w:tcPr>
            <w:tcW w:w="654"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В целом успешное, но не систематическое владение способностями к конструктивной критике и самокритике</w:t>
            </w:r>
          </w:p>
        </w:tc>
        <w:tc>
          <w:tcPr>
            <w:tcW w:w="655"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В целом успешное, но содержащее отдельные пробелы владение способностями к конструктивной критике и самокритике</w:t>
            </w:r>
          </w:p>
        </w:tc>
        <w:tc>
          <w:tcPr>
            <w:tcW w:w="702"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Успешное и систематическое владение способностями к конструктивной критике и самокритике</w:t>
            </w:r>
          </w:p>
        </w:tc>
        <w:tc>
          <w:tcPr>
            <w:tcW w:w="559" w:type="pct"/>
            <w:vAlign w:val="center"/>
          </w:tcPr>
          <w:p w:rsidR="003963AE" w:rsidRPr="004F415F" w:rsidRDefault="003963AE" w:rsidP="003963AE">
            <w:pPr>
              <w:jc w:val="center"/>
              <w:rPr>
                <w:rFonts w:ascii="Times New Roman" w:eastAsia="Calibri" w:hAnsi="Times New Roman" w:cs="Times New Roman"/>
                <w:i/>
              </w:rPr>
            </w:pPr>
            <w:r w:rsidRPr="004F415F">
              <w:rPr>
                <w:rFonts w:ascii="Times New Roman" w:hAnsi="Times New Roman" w:cs="Times New Roman"/>
              </w:rPr>
              <w:t>Собеседование, тест</w:t>
            </w:r>
          </w:p>
        </w:tc>
      </w:tr>
      <w:tr w:rsidR="003963AE" w:rsidRPr="006B40F1" w:rsidTr="0021577A">
        <w:trPr>
          <w:trHeight w:val="141"/>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Уметь:</w:t>
            </w:r>
          </w:p>
          <w:p w:rsidR="003963AE" w:rsidRPr="006B2969" w:rsidRDefault="003963AE" w:rsidP="003963AE">
            <w:pPr>
              <w:rPr>
                <w:rFonts w:ascii="Times New Roman" w:eastAsia="Calibri" w:hAnsi="Times New Roman" w:cs="Times New Roman"/>
                <w:color w:val="000000" w:themeColor="text1"/>
                <w:sz w:val="20"/>
                <w:szCs w:val="20"/>
              </w:rPr>
            </w:pPr>
            <w:proofErr w:type="gramStart"/>
            <w:r w:rsidRPr="006B2969">
              <w:rPr>
                <w:rFonts w:ascii="Times New Roman" w:eastAsia="Calibri" w:hAnsi="Times New Roman" w:cs="Times New Roman"/>
                <w:color w:val="000000" w:themeColor="text1"/>
                <w:sz w:val="20"/>
                <w:szCs w:val="20"/>
              </w:rPr>
              <w:t>корректно</w:t>
            </w:r>
            <w:proofErr w:type="gramEnd"/>
            <w:r w:rsidRPr="006B2969">
              <w:rPr>
                <w:rFonts w:ascii="Times New Roman" w:eastAsia="Calibri" w:hAnsi="Times New Roman" w:cs="Times New Roman"/>
                <w:color w:val="000000" w:themeColor="text1"/>
                <w:sz w:val="20"/>
                <w:szCs w:val="20"/>
              </w:rPr>
              <w:t xml:space="preserve"> применять знания об обществе как системе в различных формах социальной практики</w:t>
            </w:r>
          </w:p>
          <w:p w:rsidR="003963AE" w:rsidRPr="006B40F1"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b/>
                <w:color w:val="000000" w:themeColor="text1"/>
                <w:sz w:val="20"/>
                <w:szCs w:val="20"/>
              </w:rPr>
              <w:t>У1</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умеет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Фрагментарное умение корректно применять знания об обществе как системе в различных формах социальной практики</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успешное, но не систематическое умение корректно применять знания об обществе как системе в различных формах социальной практики</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успешное, но содержащее отдельные пробелы умение корректно применять знания об обществе как системе в различных формах социальной практики</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Успешное и систематическое умение корректно применять знания об обществе как системе в различных формах социальной практики</w:t>
            </w:r>
          </w:p>
        </w:tc>
        <w:tc>
          <w:tcPr>
            <w:tcW w:w="559" w:type="pct"/>
            <w:vAlign w:val="center"/>
          </w:tcPr>
          <w:p w:rsidR="003963AE" w:rsidRPr="004F415F" w:rsidRDefault="003963AE" w:rsidP="003963AE">
            <w:pPr>
              <w:jc w:val="center"/>
              <w:rPr>
                <w:rFonts w:ascii="Times New Roman" w:eastAsia="Calibri" w:hAnsi="Times New Roman" w:cs="Times New Roman"/>
                <w:i/>
              </w:rPr>
            </w:pPr>
            <w:r w:rsidRPr="004F415F">
              <w:rPr>
                <w:rFonts w:ascii="Times New Roman" w:hAnsi="Times New Roman" w:cs="Times New Roman"/>
              </w:rPr>
              <w:t>Собеседование, тест</w:t>
            </w:r>
          </w:p>
        </w:tc>
      </w:tr>
      <w:tr w:rsidR="003963AE" w:rsidRPr="006B40F1" w:rsidTr="004F25A5">
        <w:trPr>
          <w:trHeight w:val="432"/>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Знать:</w:t>
            </w:r>
          </w:p>
          <w:p w:rsidR="003963AE" w:rsidRDefault="003963AE" w:rsidP="003963AE">
            <w:pPr>
              <w:rPr>
                <w:rFonts w:ascii="Times New Roman" w:eastAsia="Calibri" w:hAnsi="Times New Roman" w:cs="Times New Roman"/>
                <w:color w:val="000000" w:themeColor="text1"/>
                <w:sz w:val="20"/>
                <w:szCs w:val="20"/>
              </w:rPr>
            </w:pPr>
            <w:proofErr w:type="gramStart"/>
            <w:r w:rsidRPr="006B2969">
              <w:rPr>
                <w:rFonts w:ascii="Times New Roman" w:eastAsia="Calibri" w:hAnsi="Times New Roman" w:cs="Times New Roman"/>
                <w:color w:val="000000" w:themeColor="text1"/>
                <w:sz w:val="20"/>
                <w:szCs w:val="20"/>
              </w:rPr>
              <w:t>структуру</w:t>
            </w:r>
            <w:proofErr w:type="gramEnd"/>
            <w:r w:rsidRPr="006B2969">
              <w:rPr>
                <w:rFonts w:ascii="Times New Roman" w:eastAsia="Calibri" w:hAnsi="Times New Roman" w:cs="Times New Roman"/>
                <w:color w:val="000000" w:themeColor="text1"/>
                <w:sz w:val="20"/>
                <w:szCs w:val="20"/>
              </w:rPr>
              <w:t xml:space="preserve"> общества как сложной системы</w:t>
            </w:r>
            <w:r>
              <w:rPr>
                <w:rFonts w:ascii="Times New Roman" w:eastAsia="Calibri" w:hAnsi="Times New Roman" w:cs="Times New Roman"/>
                <w:color w:val="000000" w:themeColor="text1"/>
                <w:sz w:val="20"/>
                <w:szCs w:val="20"/>
              </w:rPr>
              <w:t xml:space="preserve"> </w:t>
            </w:r>
          </w:p>
          <w:p w:rsidR="003963AE" w:rsidRPr="006B40F1"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З1</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знает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Фрагментарные знания о структуре общества как сложной системы</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успешные, но не систематические знания о структуре общества как сложной системы</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 xml:space="preserve">В целом успешные, но содержащие отдельные пробелы знания о структуре </w:t>
            </w:r>
            <w:r w:rsidRPr="006B2969">
              <w:rPr>
                <w:rFonts w:ascii="Times New Roman" w:eastAsia="Calibri" w:hAnsi="Times New Roman" w:cs="Times New Roman"/>
                <w:color w:val="000000" w:themeColor="text1"/>
                <w:sz w:val="20"/>
                <w:szCs w:val="20"/>
              </w:rPr>
              <w:lastRenderedPageBreak/>
              <w:t>общества как сложной системы</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lastRenderedPageBreak/>
              <w:t>Успешные и систематические знания о структуре общества как сложной системы</w:t>
            </w:r>
          </w:p>
        </w:tc>
        <w:tc>
          <w:tcPr>
            <w:tcW w:w="559" w:type="pct"/>
            <w:vAlign w:val="center"/>
          </w:tcPr>
          <w:p w:rsidR="003963AE" w:rsidRPr="004F415F" w:rsidRDefault="003963AE" w:rsidP="003963AE">
            <w:pPr>
              <w:jc w:val="center"/>
              <w:rPr>
                <w:rFonts w:ascii="Times New Roman" w:eastAsia="Calibri" w:hAnsi="Times New Roman" w:cs="Times New Roman"/>
                <w:i/>
              </w:rPr>
            </w:pPr>
            <w:r w:rsidRPr="004F415F">
              <w:rPr>
                <w:rFonts w:ascii="Times New Roman" w:hAnsi="Times New Roman" w:cs="Times New Roman"/>
              </w:rPr>
              <w:t>Собеседование, тест</w:t>
            </w:r>
          </w:p>
        </w:tc>
      </w:tr>
      <w:tr w:rsidR="003963AE" w:rsidRPr="006B40F1" w:rsidTr="0021577A">
        <w:trPr>
          <w:trHeight w:val="54"/>
        </w:trPr>
        <w:tc>
          <w:tcPr>
            <w:tcW w:w="450" w:type="pct"/>
            <w:vMerge w:val="restar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lastRenderedPageBreak/>
              <w:t>Второй этап</w:t>
            </w:r>
          </w:p>
          <w:p w:rsidR="003963AE" w:rsidRPr="006B2969"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w:t>
            </w:r>
            <w:proofErr w:type="gramStart"/>
            <w:r w:rsidRPr="006B2969">
              <w:rPr>
                <w:rFonts w:ascii="Times New Roman" w:eastAsia="Calibri" w:hAnsi="Times New Roman" w:cs="Times New Roman"/>
                <w:color w:val="000000" w:themeColor="text1"/>
                <w:sz w:val="20"/>
                <w:szCs w:val="20"/>
              </w:rPr>
              <w:t>продолжение</w:t>
            </w:r>
            <w:proofErr w:type="gramEnd"/>
            <w:r w:rsidRPr="006B2969">
              <w:rPr>
                <w:rFonts w:ascii="Times New Roman" w:eastAsia="Calibri" w:hAnsi="Times New Roman" w:cs="Times New Roman"/>
                <w:color w:val="000000" w:themeColor="text1"/>
                <w:sz w:val="20"/>
                <w:szCs w:val="20"/>
              </w:rPr>
              <w:t xml:space="preserve"> формирования)</w:t>
            </w:r>
          </w:p>
          <w:p w:rsidR="003963AE" w:rsidRPr="001A60FA" w:rsidRDefault="003963AE" w:rsidP="003963AE">
            <w:pPr>
              <w:pStyle w:val="Default"/>
              <w:rPr>
                <w:rFonts w:eastAsia="Calibri"/>
                <w:b/>
                <w:bCs/>
                <w:i/>
                <w:iCs/>
                <w:color w:val="000000" w:themeColor="text1"/>
                <w:sz w:val="20"/>
                <w:szCs w:val="20"/>
              </w:rPr>
            </w:pPr>
            <w:r w:rsidRPr="001A60FA">
              <w:rPr>
                <w:b/>
                <w:bCs/>
                <w:i/>
                <w:iCs/>
                <w:sz w:val="20"/>
                <w:szCs w:val="20"/>
              </w:rPr>
              <w:t>Различает особенности поведения разных групп людей, воспринимает разнообразие и культурные различия, принимает социальные и этические обязательства группы людей, с которыми работает/взаимодействует, учитывает их в своей деятельности</w:t>
            </w: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Владеть:</w:t>
            </w:r>
          </w:p>
          <w:p w:rsidR="003963AE" w:rsidRPr="006B2969" w:rsidRDefault="003963AE" w:rsidP="003963AE">
            <w:pPr>
              <w:rPr>
                <w:rFonts w:ascii="Times New Roman" w:eastAsia="Calibri" w:hAnsi="Times New Roman" w:cs="Times New Roman"/>
                <w:color w:val="000000" w:themeColor="text1"/>
                <w:sz w:val="20"/>
                <w:szCs w:val="20"/>
              </w:rPr>
            </w:pPr>
            <w:proofErr w:type="gramStart"/>
            <w:r w:rsidRPr="006B2969">
              <w:rPr>
                <w:rFonts w:ascii="Times New Roman" w:eastAsia="Calibri" w:hAnsi="Times New Roman" w:cs="Times New Roman"/>
                <w:color w:val="000000" w:themeColor="text1"/>
                <w:sz w:val="20"/>
                <w:szCs w:val="20"/>
              </w:rPr>
              <w:t>умениями</w:t>
            </w:r>
            <w:proofErr w:type="gramEnd"/>
            <w:r w:rsidRPr="006B2969">
              <w:rPr>
                <w:rFonts w:ascii="Times New Roman" w:eastAsia="Calibri" w:hAnsi="Times New Roman" w:cs="Times New Roman"/>
                <w:color w:val="000000" w:themeColor="text1"/>
                <w:sz w:val="20"/>
                <w:szCs w:val="20"/>
              </w:rPr>
              <w:t xml:space="preserve"> работать в команде, взаимодействовать с экспертами в предметных областях</w:t>
            </w:r>
          </w:p>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В2</w:t>
            </w:r>
          </w:p>
        </w:tc>
        <w:tc>
          <w:tcPr>
            <w:tcW w:w="515" w:type="pct"/>
          </w:tcPr>
          <w:p w:rsidR="003963AE" w:rsidRPr="006B2969"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владеет</w:t>
            </w:r>
          </w:p>
        </w:tc>
        <w:tc>
          <w:tcPr>
            <w:tcW w:w="655"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Фрагментарное владение умениями работать в команде, взаимодействовать с экспертами в предметных областях</w:t>
            </w:r>
          </w:p>
        </w:tc>
        <w:tc>
          <w:tcPr>
            <w:tcW w:w="654"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В целом успешное, но не систематическое владение умениями работать в команде, взаимодействовать с экспертами в предметных областях</w:t>
            </w:r>
          </w:p>
        </w:tc>
        <w:tc>
          <w:tcPr>
            <w:tcW w:w="655"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В целом успешное, но содержащее отдельные пробелы владение умениями работать в команде, взаимодействовать с экспертами в предметных областях</w:t>
            </w:r>
          </w:p>
        </w:tc>
        <w:tc>
          <w:tcPr>
            <w:tcW w:w="702"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Успешное и систематическое владение умениями работать в команде, взаимодействовать с экспертами в предметных областях</w:t>
            </w:r>
          </w:p>
        </w:tc>
        <w:tc>
          <w:tcPr>
            <w:tcW w:w="559" w:type="pct"/>
            <w:vAlign w:val="center"/>
          </w:tcPr>
          <w:p w:rsidR="003963AE" w:rsidRPr="004F415F" w:rsidRDefault="003963AE" w:rsidP="003963AE">
            <w:pPr>
              <w:jc w:val="center"/>
              <w:rPr>
                <w:rFonts w:ascii="Times New Roman" w:eastAsia="Calibri" w:hAnsi="Times New Roman" w:cs="Times New Roman"/>
                <w:i/>
              </w:rPr>
            </w:pPr>
            <w:r w:rsidRPr="004F415F">
              <w:rPr>
                <w:rFonts w:ascii="Times New Roman" w:hAnsi="Times New Roman" w:cs="Times New Roman"/>
              </w:rPr>
              <w:t>Собеседование, тест</w:t>
            </w:r>
          </w:p>
        </w:tc>
      </w:tr>
      <w:tr w:rsidR="003963AE" w:rsidRPr="006B40F1" w:rsidTr="0021577A">
        <w:trPr>
          <w:trHeight w:val="164"/>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Уметь:</w:t>
            </w:r>
          </w:p>
          <w:p w:rsidR="003963AE" w:rsidRPr="006B2969" w:rsidRDefault="003963AE" w:rsidP="003963AE">
            <w:pPr>
              <w:rPr>
                <w:rFonts w:ascii="Times New Roman" w:eastAsia="Calibri" w:hAnsi="Times New Roman" w:cs="Times New Roman"/>
                <w:color w:val="000000" w:themeColor="text1"/>
                <w:sz w:val="20"/>
                <w:szCs w:val="20"/>
              </w:rPr>
            </w:pPr>
            <w:proofErr w:type="gramStart"/>
            <w:r w:rsidRPr="006B2969">
              <w:rPr>
                <w:rFonts w:ascii="Times New Roman" w:eastAsia="Calibri" w:hAnsi="Times New Roman" w:cs="Times New Roman"/>
                <w:color w:val="000000" w:themeColor="text1"/>
                <w:sz w:val="20"/>
                <w:szCs w:val="20"/>
              </w:rPr>
              <w:t>выделять</w:t>
            </w:r>
            <w:proofErr w:type="gramEnd"/>
            <w:r w:rsidRPr="006B2969">
              <w:rPr>
                <w:rFonts w:ascii="Times New Roman" w:eastAsia="Calibri" w:hAnsi="Times New Roman" w:cs="Times New Roman"/>
                <w:color w:val="000000" w:themeColor="text1"/>
                <w:sz w:val="20"/>
                <w:szCs w:val="20"/>
              </w:rPr>
              <w:t>, формулировать и логично аргументировать собственную мировоззренческую позицию в процессе межличностной коммуникации с учетом ее специфики</w:t>
            </w:r>
          </w:p>
          <w:p w:rsidR="003963AE" w:rsidRPr="006B40F1"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У2</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умеет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Фрагментарное умение выделять, формулировать и логично аргументировать собственную мировоззренческую позицию в процессе межличностной коммуникации с учетом ее специфики</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успешное, но не систематическое умение выделять, формулировать и логично аргументировать собственную мировоззренческую позицию в процессе межличностной коммуникации с учетом ее специфики</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успешное, но содержащее отдельные пробелы умение выделять, формулировать и логично аргументировать собственную мировоззренческую позицию в процессе межличностной коммуникации с учетом ее специфики</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Успешное и систематическое умение выделять, формулировать и логично аргументировать собственную мировоззренческую позицию в процессе межличностной коммуникации с учетом ее специфики</w:t>
            </w:r>
          </w:p>
        </w:tc>
        <w:tc>
          <w:tcPr>
            <w:tcW w:w="559" w:type="pct"/>
            <w:vAlign w:val="center"/>
          </w:tcPr>
          <w:p w:rsidR="003963AE" w:rsidRPr="004F415F" w:rsidRDefault="003963AE" w:rsidP="003963AE">
            <w:pPr>
              <w:jc w:val="center"/>
              <w:rPr>
                <w:rFonts w:ascii="Times New Roman" w:eastAsia="Calibri" w:hAnsi="Times New Roman" w:cs="Times New Roman"/>
                <w:i/>
              </w:rPr>
            </w:pPr>
            <w:r w:rsidRPr="004F415F">
              <w:rPr>
                <w:rFonts w:ascii="Times New Roman" w:hAnsi="Times New Roman" w:cs="Times New Roman"/>
              </w:rPr>
              <w:t>Собеседование, тест</w:t>
            </w:r>
          </w:p>
        </w:tc>
      </w:tr>
      <w:tr w:rsidR="003963AE" w:rsidRPr="006B40F1" w:rsidTr="0021577A">
        <w:trPr>
          <w:trHeight w:val="432"/>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Знать:</w:t>
            </w:r>
          </w:p>
          <w:p w:rsidR="003963AE" w:rsidRPr="006B2969" w:rsidRDefault="003963AE" w:rsidP="003963AE">
            <w:pPr>
              <w:rPr>
                <w:rFonts w:ascii="Times New Roman" w:eastAsia="Calibri" w:hAnsi="Times New Roman" w:cs="Times New Roman"/>
                <w:color w:val="000000" w:themeColor="text1"/>
                <w:sz w:val="20"/>
                <w:szCs w:val="20"/>
              </w:rPr>
            </w:pPr>
            <w:proofErr w:type="gramStart"/>
            <w:r w:rsidRPr="006B2969">
              <w:rPr>
                <w:rFonts w:ascii="Times New Roman" w:eastAsia="Calibri" w:hAnsi="Times New Roman" w:cs="Times New Roman"/>
                <w:color w:val="000000" w:themeColor="text1"/>
                <w:sz w:val="20"/>
                <w:szCs w:val="20"/>
              </w:rPr>
              <w:t>особенности</w:t>
            </w:r>
            <w:proofErr w:type="gramEnd"/>
            <w:r w:rsidRPr="006B2969">
              <w:rPr>
                <w:rFonts w:ascii="Times New Roman" w:eastAsia="Calibri" w:hAnsi="Times New Roman" w:cs="Times New Roman"/>
                <w:color w:val="000000" w:themeColor="text1"/>
                <w:sz w:val="20"/>
                <w:szCs w:val="20"/>
              </w:rPr>
              <w:t xml:space="preserve"> влияния социальной среды на формирование личности и мировоззрения человека</w:t>
            </w:r>
          </w:p>
          <w:p w:rsidR="003963AE" w:rsidRPr="006B40F1"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З2</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знает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Фрагментарные знания об особенностях влияния социальной среды на формирование личности и мировоззрения человека</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успешные, но не систематические знания об особенностях влияния социальной среды на формирование личности и мировоззрения человека</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успешные, но содержащие отдельные пробелы знания об особенностях влияния социальной среды на формирование личности и мировоззрения человека</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Успешные и систематические знания об особенностях влияния социальной среды на формирование личности и мировоззрения человека</w:t>
            </w:r>
          </w:p>
        </w:tc>
        <w:tc>
          <w:tcPr>
            <w:tcW w:w="559" w:type="pct"/>
            <w:vAlign w:val="center"/>
          </w:tcPr>
          <w:p w:rsidR="003963AE" w:rsidRPr="004F415F" w:rsidRDefault="003963AE" w:rsidP="003963AE">
            <w:pPr>
              <w:jc w:val="center"/>
              <w:rPr>
                <w:rFonts w:ascii="Times New Roman" w:eastAsia="Calibri" w:hAnsi="Times New Roman" w:cs="Times New Roman"/>
                <w:i/>
              </w:rPr>
            </w:pPr>
            <w:r w:rsidRPr="004F415F">
              <w:rPr>
                <w:rFonts w:ascii="Times New Roman" w:hAnsi="Times New Roman" w:cs="Times New Roman"/>
              </w:rPr>
              <w:t>Собеседование, тест</w:t>
            </w:r>
          </w:p>
        </w:tc>
      </w:tr>
      <w:tr w:rsidR="003963AE" w:rsidRPr="006B40F1" w:rsidTr="0021577A">
        <w:trPr>
          <w:trHeight w:val="54"/>
        </w:trPr>
        <w:tc>
          <w:tcPr>
            <w:tcW w:w="450" w:type="pct"/>
            <w:vMerge w:val="restar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Третий этап</w:t>
            </w:r>
          </w:p>
          <w:p w:rsidR="003963AE" w:rsidRPr="006B2969"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lastRenderedPageBreak/>
              <w:t>(</w:t>
            </w:r>
            <w:proofErr w:type="gramStart"/>
            <w:r>
              <w:rPr>
                <w:rFonts w:ascii="Times New Roman" w:eastAsia="Calibri" w:hAnsi="Times New Roman" w:cs="Times New Roman"/>
                <w:color w:val="000000" w:themeColor="text1"/>
                <w:sz w:val="20"/>
                <w:szCs w:val="20"/>
              </w:rPr>
              <w:t>продолжение</w:t>
            </w:r>
            <w:proofErr w:type="gramEnd"/>
            <w:r w:rsidRPr="006B2969">
              <w:rPr>
                <w:rFonts w:ascii="Times New Roman" w:eastAsia="Calibri" w:hAnsi="Times New Roman" w:cs="Times New Roman"/>
                <w:color w:val="000000" w:themeColor="text1"/>
                <w:sz w:val="20"/>
                <w:szCs w:val="20"/>
              </w:rPr>
              <w:t xml:space="preserve"> формирования)</w:t>
            </w:r>
          </w:p>
          <w:p w:rsidR="003963AE" w:rsidRPr="00211094" w:rsidRDefault="003963AE" w:rsidP="003963AE">
            <w:pPr>
              <w:pStyle w:val="Default"/>
              <w:rPr>
                <w:rFonts w:eastAsia="Calibri"/>
                <w:b/>
                <w:bCs/>
                <w:i/>
                <w:iCs/>
                <w:color w:val="000000" w:themeColor="text1"/>
                <w:sz w:val="20"/>
                <w:szCs w:val="20"/>
              </w:rPr>
            </w:pPr>
            <w:r w:rsidRPr="00211094">
              <w:rPr>
                <w:b/>
                <w:bCs/>
                <w:i/>
                <w:iCs/>
                <w:sz w:val="20"/>
                <w:szCs w:val="20"/>
              </w:rPr>
              <w:t>Прогнозирует результаты (последствия) личных действий и планирует последовательность шагов для достижения заданной цели</w:t>
            </w: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lastRenderedPageBreak/>
              <w:t>Владеть:</w:t>
            </w:r>
          </w:p>
          <w:p w:rsidR="003963AE" w:rsidRPr="006B2969" w:rsidRDefault="003963AE" w:rsidP="003963AE">
            <w:pPr>
              <w:rPr>
                <w:rFonts w:ascii="Times New Roman" w:eastAsia="Calibri" w:hAnsi="Times New Roman" w:cs="Times New Roman"/>
                <w:color w:val="000000" w:themeColor="text1"/>
                <w:sz w:val="20"/>
                <w:szCs w:val="20"/>
              </w:rPr>
            </w:pPr>
            <w:proofErr w:type="gramStart"/>
            <w:r w:rsidRPr="006B2969">
              <w:rPr>
                <w:rFonts w:ascii="Times New Roman" w:eastAsia="Calibri" w:hAnsi="Times New Roman" w:cs="Times New Roman"/>
                <w:color w:val="000000" w:themeColor="text1"/>
                <w:sz w:val="20"/>
                <w:szCs w:val="20"/>
              </w:rPr>
              <w:lastRenderedPageBreak/>
              <w:t>навыками</w:t>
            </w:r>
            <w:proofErr w:type="gramEnd"/>
            <w:r w:rsidRPr="006B2969">
              <w:rPr>
                <w:rFonts w:ascii="Times New Roman" w:eastAsia="Calibri" w:hAnsi="Times New Roman" w:cs="Times New Roman"/>
                <w:color w:val="000000" w:themeColor="text1"/>
                <w:sz w:val="20"/>
                <w:szCs w:val="20"/>
              </w:rPr>
              <w:t xml:space="preserve"> воспринимать разнообразие и культурные различия, принимать социальные и этические обязательства</w:t>
            </w:r>
          </w:p>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В3</w:t>
            </w:r>
          </w:p>
        </w:tc>
        <w:tc>
          <w:tcPr>
            <w:tcW w:w="515" w:type="pct"/>
          </w:tcPr>
          <w:p w:rsidR="003963AE" w:rsidRPr="006B2969"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lastRenderedPageBreak/>
              <w:t>Не владеет</w:t>
            </w:r>
          </w:p>
        </w:tc>
        <w:tc>
          <w:tcPr>
            <w:tcW w:w="655"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Фрагментарное владение навыками вос</w:t>
            </w:r>
            <w:r w:rsidRPr="006B2969">
              <w:rPr>
                <w:rFonts w:ascii="Times New Roman" w:eastAsia="Calibri" w:hAnsi="Times New Roman" w:cs="Times New Roman"/>
                <w:color w:val="000000" w:themeColor="text1"/>
                <w:sz w:val="20"/>
                <w:szCs w:val="20"/>
              </w:rPr>
              <w:lastRenderedPageBreak/>
              <w:t>принимать разнообразие и культурные различия, принимать социальные и этические обязательства</w:t>
            </w:r>
          </w:p>
        </w:tc>
        <w:tc>
          <w:tcPr>
            <w:tcW w:w="654"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lastRenderedPageBreak/>
              <w:t>В целом успешное, но не систематиче</w:t>
            </w:r>
            <w:r w:rsidRPr="006B2969">
              <w:rPr>
                <w:rFonts w:ascii="Times New Roman" w:eastAsia="Calibri" w:hAnsi="Times New Roman" w:cs="Times New Roman"/>
                <w:color w:val="000000" w:themeColor="text1"/>
                <w:sz w:val="20"/>
                <w:szCs w:val="20"/>
              </w:rPr>
              <w:lastRenderedPageBreak/>
              <w:t>ское владение навыками воспринимать разнообразие и культурные различия, принимать социальные и этические обязательства</w:t>
            </w:r>
          </w:p>
        </w:tc>
        <w:tc>
          <w:tcPr>
            <w:tcW w:w="655"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lastRenderedPageBreak/>
              <w:t xml:space="preserve">В целом успешное, но содержащее отдельные пробелы </w:t>
            </w:r>
            <w:r w:rsidRPr="006B2969">
              <w:rPr>
                <w:rFonts w:ascii="Times New Roman" w:eastAsia="Calibri" w:hAnsi="Times New Roman" w:cs="Times New Roman"/>
                <w:color w:val="000000" w:themeColor="text1"/>
                <w:sz w:val="20"/>
                <w:szCs w:val="20"/>
              </w:rPr>
              <w:lastRenderedPageBreak/>
              <w:t>владение навыками воспринимать разнообразие и культурные различия, принимать социальные и этические обязательства</w:t>
            </w:r>
          </w:p>
        </w:tc>
        <w:tc>
          <w:tcPr>
            <w:tcW w:w="702"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lastRenderedPageBreak/>
              <w:t xml:space="preserve">Успешное и систематическое владение </w:t>
            </w:r>
            <w:r w:rsidRPr="006B2969">
              <w:rPr>
                <w:rFonts w:ascii="Times New Roman" w:eastAsia="Calibri" w:hAnsi="Times New Roman" w:cs="Times New Roman"/>
                <w:color w:val="000000" w:themeColor="text1"/>
                <w:sz w:val="20"/>
                <w:szCs w:val="20"/>
              </w:rPr>
              <w:lastRenderedPageBreak/>
              <w:t>навыками воспринимать разнообразие и культурные различия, принимать социальные и этические обязательства</w:t>
            </w:r>
          </w:p>
        </w:tc>
        <w:tc>
          <w:tcPr>
            <w:tcW w:w="559" w:type="pct"/>
            <w:vAlign w:val="center"/>
          </w:tcPr>
          <w:p w:rsidR="003963AE" w:rsidRPr="004F415F" w:rsidRDefault="003963AE" w:rsidP="003963AE">
            <w:pPr>
              <w:jc w:val="center"/>
              <w:rPr>
                <w:rFonts w:ascii="Times New Roman" w:eastAsia="Calibri" w:hAnsi="Times New Roman" w:cs="Times New Roman"/>
                <w:i/>
              </w:rPr>
            </w:pPr>
            <w:r w:rsidRPr="004F415F">
              <w:rPr>
                <w:rFonts w:ascii="Times New Roman" w:hAnsi="Times New Roman" w:cs="Times New Roman"/>
              </w:rPr>
              <w:lastRenderedPageBreak/>
              <w:t>Собеседование, тест</w:t>
            </w:r>
          </w:p>
        </w:tc>
      </w:tr>
      <w:tr w:rsidR="003963AE" w:rsidRPr="006B40F1" w:rsidTr="0021577A">
        <w:trPr>
          <w:trHeight w:val="456"/>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Уметь:</w:t>
            </w:r>
          </w:p>
          <w:p w:rsidR="003963AE" w:rsidRPr="006B2969" w:rsidRDefault="003963AE" w:rsidP="003963AE">
            <w:pPr>
              <w:rPr>
                <w:rFonts w:ascii="Times New Roman" w:eastAsia="Calibri" w:hAnsi="Times New Roman" w:cs="Times New Roman"/>
                <w:color w:val="000000" w:themeColor="text1"/>
                <w:sz w:val="20"/>
                <w:szCs w:val="20"/>
              </w:rPr>
            </w:pPr>
            <w:proofErr w:type="gramStart"/>
            <w:r w:rsidRPr="006B2969">
              <w:rPr>
                <w:rFonts w:ascii="Times New Roman" w:eastAsia="Calibri" w:hAnsi="Times New Roman" w:cs="Times New Roman"/>
                <w:color w:val="000000" w:themeColor="text1"/>
                <w:sz w:val="20"/>
                <w:szCs w:val="20"/>
              </w:rPr>
              <w:t>самостоятельно</w:t>
            </w:r>
            <w:proofErr w:type="gramEnd"/>
            <w:r w:rsidRPr="006B2969">
              <w:rPr>
                <w:rFonts w:ascii="Times New Roman" w:eastAsia="Calibri" w:hAnsi="Times New Roman" w:cs="Times New Roman"/>
                <w:color w:val="000000" w:themeColor="text1"/>
                <w:sz w:val="20"/>
                <w:szCs w:val="20"/>
              </w:rPr>
              <w:t xml:space="preserve"> анализировать различные социальные проблемы с использованием психологической терминологии и психологических подходов</w:t>
            </w:r>
          </w:p>
          <w:p w:rsidR="003963AE" w:rsidRPr="006B40F1"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У3</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умеет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Фрагментарное умение самостоятельно анализировать различные социальные проблемы с использованием психологической терминологии и психологических подходов</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успешное, но не систематическое умение самостоятельно анализировать различные социальные проблемы с использованием психологической терминологии и психологических подходов</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успешное, но содержащее отдельные пробелы умение самостоятельно анализировать различные социальные проблемы с использованием психологической терминологии и психологических подходов</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Успешное и систематическое умение самостоятельно анализировать различные социальные проблемы с использованием психологической терминологии и психологических подходов</w:t>
            </w:r>
          </w:p>
        </w:tc>
        <w:tc>
          <w:tcPr>
            <w:tcW w:w="559" w:type="pct"/>
            <w:vAlign w:val="center"/>
          </w:tcPr>
          <w:p w:rsidR="003963AE" w:rsidRPr="004F415F" w:rsidRDefault="003963AE" w:rsidP="003963AE">
            <w:pPr>
              <w:jc w:val="center"/>
              <w:rPr>
                <w:rFonts w:ascii="Times New Roman" w:eastAsia="Calibri" w:hAnsi="Times New Roman" w:cs="Times New Roman"/>
                <w:i/>
              </w:rPr>
            </w:pPr>
            <w:r w:rsidRPr="004F415F">
              <w:rPr>
                <w:rFonts w:ascii="Times New Roman" w:hAnsi="Times New Roman" w:cs="Times New Roman"/>
              </w:rPr>
              <w:t>Собеседование, тест</w:t>
            </w:r>
          </w:p>
        </w:tc>
      </w:tr>
      <w:tr w:rsidR="003963AE" w:rsidRPr="006B40F1" w:rsidTr="0021577A">
        <w:trPr>
          <w:trHeight w:val="70"/>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Знать:</w:t>
            </w:r>
          </w:p>
          <w:p w:rsidR="003963AE" w:rsidRPr="006B2969" w:rsidRDefault="003963AE" w:rsidP="003963AE">
            <w:pPr>
              <w:rPr>
                <w:rFonts w:ascii="Times New Roman" w:eastAsia="Calibri" w:hAnsi="Times New Roman" w:cs="Times New Roman"/>
                <w:color w:val="000000" w:themeColor="text1"/>
                <w:sz w:val="20"/>
                <w:szCs w:val="20"/>
              </w:rPr>
            </w:pPr>
            <w:proofErr w:type="gramStart"/>
            <w:r w:rsidRPr="006B2969">
              <w:rPr>
                <w:rFonts w:ascii="Times New Roman" w:eastAsia="Calibri" w:hAnsi="Times New Roman" w:cs="Times New Roman"/>
                <w:color w:val="000000" w:themeColor="text1"/>
                <w:sz w:val="20"/>
                <w:szCs w:val="20"/>
              </w:rPr>
              <w:t>основные</w:t>
            </w:r>
            <w:proofErr w:type="gramEnd"/>
            <w:r w:rsidRPr="006B2969">
              <w:rPr>
                <w:rFonts w:ascii="Times New Roman" w:eastAsia="Calibri" w:hAnsi="Times New Roman" w:cs="Times New Roman"/>
                <w:color w:val="000000" w:themeColor="text1"/>
                <w:sz w:val="20"/>
                <w:szCs w:val="20"/>
              </w:rPr>
              <w:t xml:space="preserve"> социально-психологические концепции и соответствующую проблематику</w:t>
            </w:r>
          </w:p>
          <w:p w:rsidR="003963AE" w:rsidRPr="006B40F1"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З3</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знает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Фрагментарные знания об основных социально-психологических концепциях и соответствующей проблематике</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успешные, но не систематические знания об основных социально-психологических концепциях и соответствующей проблематике</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успешные, но содержащие отдельные пробелы знания об основных социально-психологических концепциях и соответствующей проблематике</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Успешные и систематические знания об основных социально-психологических концепциях и соответствующей проблематике</w:t>
            </w:r>
          </w:p>
        </w:tc>
        <w:tc>
          <w:tcPr>
            <w:tcW w:w="559" w:type="pct"/>
            <w:vAlign w:val="center"/>
          </w:tcPr>
          <w:p w:rsidR="003963AE" w:rsidRPr="004F415F" w:rsidRDefault="003963AE" w:rsidP="003963AE">
            <w:pPr>
              <w:jc w:val="center"/>
              <w:rPr>
                <w:rFonts w:ascii="Times New Roman" w:eastAsia="Calibri" w:hAnsi="Times New Roman" w:cs="Times New Roman"/>
                <w:i/>
              </w:rPr>
            </w:pPr>
            <w:r w:rsidRPr="004F415F">
              <w:rPr>
                <w:rFonts w:ascii="Times New Roman" w:hAnsi="Times New Roman" w:cs="Times New Roman"/>
              </w:rPr>
              <w:t>Собеседование, тест</w:t>
            </w:r>
          </w:p>
        </w:tc>
      </w:tr>
      <w:tr w:rsidR="00F950BE" w:rsidRPr="006B40F1" w:rsidTr="00F950BE">
        <w:trPr>
          <w:trHeight w:val="70"/>
        </w:trPr>
        <w:tc>
          <w:tcPr>
            <w:tcW w:w="5000" w:type="pct"/>
            <w:gridSpan w:val="8"/>
          </w:tcPr>
          <w:p w:rsidR="00F950BE" w:rsidRPr="004F415F" w:rsidRDefault="003963AE" w:rsidP="00F950BE">
            <w:pPr>
              <w:rPr>
                <w:rFonts w:ascii="Times New Roman" w:hAnsi="Times New Roman" w:cs="Times New Roman"/>
              </w:rPr>
            </w:pPr>
            <w:r w:rsidRPr="003963AE">
              <w:rPr>
                <w:rFonts w:ascii="Times New Roman" w:hAnsi="Times New Roman" w:cs="Times New Roman"/>
              </w:rPr>
              <w:t>УК-1</w:t>
            </w:r>
            <w:r w:rsidRPr="003963AE">
              <w:rPr>
                <w:rFonts w:ascii="Times New Roman" w:hAnsi="Times New Roman" w:cs="Times New Roman"/>
              </w:rPr>
              <w:tab/>
              <w:t>Способен осуществлять поиск, критический анализ и синтез информации, применять системный подход для решения поставленных задач</w:t>
            </w:r>
          </w:p>
        </w:tc>
      </w:tr>
      <w:tr w:rsidR="003963AE" w:rsidRPr="006B40F1" w:rsidTr="004F25A5">
        <w:trPr>
          <w:trHeight w:val="70"/>
        </w:trPr>
        <w:tc>
          <w:tcPr>
            <w:tcW w:w="450" w:type="pct"/>
            <w:vMerge w:val="restart"/>
            <w:vAlign w:val="center"/>
          </w:tcPr>
          <w:p w:rsidR="003963AE" w:rsidRPr="00552B6D" w:rsidRDefault="003963AE" w:rsidP="003963AE">
            <w:pPr>
              <w:rPr>
                <w:rFonts w:ascii="Times New Roman" w:eastAsia="Calibri" w:hAnsi="Times New Roman" w:cs="Times New Roman"/>
                <w:b/>
                <w:color w:val="000000" w:themeColor="text1"/>
                <w:sz w:val="20"/>
                <w:szCs w:val="20"/>
              </w:rPr>
            </w:pPr>
            <w:r w:rsidRPr="00552B6D">
              <w:rPr>
                <w:rFonts w:ascii="Times New Roman" w:eastAsia="Calibri" w:hAnsi="Times New Roman" w:cs="Times New Roman"/>
                <w:b/>
                <w:color w:val="000000" w:themeColor="text1"/>
                <w:sz w:val="20"/>
                <w:szCs w:val="20"/>
              </w:rPr>
              <w:t>Первый этап</w:t>
            </w:r>
          </w:p>
          <w:p w:rsidR="003963AE" w:rsidRPr="00552B6D" w:rsidRDefault="003963AE" w:rsidP="003963AE">
            <w:pPr>
              <w:rPr>
                <w:rFonts w:ascii="Times New Roman" w:eastAsia="Calibri" w:hAnsi="Times New Roman" w:cs="Times New Roman"/>
                <w:color w:val="000000" w:themeColor="text1"/>
                <w:sz w:val="20"/>
                <w:szCs w:val="20"/>
              </w:rPr>
            </w:pPr>
            <w:r w:rsidRPr="00552B6D">
              <w:rPr>
                <w:rFonts w:ascii="Times New Roman" w:eastAsia="Calibri" w:hAnsi="Times New Roman" w:cs="Times New Roman"/>
                <w:color w:val="000000" w:themeColor="text1"/>
                <w:sz w:val="20"/>
                <w:szCs w:val="20"/>
              </w:rPr>
              <w:t>(</w:t>
            </w:r>
            <w:proofErr w:type="gramStart"/>
            <w:r w:rsidRPr="00552B6D">
              <w:rPr>
                <w:rFonts w:ascii="Times New Roman" w:eastAsia="Calibri" w:hAnsi="Times New Roman" w:cs="Times New Roman"/>
                <w:color w:val="000000" w:themeColor="text1"/>
                <w:sz w:val="20"/>
                <w:szCs w:val="20"/>
              </w:rPr>
              <w:t>начало</w:t>
            </w:r>
            <w:proofErr w:type="gramEnd"/>
            <w:r w:rsidRPr="00552B6D">
              <w:rPr>
                <w:rFonts w:ascii="Times New Roman" w:eastAsia="Calibri" w:hAnsi="Times New Roman" w:cs="Times New Roman"/>
                <w:color w:val="000000" w:themeColor="text1"/>
                <w:sz w:val="20"/>
                <w:szCs w:val="20"/>
              </w:rPr>
              <w:t xml:space="preserve"> формирования)</w:t>
            </w:r>
          </w:p>
          <w:p w:rsidR="003963AE" w:rsidRPr="00965A7C" w:rsidRDefault="003963AE" w:rsidP="003963AE">
            <w:pPr>
              <w:pStyle w:val="Default"/>
              <w:rPr>
                <w:rFonts w:eastAsia="Calibri"/>
                <w:b/>
                <w:bCs/>
                <w:i/>
                <w:iCs/>
                <w:color w:val="auto"/>
                <w:sz w:val="20"/>
                <w:szCs w:val="20"/>
              </w:rPr>
            </w:pPr>
            <w:r w:rsidRPr="006910A8">
              <w:rPr>
                <w:b/>
                <w:bCs/>
                <w:i/>
                <w:iCs/>
                <w:color w:val="auto"/>
                <w:sz w:val="20"/>
                <w:szCs w:val="20"/>
              </w:rPr>
              <w:t xml:space="preserve">Анализирует задачу, </w:t>
            </w:r>
            <w:r w:rsidRPr="006910A8">
              <w:rPr>
                <w:b/>
                <w:bCs/>
                <w:i/>
                <w:iCs/>
                <w:color w:val="auto"/>
                <w:sz w:val="20"/>
                <w:szCs w:val="20"/>
              </w:rPr>
              <w:lastRenderedPageBreak/>
              <w:t>осуществляет её декомпозицию, выделяет этапы и действия по решению задачи.</w:t>
            </w:r>
          </w:p>
        </w:tc>
        <w:tc>
          <w:tcPr>
            <w:tcW w:w="810" w:type="pct"/>
            <w:vAlign w:val="center"/>
          </w:tcPr>
          <w:p w:rsidR="003963AE" w:rsidRPr="006910A8" w:rsidRDefault="003963AE" w:rsidP="003963AE">
            <w:pPr>
              <w:rPr>
                <w:rFonts w:ascii="Times New Roman" w:eastAsia="Calibri" w:hAnsi="Times New Roman" w:cs="Times New Roman"/>
                <w:b/>
                <w:sz w:val="20"/>
                <w:szCs w:val="20"/>
              </w:rPr>
            </w:pPr>
            <w:r w:rsidRPr="006910A8">
              <w:rPr>
                <w:rFonts w:ascii="Times New Roman" w:eastAsia="Calibri" w:hAnsi="Times New Roman" w:cs="Times New Roman"/>
                <w:b/>
                <w:sz w:val="20"/>
                <w:szCs w:val="20"/>
              </w:rPr>
              <w:lastRenderedPageBreak/>
              <w:t>Владеть:</w:t>
            </w:r>
          </w:p>
          <w:p w:rsidR="003963AE" w:rsidRPr="006910A8" w:rsidRDefault="003963AE" w:rsidP="003963AE">
            <w:pPr>
              <w:rPr>
                <w:rFonts w:ascii="Times New Roman" w:eastAsia="Calibri" w:hAnsi="Times New Roman" w:cs="Times New Roman"/>
                <w:sz w:val="20"/>
                <w:szCs w:val="20"/>
              </w:rPr>
            </w:pPr>
            <w:proofErr w:type="gramStart"/>
            <w:r w:rsidRPr="006910A8">
              <w:rPr>
                <w:rFonts w:ascii="Times New Roman" w:eastAsia="Calibri" w:hAnsi="Times New Roman" w:cs="Times New Roman"/>
                <w:sz w:val="20"/>
                <w:szCs w:val="20"/>
              </w:rPr>
              <w:t>навыками</w:t>
            </w:r>
            <w:proofErr w:type="gramEnd"/>
            <w:r w:rsidRPr="006910A8">
              <w:rPr>
                <w:rFonts w:ascii="Times New Roman" w:eastAsia="Calibri" w:hAnsi="Times New Roman" w:cs="Times New Roman"/>
                <w:sz w:val="20"/>
                <w:szCs w:val="20"/>
              </w:rPr>
              <w:t xml:space="preserve"> определения действий по решению задач</w:t>
            </w:r>
          </w:p>
          <w:p w:rsidR="003963AE" w:rsidRPr="006910A8" w:rsidRDefault="003963AE" w:rsidP="003963AE">
            <w:pPr>
              <w:rPr>
                <w:rFonts w:ascii="Times New Roman" w:eastAsia="Calibri" w:hAnsi="Times New Roman" w:cs="Times New Roman"/>
                <w:b/>
                <w:sz w:val="20"/>
                <w:szCs w:val="20"/>
              </w:rPr>
            </w:pPr>
            <w:r w:rsidRPr="006910A8">
              <w:rPr>
                <w:rFonts w:ascii="Times New Roman" w:eastAsia="Calibri" w:hAnsi="Times New Roman" w:cs="Times New Roman"/>
                <w:b/>
                <w:sz w:val="20"/>
                <w:szCs w:val="20"/>
              </w:rPr>
              <w:t>В1</w:t>
            </w:r>
          </w:p>
        </w:tc>
        <w:tc>
          <w:tcPr>
            <w:tcW w:w="515" w:type="pct"/>
            <w:vAlign w:val="center"/>
          </w:tcPr>
          <w:p w:rsidR="003963AE" w:rsidRPr="00552B6D" w:rsidRDefault="003963AE" w:rsidP="003963AE">
            <w:pPr>
              <w:rPr>
                <w:rFonts w:ascii="Times New Roman" w:eastAsia="Calibri" w:hAnsi="Times New Roman" w:cs="Times New Roman"/>
                <w:color w:val="000000" w:themeColor="text1"/>
                <w:sz w:val="20"/>
                <w:szCs w:val="20"/>
              </w:rPr>
            </w:pPr>
            <w:r w:rsidRPr="00552B6D">
              <w:rPr>
                <w:rFonts w:ascii="Times New Roman" w:eastAsia="Calibri" w:hAnsi="Times New Roman" w:cs="Times New Roman"/>
                <w:color w:val="000000" w:themeColor="text1"/>
                <w:sz w:val="20"/>
                <w:szCs w:val="20"/>
              </w:rPr>
              <w:t>Не владеет</w:t>
            </w:r>
          </w:p>
        </w:tc>
        <w:tc>
          <w:tcPr>
            <w:tcW w:w="655" w:type="pct"/>
            <w:vAlign w:val="center"/>
          </w:tcPr>
          <w:p w:rsidR="003963AE" w:rsidRPr="00552B6D" w:rsidRDefault="003963AE" w:rsidP="003963AE">
            <w:pPr>
              <w:jc w:val="both"/>
              <w:rPr>
                <w:rFonts w:ascii="Times New Roman" w:eastAsia="Calibri" w:hAnsi="Times New Roman" w:cs="Times New Roman"/>
                <w:sz w:val="20"/>
                <w:szCs w:val="20"/>
              </w:rPr>
            </w:pPr>
            <w:r w:rsidRPr="00552B6D">
              <w:rPr>
                <w:rFonts w:ascii="Times New Roman" w:eastAsia="Calibri" w:hAnsi="Times New Roman" w:cs="Times New Roman"/>
                <w:sz w:val="20"/>
                <w:szCs w:val="20"/>
              </w:rPr>
              <w:t xml:space="preserve">Фрагментарное владение </w:t>
            </w:r>
            <w:r w:rsidRPr="006910A8">
              <w:rPr>
                <w:rFonts w:ascii="Times New Roman" w:eastAsia="Calibri" w:hAnsi="Times New Roman" w:cs="Times New Roman"/>
                <w:sz w:val="20"/>
                <w:szCs w:val="20"/>
              </w:rPr>
              <w:t>навыками определения действий по решению задач</w:t>
            </w:r>
          </w:p>
        </w:tc>
        <w:tc>
          <w:tcPr>
            <w:tcW w:w="654" w:type="pct"/>
            <w:vAlign w:val="center"/>
          </w:tcPr>
          <w:p w:rsidR="003963AE" w:rsidRPr="00552B6D" w:rsidRDefault="003963AE" w:rsidP="003963AE">
            <w:pPr>
              <w:jc w:val="both"/>
              <w:rPr>
                <w:rFonts w:ascii="Times New Roman" w:eastAsia="Calibri" w:hAnsi="Times New Roman" w:cs="Times New Roman"/>
                <w:sz w:val="20"/>
                <w:szCs w:val="20"/>
              </w:rPr>
            </w:pPr>
            <w:r w:rsidRPr="00552B6D">
              <w:rPr>
                <w:rFonts w:ascii="Times New Roman" w:eastAsia="Calibri" w:hAnsi="Times New Roman" w:cs="Times New Roman"/>
                <w:sz w:val="20"/>
                <w:szCs w:val="20"/>
              </w:rPr>
              <w:t xml:space="preserve">В целом успешное, но не систематическое владение </w:t>
            </w:r>
            <w:r w:rsidRPr="006910A8">
              <w:rPr>
                <w:rFonts w:ascii="Times New Roman" w:eastAsia="Calibri" w:hAnsi="Times New Roman" w:cs="Times New Roman"/>
                <w:sz w:val="20"/>
                <w:szCs w:val="20"/>
              </w:rPr>
              <w:t>навыками определения действий по решению задач</w:t>
            </w:r>
          </w:p>
        </w:tc>
        <w:tc>
          <w:tcPr>
            <w:tcW w:w="655" w:type="pct"/>
            <w:vAlign w:val="center"/>
          </w:tcPr>
          <w:p w:rsidR="003963AE" w:rsidRPr="00552B6D" w:rsidRDefault="003963AE" w:rsidP="003963AE">
            <w:pPr>
              <w:jc w:val="both"/>
              <w:rPr>
                <w:rFonts w:ascii="Times New Roman" w:eastAsia="Calibri" w:hAnsi="Times New Roman" w:cs="Times New Roman"/>
                <w:sz w:val="20"/>
                <w:szCs w:val="20"/>
              </w:rPr>
            </w:pPr>
            <w:r w:rsidRPr="00552B6D">
              <w:rPr>
                <w:rFonts w:ascii="Times New Roman" w:eastAsia="Calibri" w:hAnsi="Times New Roman" w:cs="Times New Roman"/>
                <w:sz w:val="20"/>
                <w:szCs w:val="20"/>
              </w:rPr>
              <w:t>В целом успешное, но содержащее отдельные пробелы</w:t>
            </w:r>
            <w:r>
              <w:rPr>
                <w:rFonts w:ascii="Times New Roman" w:eastAsia="Calibri" w:hAnsi="Times New Roman" w:cs="Times New Roman"/>
                <w:sz w:val="20"/>
                <w:szCs w:val="20"/>
              </w:rPr>
              <w:t>,</w:t>
            </w:r>
            <w:r w:rsidRPr="00552B6D">
              <w:rPr>
                <w:rFonts w:ascii="Times New Roman" w:eastAsia="Calibri" w:hAnsi="Times New Roman" w:cs="Times New Roman"/>
                <w:sz w:val="20"/>
                <w:szCs w:val="20"/>
              </w:rPr>
              <w:t xml:space="preserve"> владение </w:t>
            </w:r>
            <w:r w:rsidRPr="006910A8">
              <w:rPr>
                <w:rFonts w:ascii="Times New Roman" w:eastAsia="Calibri" w:hAnsi="Times New Roman" w:cs="Times New Roman"/>
                <w:sz w:val="20"/>
                <w:szCs w:val="20"/>
              </w:rPr>
              <w:t>навыками определения действий по решению задач</w:t>
            </w:r>
          </w:p>
        </w:tc>
        <w:tc>
          <w:tcPr>
            <w:tcW w:w="702" w:type="pct"/>
            <w:vAlign w:val="center"/>
          </w:tcPr>
          <w:p w:rsidR="003963AE" w:rsidRPr="00552B6D" w:rsidRDefault="003963AE" w:rsidP="003963AE">
            <w:pPr>
              <w:jc w:val="both"/>
              <w:rPr>
                <w:rFonts w:ascii="Times New Roman" w:eastAsia="Calibri" w:hAnsi="Times New Roman" w:cs="Times New Roman"/>
                <w:sz w:val="20"/>
                <w:szCs w:val="20"/>
              </w:rPr>
            </w:pPr>
            <w:r w:rsidRPr="00552B6D">
              <w:rPr>
                <w:rFonts w:ascii="Times New Roman" w:eastAsia="Calibri" w:hAnsi="Times New Roman" w:cs="Times New Roman"/>
                <w:sz w:val="20"/>
                <w:szCs w:val="20"/>
              </w:rPr>
              <w:t xml:space="preserve">Успешное и систематическое владение </w:t>
            </w:r>
            <w:r w:rsidRPr="006910A8">
              <w:rPr>
                <w:rFonts w:ascii="Times New Roman" w:eastAsia="Calibri" w:hAnsi="Times New Roman" w:cs="Times New Roman"/>
                <w:sz w:val="20"/>
                <w:szCs w:val="20"/>
              </w:rPr>
              <w:t>навыками определения действий по решению задач</w:t>
            </w:r>
          </w:p>
        </w:tc>
        <w:tc>
          <w:tcPr>
            <w:tcW w:w="559" w:type="pct"/>
            <w:vAlign w:val="center"/>
          </w:tcPr>
          <w:p w:rsidR="003963AE" w:rsidRDefault="003963AE" w:rsidP="003963AE">
            <w:pPr>
              <w:jc w:val="center"/>
            </w:pPr>
            <w:r w:rsidRPr="00E16FDF">
              <w:rPr>
                <w:rFonts w:ascii="Times New Roman" w:hAnsi="Times New Roman" w:cs="Times New Roman"/>
              </w:rPr>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vAlign w:val="center"/>
          </w:tcPr>
          <w:p w:rsidR="003963AE" w:rsidRPr="006910A8" w:rsidRDefault="003963AE" w:rsidP="003963AE">
            <w:pPr>
              <w:rPr>
                <w:rFonts w:ascii="Times New Roman" w:eastAsia="Calibri" w:hAnsi="Times New Roman" w:cs="Times New Roman"/>
                <w:b/>
                <w:sz w:val="20"/>
                <w:szCs w:val="20"/>
              </w:rPr>
            </w:pPr>
            <w:r w:rsidRPr="006910A8">
              <w:rPr>
                <w:rFonts w:ascii="Times New Roman" w:eastAsia="Calibri" w:hAnsi="Times New Roman" w:cs="Times New Roman"/>
                <w:b/>
                <w:sz w:val="20"/>
                <w:szCs w:val="20"/>
              </w:rPr>
              <w:t>Уметь:</w:t>
            </w:r>
          </w:p>
          <w:p w:rsidR="003963AE" w:rsidRPr="006910A8" w:rsidRDefault="003963AE" w:rsidP="003963AE">
            <w:pPr>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а</w:t>
            </w:r>
            <w:r w:rsidRPr="006910A8">
              <w:rPr>
                <w:rFonts w:ascii="Times New Roman" w:eastAsia="Calibri" w:hAnsi="Times New Roman" w:cs="Times New Roman"/>
                <w:sz w:val="20"/>
                <w:szCs w:val="20"/>
              </w:rPr>
              <w:t>нализировать</w:t>
            </w:r>
            <w:proofErr w:type="gramEnd"/>
            <w:r w:rsidRPr="006910A8">
              <w:rPr>
                <w:rFonts w:ascii="Times New Roman" w:eastAsia="Calibri" w:hAnsi="Times New Roman" w:cs="Times New Roman"/>
                <w:sz w:val="20"/>
                <w:szCs w:val="20"/>
              </w:rPr>
              <w:t xml:space="preserve"> поставленные задачи, выделять основные этапы</w:t>
            </w:r>
          </w:p>
          <w:p w:rsidR="003963AE" w:rsidRPr="006B2969" w:rsidRDefault="003963AE" w:rsidP="003963AE">
            <w:pPr>
              <w:rPr>
                <w:rFonts w:ascii="Times New Roman" w:eastAsia="Calibri" w:hAnsi="Times New Roman" w:cs="Times New Roman"/>
                <w:b/>
                <w:color w:val="000000" w:themeColor="text1"/>
                <w:sz w:val="20"/>
                <w:szCs w:val="20"/>
              </w:rPr>
            </w:pPr>
            <w:r w:rsidRPr="006910A8">
              <w:rPr>
                <w:rFonts w:ascii="Times New Roman" w:eastAsia="Calibri" w:hAnsi="Times New Roman" w:cs="Times New Roman"/>
                <w:b/>
                <w:sz w:val="20"/>
                <w:szCs w:val="20"/>
              </w:rPr>
              <w:t>У1</w:t>
            </w:r>
          </w:p>
        </w:tc>
        <w:tc>
          <w:tcPr>
            <w:tcW w:w="515" w:type="pct"/>
            <w:vAlign w:val="center"/>
          </w:tcPr>
          <w:p w:rsidR="003963AE" w:rsidRPr="006B2969" w:rsidRDefault="003963AE" w:rsidP="003963AE">
            <w:pPr>
              <w:rPr>
                <w:rFonts w:ascii="Times New Roman" w:eastAsia="Calibri" w:hAnsi="Times New Roman" w:cs="Times New Roman"/>
                <w:color w:val="000000" w:themeColor="text1"/>
                <w:sz w:val="20"/>
                <w:szCs w:val="20"/>
              </w:rPr>
            </w:pPr>
            <w:r w:rsidRPr="00552B6D">
              <w:rPr>
                <w:rFonts w:ascii="Times New Roman" w:eastAsia="Calibri" w:hAnsi="Times New Roman" w:cs="Times New Roman"/>
                <w:color w:val="000000" w:themeColor="text1"/>
                <w:sz w:val="20"/>
                <w:szCs w:val="20"/>
              </w:rPr>
              <w:t>Не умеет</w:t>
            </w:r>
          </w:p>
        </w:tc>
        <w:tc>
          <w:tcPr>
            <w:tcW w:w="655" w:type="pct"/>
            <w:vAlign w:val="center"/>
          </w:tcPr>
          <w:p w:rsidR="003963AE" w:rsidRPr="006B2969" w:rsidRDefault="003963AE" w:rsidP="003963AE">
            <w:pPr>
              <w:rPr>
                <w:rFonts w:ascii="Times New Roman" w:eastAsia="Calibri" w:hAnsi="Times New Roman" w:cs="Times New Roman"/>
                <w:color w:val="000000" w:themeColor="text1"/>
                <w:sz w:val="20"/>
                <w:szCs w:val="20"/>
              </w:rPr>
            </w:pPr>
            <w:r w:rsidRPr="00552B6D">
              <w:rPr>
                <w:rFonts w:ascii="Times New Roman" w:eastAsia="Calibri" w:hAnsi="Times New Roman" w:cs="Times New Roman"/>
                <w:sz w:val="20"/>
                <w:szCs w:val="20"/>
              </w:rPr>
              <w:t xml:space="preserve">Фрагментарное умение </w:t>
            </w:r>
            <w:r>
              <w:rPr>
                <w:rFonts w:ascii="Times New Roman" w:eastAsia="Calibri" w:hAnsi="Times New Roman" w:cs="Times New Roman"/>
                <w:sz w:val="20"/>
                <w:szCs w:val="20"/>
              </w:rPr>
              <w:t>а</w:t>
            </w:r>
            <w:r w:rsidRPr="006910A8">
              <w:rPr>
                <w:rFonts w:ascii="Times New Roman" w:eastAsia="Calibri" w:hAnsi="Times New Roman" w:cs="Times New Roman"/>
                <w:sz w:val="20"/>
                <w:szCs w:val="20"/>
              </w:rPr>
              <w:t>нализировать поставленные задачи, выделять основные этапы</w:t>
            </w:r>
          </w:p>
        </w:tc>
        <w:tc>
          <w:tcPr>
            <w:tcW w:w="654" w:type="pct"/>
            <w:vAlign w:val="center"/>
          </w:tcPr>
          <w:p w:rsidR="003963AE" w:rsidRPr="006B2969" w:rsidRDefault="003963AE" w:rsidP="003963AE">
            <w:pPr>
              <w:jc w:val="both"/>
              <w:rPr>
                <w:rFonts w:ascii="Times New Roman" w:eastAsia="Calibri" w:hAnsi="Times New Roman" w:cs="Times New Roman"/>
                <w:color w:val="000000" w:themeColor="text1"/>
                <w:sz w:val="20"/>
                <w:szCs w:val="20"/>
              </w:rPr>
            </w:pPr>
            <w:r w:rsidRPr="00552B6D">
              <w:rPr>
                <w:rFonts w:ascii="Times New Roman" w:eastAsia="Calibri" w:hAnsi="Times New Roman" w:cs="Times New Roman"/>
                <w:sz w:val="20"/>
                <w:szCs w:val="20"/>
              </w:rPr>
              <w:t xml:space="preserve">В целом успешное, но не систематическое умение </w:t>
            </w:r>
            <w:r>
              <w:rPr>
                <w:rFonts w:ascii="Times New Roman" w:eastAsia="Calibri" w:hAnsi="Times New Roman" w:cs="Times New Roman"/>
                <w:sz w:val="20"/>
                <w:szCs w:val="20"/>
              </w:rPr>
              <w:t>а</w:t>
            </w:r>
            <w:r w:rsidRPr="006910A8">
              <w:rPr>
                <w:rFonts w:ascii="Times New Roman" w:eastAsia="Calibri" w:hAnsi="Times New Roman" w:cs="Times New Roman"/>
                <w:sz w:val="20"/>
                <w:szCs w:val="20"/>
              </w:rPr>
              <w:t>нализировать поставленные задачи, выделять основные этапы</w:t>
            </w:r>
          </w:p>
        </w:tc>
        <w:tc>
          <w:tcPr>
            <w:tcW w:w="655" w:type="pct"/>
            <w:vAlign w:val="center"/>
          </w:tcPr>
          <w:p w:rsidR="003963AE" w:rsidRPr="006B2969" w:rsidRDefault="003963AE" w:rsidP="003963AE">
            <w:pPr>
              <w:jc w:val="both"/>
              <w:rPr>
                <w:rFonts w:ascii="Times New Roman" w:eastAsia="Calibri" w:hAnsi="Times New Roman" w:cs="Times New Roman"/>
                <w:color w:val="000000" w:themeColor="text1"/>
                <w:sz w:val="20"/>
                <w:szCs w:val="20"/>
              </w:rPr>
            </w:pPr>
            <w:r w:rsidRPr="00552B6D">
              <w:rPr>
                <w:rFonts w:ascii="Times New Roman" w:eastAsia="Calibri" w:hAnsi="Times New Roman" w:cs="Times New Roman"/>
                <w:sz w:val="20"/>
                <w:szCs w:val="20"/>
              </w:rPr>
              <w:t>В целом успешное, но содержащее отдельные пробелы</w:t>
            </w:r>
            <w:r>
              <w:rPr>
                <w:rFonts w:ascii="Times New Roman" w:eastAsia="Calibri" w:hAnsi="Times New Roman" w:cs="Times New Roman"/>
                <w:sz w:val="20"/>
                <w:szCs w:val="20"/>
              </w:rPr>
              <w:t>,</w:t>
            </w:r>
            <w:r w:rsidRPr="00552B6D">
              <w:rPr>
                <w:rFonts w:ascii="Times New Roman" w:eastAsia="Calibri" w:hAnsi="Times New Roman" w:cs="Times New Roman"/>
                <w:sz w:val="20"/>
                <w:szCs w:val="20"/>
              </w:rPr>
              <w:t xml:space="preserve"> умение </w:t>
            </w:r>
            <w:r>
              <w:rPr>
                <w:rFonts w:ascii="Times New Roman" w:eastAsia="Calibri" w:hAnsi="Times New Roman" w:cs="Times New Roman"/>
                <w:sz w:val="20"/>
                <w:szCs w:val="20"/>
              </w:rPr>
              <w:t>а</w:t>
            </w:r>
            <w:r w:rsidRPr="006910A8">
              <w:rPr>
                <w:rFonts w:ascii="Times New Roman" w:eastAsia="Calibri" w:hAnsi="Times New Roman" w:cs="Times New Roman"/>
                <w:sz w:val="20"/>
                <w:szCs w:val="20"/>
              </w:rPr>
              <w:t>нализировать поставленные задачи, выделять основные этапы</w:t>
            </w:r>
          </w:p>
        </w:tc>
        <w:tc>
          <w:tcPr>
            <w:tcW w:w="702" w:type="pct"/>
            <w:vAlign w:val="center"/>
          </w:tcPr>
          <w:p w:rsidR="003963AE" w:rsidRPr="006B2969" w:rsidRDefault="003963AE" w:rsidP="003963AE">
            <w:pPr>
              <w:jc w:val="both"/>
              <w:rPr>
                <w:rFonts w:ascii="Times New Roman" w:eastAsia="Calibri" w:hAnsi="Times New Roman" w:cs="Times New Roman"/>
                <w:color w:val="000000" w:themeColor="text1"/>
                <w:sz w:val="20"/>
                <w:szCs w:val="20"/>
              </w:rPr>
            </w:pPr>
            <w:r w:rsidRPr="00552B6D">
              <w:rPr>
                <w:rFonts w:ascii="Times New Roman" w:eastAsia="Calibri" w:hAnsi="Times New Roman" w:cs="Times New Roman"/>
                <w:sz w:val="20"/>
                <w:szCs w:val="20"/>
              </w:rPr>
              <w:t xml:space="preserve">Успешное и систематическое умение </w:t>
            </w:r>
            <w:r>
              <w:rPr>
                <w:rFonts w:ascii="Times New Roman" w:eastAsia="Calibri" w:hAnsi="Times New Roman" w:cs="Times New Roman"/>
                <w:sz w:val="20"/>
                <w:szCs w:val="20"/>
              </w:rPr>
              <w:t>а</w:t>
            </w:r>
            <w:r w:rsidRPr="006910A8">
              <w:rPr>
                <w:rFonts w:ascii="Times New Roman" w:eastAsia="Calibri" w:hAnsi="Times New Roman" w:cs="Times New Roman"/>
                <w:sz w:val="20"/>
                <w:szCs w:val="20"/>
              </w:rPr>
              <w:t>нализировать поставленные задачи, выделять основные этапы</w:t>
            </w:r>
          </w:p>
        </w:tc>
        <w:tc>
          <w:tcPr>
            <w:tcW w:w="559" w:type="pct"/>
            <w:vAlign w:val="center"/>
          </w:tcPr>
          <w:p w:rsidR="003963AE" w:rsidRDefault="003963AE" w:rsidP="003963AE">
            <w:pPr>
              <w:jc w:val="center"/>
            </w:pPr>
            <w:r w:rsidRPr="00E16FDF">
              <w:rPr>
                <w:rFonts w:ascii="Times New Roman" w:hAnsi="Times New Roman" w:cs="Times New Roman"/>
              </w:rPr>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vAlign w:val="center"/>
          </w:tcPr>
          <w:p w:rsidR="003963AE" w:rsidRPr="006910A8" w:rsidRDefault="003963AE" w:rsidP="003963AE">
            <w:pPr>
              <w:rPr>
                <w:rFonts w:ascii="Times New Roman" w:eastAsia="Calibri" w:hAnsi="Times New Roman" w:cs="Times New Roman"/>
                <w:b/>
                <w:sz w:val="20"/>
                <w:szCs w:val="20"/>
              </w:rPr>
            </w:pPr>
            <w:r w:rsidRPr="006910A8">
              <w:rPr>
                <w:rFonts w:ascii="Times New Roman" w:eastAsia="Calibri" w:hAnsi="Times New Roman" w:cs="Times New Roman"/>
                <w:b/>
                <w:sz w:val="20"/>
                <w:szCs w:val="20"/>
              </w:rPr>
              <w:t>Знать:</w:t>
            </w:r>
          </w:p>
          <w:p w:rsidR="003963AE" w:rsidRPr="006910A8" w:rsidRDefault="003963AE" w:rsidP="003963AE">
            <w:pPr>
              <w:rPr>
                <w:rFonts w:ascii="Times New Roman" w:eastAsia="Calibri" w:hAnsi="Times New Roman" w:cs="Times New Roman"/>
                <w:b/>
                <w:sz w:val="20"/>
                <w:szCs w:val="20"/>
              </w:rPr>
            </w:pPr>
            <w:proofErr w:type="gramStart"/>
            <w:r w:rsidRPr="006910A8">
              <w:rPr>
                <w:rFonts w:ascii="Times New Roman" w:eastAsia="Calibri" w:hAnsi="Times New Roman" w:cs="Times New Roman"/>
                <w:sz w:val="20"/>
                <w:szCs w:val="20"/>
              </w:rPr>
              <w:t>основы</w:t>
            </w:r>
            <w:proofErr w:type="gramEnd"/>
            <w:r w:rsidRPr="006910A8">
              <w:rPr>
                <w:rFonts w:ascii="Times New Roman" w:eastAsia="Calibri" w:hAnsi="Times New Roman" w:cs="Times New Roman"/>
                <w:sz w:val="20"/>
                <w:szCs w:val="20"/>
              </w:rPr>
              <w:t xml:space="preserve"> анализа и декомпозиции задач</w:t>
            </w:r>
          </w:p>
          <w:p w:rsidR="003963AE" w:rsidRPr="006B2969" w:rsidRDefault="003963AE" w:rsidP="003963AE">
            <w:pPr>
              <w:rPr>
                <w:rFonts w:ascii="Times New Roman" w:eastAsia="Calibri" w:hAnsi="Times New Roman" w:cs="Times New Roman"/>
                <w:b/>
                <w:color w:val="000000" w:themeColor="text1"/>
                <w:sz w:val="20"/>
                <w:szCs w:val="20"/>
              </w:rPr>
            </w:pPr>
            <w:r w:rsidRPr="006910A8">
              <w:rPr>
                <w:rFonts w:ascii="Times New Roman" w:eastAsia="Calibri" w:hAnsi="Times New Roman" w:cs="Times New Roman"/>
                <w:b/>
                <w:sz w:val="20"/>
                <w:szCs w:val="20"/>
              </w:rPr>
              <w:t>З1</w:t>
            </w:r>
          </w:p>
        </w:tc>
        <w:tc>
          <w:tcPr>
            <w:tcW w:w="515" w:type="pct"/>
            <w:vAlign w:val="center"/>
          </w:tcPr>
          <w:p w:rsidR="003963AE" w:rsidRPr="006B2969" w:rsidRDefault="003963AE" w:rsidP="003963AE">
            <w:pPr>
              <w:rPr>
                <w:rFonts w:ascii="Times New Roman" w:eastAsia="Calibri" w:hAnsi="Times New Roman" w:cs="Times New Roman"/>
                <w:color w:val="000000" w:themeColor="text1"/>
                <w:sz w:val="20"/>
                <w:szCs w:val="20"/>
              </w:rPr>
            </w:pPr>
            <w:r w:rsidRPr="00552B6D">
              <w:rPr>
                <w:rFonts w:ascii="Times New Roman" w:eastAsia="Calibri" w:hAnsi="Times New Roman" w:cs="Times New Roman"/>
                <w:color w:val="000000" w:themeColor="text1"/>
                <w:sz w:val="20"/>
                <w:szCs w:val="20"/>
              </w:rPr>
              <w:t>Не знает</w:t>
            </w:r>
          </w:p>
        </w:tc>
        <w:tc>
          <w:tcPr>
            <w:tcW w:w="655" w:type="pct"/>
            <w:vAlign w:val="center"/>
          </w:tcPr>
          <w:p w:rsidR="003963AE" w:rsidRPr="006B2969" w:rsidRDefault="003963AE" w:rsidP="003963AE">
            <w:pPr>
              <w:rPr>
                <w:rFonts w:ascii="Times New Roman" w:eastAsia="Calibri" w:hAnsi="Times New Roman" w:cs="Times New Roman"/>
                <w:color w:val="000000" w:themeColor="text1"/>
                <w:sz w:val="20"/>
                <w:szCs w:val="20"/>
              </w:rPr>
            </w:pPr>
            <w:r w:rsidRPr="00552B6D">
              <w:rPr>
                <w:rFonts w:ascii="Times New Roman" w:eastAsia="Calibri" w:hAnsi="Times New Roman" w:cs="Times New Roman"/>
                <w:sz w:val="20"/>
                <w:szCs w:val="20"/>
              </w:rPr>
              <w:t>Фрагментарные знания</w:t>
            </w:r>
            <w:r>
              <w:rPr>
                <w:rFonts w:ascii="Times New Roman" w:eastAsia="Calibri" w:hAnsi="Times New Roman" w:cs="Times New Roman"/>
                <w:sz w:val="20"/>
                <w:szCs w:val="20"/>
              </w:rPr>
              <w:t xml:space="preserve"> об</w:t>
            </w:r>
            <w:r w:rsidRPr="00552B6D">
              <w:rPr>
                <w:rFonts w:ascii="Times New Roman" w:eastAsia="Calibri" w:hAnsi="Times New Roman" w:cs="Times New Roman"/>
                <w:sz w:val="20"/>
                <w:szCs w:val="20"/>
              </w:rPr>
              <w:t xml:space="preserve"> </w:t>
            </w:r>
            <w:r w:rsidRPr="006910A8">
              <w:rPr>
                <w:rFonts w:ascii="Times New Roman" w:eastAsia="Calibri" w:hAnsi="Times New Roman" w:cs="Times New Roman"/>
                <w:sz w:val="20"/>
                <w:szCs w:val="20"/>
              </w:rPr>
              <w:t>основ</w:t>
            </w:r>
            <w:r>
              <w:rPr>
                <w:rFonts w:ascii="Times New Roman" w:eastAsia="Calibri" w:hAnsi="Times New Roman" w:cs="Times New Roman"/>
                <w:sz w:val="20"/>
                <w:szCs w:val="20"/>
              </w:rPr>
              <w:t>ах</w:t>
            </w:r>
            <w:r w:rsidRPr="006910A8">
              <w:rPr>
                <w:rFonts w:ascii="Times New Roman" w:eastAsia="Calibri" w:hAnsi="Times New Roman" w:cs="Times New Roman"/>
                <w:sz w:val="20"/>
                <w:szCs w:val="20"/>
              </w:rPr>
              <w:t xml:space="preserve"> анализа и декомпозиции задач</w:t>
            </w:r>
          </w:p>
        </w:tc>
        <w:tc>
          <w:tcPr>
            <w:tcW w:w="654" w:type="pct"/>
            <w:vAlign w:val="center"/>
          </w:tcPr>
          <w:p w:rsidR="003963AE" w:rsidRPr="006B2969" w:rsidRDefault="003963AE" w:rsidP="003963AE">
            <w:pPr>
              <w:jc w:val="both"/>
              <w:rPr>
                <w:rFonts w:ascii="Times New Roman" w:eastAsia="Calibri" w:hAnsi="Times New Roman" w:cs="Times New Roman"/>
                <w:color w:val="000000" w:themeColor="text1"/>
                <w:sz w:val="20"/>
                <w:szCs w:val="20"/>
              </w:rPr>
            </w:pPr>
            <w:r w:rsidRPr="00552B6D">
              <w:rPr>
                <w:rFonts w:ascii="Times New Roman" w:eastAsia="Calibri" w:hAnsi="Times New Roman" w:cs="Times New Roman"/>
                <w:sz w:val="20"/>
                <w:szCs w:val="20"/>
              </w:rPr>
              <w:t xml:space="preserve">В целом успешные, но не систематические знания </w:t>
            </w:r>
            <w:r>
              <w:rPr>
                <w:rFonts w:ascii="Times New Roman" w:eastAsia="Calibri" w:hAnsi="Times New Roman" w:cs="Times New Roman"/>
                <w:sz w:val="20"/>
                <w:szCs w:val="20"/>
              </w:rPr>
              <w:t xml:space="preserve">об </w:t>
            </w:r>
            <w:r w:rsidRPr="006910A8">
              <w:rPr>
                <w:rFonts w:ascii="Times New Roman" w:eastAsia="Calibri" w:hAnsi="Times New Roman" w:cs="Times New Roman"/>
                <w:sz w:val="20"/>
                <w:szCs w:val="20"/>
              </w:rPr>
              <w:t>основ</w:t>
            </w:r>
            <w:r>
              <w:rPr>
                <w:rFonts w:ascii="Times New Roman" w:eastAsia="Calibri" w:hAnsi="Times New Roman" w:cs="Times New Roman"/>
                <w:sz w:val="20"/>
                <w:szCs w:val="20"/>
              </w:rPr>
              <w:t>ах</w:t>
            </w:r>
            <w:r w:rsidRPr="006910A8">
              <w:rPr>
                <w:rFonts w:ascii="Times New Roman" w:eastAsia="Calibri" w:hAnsi="Times New Roman" w:cs="Times New Roman"/>
                <w:sz w:val="20"/>
                <w:szCs w:val="20"/>
              </w:rPr>
              <w:t xml:space="preserve"> анализа и декомпозиции задач</w:t>
            </w:r>
          </w:p>
        </w:tc>
        <w:tc>
          <w:tcPr>
            <w:tcW w:w="655" w:type="pct"/>
            <w:vAlign w:val="center"/>
          </w:tcPr>
          <w:p w:rsidR="003963AE" w:rsidRPr="006B2969" w:rsidRDefault="003963AE" w:rsidP="003963AE">
            <w:pPr>
              <w:jc w:val="both"/>
              <w:rPr>
                <w:rFonts w:ascii="Times New Roman" w:eastAsia="Calibri" w:hAnsi="Times New Roman" w:cs="Times New Roman"/>
                <w:color w:val="000000" w:themeColor="text1"/>
                <w:sz w:val="20"/>
                <w:szCs w:val="20"/>
              </w:rPr>
            </w:pPr>
            <w:r w:rsidRPr="00552B6D">
              <w:rPr>
                <w:rFonts w:ascii="Times New Roman" w:eastAsia="Calibri" w:hAnsi="Times New Roman" w:cs="Times New Roman"/>
                <w:spacing w:val="-8"/>
                <w:sz w:val="20"/>
                <w:szCs w:val="20"/>
              </w:rPr>
              <w:t>В целом успешные, но содержащие отдельные пробелы</w:t>
            </w:r>
            <w:r>
              <w:rPr>
                <w:rFonts w:ascii="Times New Roman" w:eastAsia="Calibri" w:hAnsi="Times New Roman" w:cs="Times New Roman"/>
                <w:spacing w:val="-8"/>
                <w:sz w:val="20"/>
                <w:szCs w:val="20"/>
              </w:rPr>
              <w:t>,</w:t>
            </w:r>
            <w:r w:rsidRPr="00552B6D">
              <w:rPr>
                <w:rFonts w:ascii="Times New Roman" w:eastAsia="Calibri" w:hAnsi="Times New Roman" w:cs="Times New Roman"/>
                <w:spacing w:val="-8"/>
                <w:sz w:val="20"/>
                <w:szCs w:val="20"/>
              </w:rPr>
              <w:t xml:space="preserve"> знания </w:t>
            </w:r>
            <w:r>
              <w:rPr>
                <w:rFonts w:ascii="Times New Roman" w:eastAsia="Calibri" w:hAnsi="Times New Roman" w:cs="Times New Roman"/>
                <w:spacing w:val="-8"/>
                <w:sz w:val="20"/>
                <w:szCs w:val="20"/>
              </w:rPr>
              <w:t xml:space="preserve">об </w:t>
            </w:r>
            <w:r w:rsidRPr="006910A8">
              <w:rPr>
                <w:rFonts w:ascii="Times New Roman" w:eastAsia="Calibri" w:hAnsi="Times New Roman" w:cs="Times New Roman"/>
                <w:sz w:val="20"/>
                <w:szCs w:val="20"/>
              </w:rPr>
              <w:t>основ</w:t>
            </w:r>
            <w:r>
              <w:rPr>
                <w:rFonts w:ascii="Times New Roman" w:eastAsia="Calibri" w:hAnsi="Times New Roman" w:cs="Times New Roman"/>
                <w:sz w:val="20"/>
                <w:szCs w:val="20"/>
              </w:rPr>
              <w:t>ах</w:t>
            </w:r>
            <w:r w:rsidRPr="006910A8">
              <w:rPr>
                <w:rFonts w:ascii="Times New Roman" w:eastAsia="Calibri" w:hAnsi="Times New Roman" w:cs="Times New Roman"/>
                <w:sz w:val="20"/>
                <w:szCs w:val="20"/>
              </w:rPr>
              <w:t xml:space="preserve"> анализа и декомпозиции задач</w:t>
            </w:r>
          </w:p>
        </w:tc>
        <w:tc>
          <w:tcPr>
            <w:tcW w:w="702" w:type="pct"/>
            <w:vAlign w:val="center"/>
          </w:tcPr>
          <w:p w:rsidR="003963AE" w:rsidRPr="006B2969" w:rsidRDefault="003963AE" w:rsidP="003963AE">
            <w:pPr>
              <w:jc w:val="both"/>
              <w:rPr>
                <w:rFonts w:ascii="Times New Roman" w:eastAsia="Calibri" w:hAnsi="Times New Roman" w:cs="Times New Roman"/>
                <w:color w:val="000000" w:themeColor="text1"/>
                <w:sz w:val="20"/>
                <w:szCs w:val="20"/>
              </w:rPr>
            </w:pPr>
            <w:r w:rsidRPr="00552B6D">
              <w:rPr>
                <w:rFonts w:ascii="Times New Roman" w:eastAsia="Calibri" w:hAnsi="Times New Roman" w:cs="Times New Roman"/>
                <w:sz w:val="20"/>
                <w:szCs w:val="20"/>
              </w:rPr>
              <w:t xml:space="preserve">Успешные и систематические знания </w:t>
            </w:r>
            <w:r>
              <w:rPr>
                <w:rFonts w:ascii="Times New Roman" w:eastAsia="Calibri" w:hAnsi="Times New Roman" w:cs="Times New Roman"/>
                <w:sz w:val="20"/>
                <w:szCs w:val="20"/>
              </w:rPr>
              <w:t xml:space="preserve">об </w:t>
            </w:r>
            <w:r w:rsidRPr="006910A8">
              <w:rPr>
                <w:rFonts w:ascii="Times New Roman" w:eastAsia="Calibri" w:hAnsi="Times New Roman" w:cs="Times New Roman"/>
                <w:sz w:val="20"/>
                <w:szCs w:val="20"/>
              </w:rPr>
              <w:t>основ</w:t>
            </w:r>
            <w:r>
              <w:rPr>
                <w:rFonts w:ascii="Times New Roman" w:eastAsia="Calibri" w:hAnsi="Times New Roman" w:cs="Times New Roman"/>
                <w:sz w:val="20"/>
                <w:szCs w:val="20"/>
              </w:rPr>
              <w:t>ах</w:t>
            </w:r>
            <w:r w:rsidRPr="006910A8">
              <w:rPr>
                <w:rFonts w:ascii="Times New Roman" w:eastAsia="Calibri" w:hAnsi="Times New Roman" w:cs="Times New Roman"/>
                <w:sz w:val="20"/>
                <w:szCs w:val="20"/>
              </w:rPr>
              <w:t xml:space="preserve"> анализа и декомпозиции задач</w:t>
            </w:r>
          </w:p>
        </w:tc>
        <w:tc>
          <w:tcPr>
            <w:tcW w:w="559" w:type="pct"/>
            <w:vAlign w:val="center"/>
          </w:tcPr>
          <w:p w:rsidR="003963AE" w:rsidRPr="004F415F" w:rsidRDefault="003963AE" w:rsidP="003963AE">
            <w:pPr>
              <w:jc w:val="center"/>
              <w:rPr>
                <w:rFonts w:ascii="Times New Roman" w:hAnsi="Times New Roman" w:cs="Times New Roman"/>
              </w:rPr>
            </w:pPr>
            <w:r w:rsidRPr="0021577A">
              <w:rPr>
                <w:rFonts w:ascii="Times New Roman" w:hAnsi="Times New Roman" w:cs="Times New Roman"/>
              </w:rPr>
              <w:t>Собеседование, тест</w:t>
            </w:r>
          </w:p>
        </w:tc>
      </w:tr>
      <w:tr w:rsidR="003963AE" w:rsidRPr="006B40F1" w:rsidTr="004F25A5">
        <w:trPr>
          <w:trHeight w:val="70"/>
        </w:trPr>
        <w:tc>
          <w:tcPr>
            <w:tcW w:w="450" w:type="pct"/>
            <w:vMerge w:val="restart"/>
            <w:vAlign w:val="center"/>
          </w:tcPr>
          <w:p w:rsidR="003963AE" w:rsidRPr="00552B6D" w:rsidRDefault="003963AE" w:rsidP="003963AE">
            <w:pPr>
              <w:rPr>
                <w:rFonts w:ascii="Times New Roman" w:eastAsia="Calibri" w:hAnsi="Times New Roman" w:cs="Times New Roman"/>
                <w:b/>
                <w:color w:val="000000" w:themeColor="text1"/>
                <w:sz w:val="20"/>
                <w:szCs w:val="20"/>
              </w:rPr>
            </w:pPr>
            <w:r w:rsidRPr="00552B6D">
              <w:rPr>
                <w:rFonts w:ascii="Times New Roman" w:eastAsia="Calibri" w:hAnsi="Times New Roman" w:cs="Times New Roman"/>
                <w:b/>
                <w:color w:val="000000" w:themeColor="text1"/>
                <w:sz w:val="20"/>
                <w:szCs w:val="20"/>
              </w:rPr>
              <w:t>Второй этап</w:t>
            </w:r>
          </w:p>
          <w:p w:rsidR="003963AE" w:rsidRPr="006910A8" w:rsidRDefault="003963AE" w:rsidP="003963AE">
            <w:pPr>
              <w:rPr>
                <w:rFonts w:ascii="Times New Roman" w:eastAsia="Calibri" w:hAnsi="Times New Roman" w:cs="Times New Roman"/>
                <w:color w:val="000000" w:themeColor="text1"/>
                <w:sz w:val="20"/>
                <w:szCs w:val="20"/>
              </w:rPr>
            </w:pPr>
            <w:r w:rsidRPr="006910A8">
              <w:rPr>
                <w:rFonts w:ascii="Times New Roman" w:eastAsia="Calibri" w:hAnsi="Times New Roman" w:cs="Times New Roman"/>
                <w:color w:val="000000" w:themeColor="text1"/>
                <w:sz w:val="20"/>
                <w:szCs w:val="20"/>
              </w:rPr>
              <w:t>(</w:t>
            </w:r>
            <w:proofErr w:type="gramStart"/>
            <w:r w:rsidRPr="006910A8">
              <w:rPr>
                <w:rFonts w:ascii="Times New Roman" w:eastAsia="Calibri" w:hAnsi="Times New Roman" w:cs="Times New Roman"/>
                <w:color w:val="000000" w:themeColor="text1"/>
                <w:sz w:val="20"/>
                <w:szCs w:val="20"/>
              </w:rPr>
              <w:t>продолжение</w:t>
            </w:r>
            <w:proofErr w:type="gramEnd"/>
            <w:r w:rsidRPr="006910A8">
              <w:rPr>
                <w:rFonts w:ascii="Times New Roman" w:eastAsia="Calibri" w:hAnsi="Times New Roman" w:cs="Times New Roman"/>
                <w:color w:val="000000" w:themeColor="text1"/>
                <w:sz w:val="20"/>
                <w:szCs w:val="20"/>
              </w:rPr>
              <w:t xml:space="preserve"> формирования)</w:t>
            </w:r>
          </w:p>
          <w:p w:rsidR="003963AE" w:rsidRPr="00552B6D" w:rsidRDefault="003963AE" w:rsidP="003963AE">
            <w:pPr>
              <w:pStyle w:val="Default"/>
              <w:rPr>
                <w:rFonts w:eastAsia="Calibri"/>
                <w:i/>
                <w:color w:val="000000" w:themeColor="text1"/>
                <w:sz w:val="20"/>
                <w:szCs w:val="20"/>
              </w:rPr>
            </w:pPr>
            <w:r w:rsidRPr="00B62BA4">
              <w:rPr>
                <w:b/>
                <w:bCs/>
                <w:i/>
                <w:iCs/>
                <w:color w:val="000000" w:themeColor="text1"/>
                <w:sz w:val="20"/>
                <w:szCs w:val="20"/>
              </w:rPr>
              <w:t>Осуществляет поиск и критический анализ информации, необходимой для решения поставленных задач</w:t>
            </w:r>
          </w:p>
          <w:p w:rsidR="003963AE" w:rsidRPr="00552B6D" w:rsidRDefault="003963AE" w:rsidP="003963AE">
            <w:pPr>
              <w:pStyle w:val="Default"/>
              <w:rPr>
                <w:rFonts w:eastAsia="Calibri"/>
                <w:i/>
                <w:color w:val="000000" w:themeColor="text1"/>
                <w:sz w:val="20"/>
                <w:szCs w:val="20"/>
              </w:rPr>
            </w:pPr>
          </w:p>
        </w:tc>
        <w:tc>
          <w:tcPr>
            <w:tcW w:w="810" w:type="pct"/>
            <w:vAlign w:val="center"/>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Владеть:</w:t>
            </w:r>
          </w:p>
          <w:p w:rsidR="003963AE" w:rsidRDefault="003963AE" w:rsidP="003963AE">
            <w:pPr>
              <w:rPr>
                <w:rFonts w:ascii="Times New Roman" w:eastAsia="Calibri" w:hAnsi="Times New Roman" w:cs="Times New Roman"/>
                <w:b/>
                <w:color w:val="000000" w:themeColor="text1"/>
                <w:sz w:val="20"/>
                <w:szCs w:val="20"/>
              </w:rPr>
            </w:pPr>
            <w:proofErr w:type="gramStart"/>
            <w:r w:rsidRPr="00C82CA5">
              <w:rPr>
                <w:rFonts w:ascii="Times New Roman" w:eastAsia="Calibri" w:hAnsi="Times New Roman" w:cs="Times New Roman"/>
                <w:color w:val="000000" w:themeColor="text1"/>
                <w:sz w:val="20"/>
                <w:szCs w:val="20"/>
              </w:rPr>
              <w:t>приемами</w:t>
            </w:r>
            <w:proofErr w:type="gramEnd"/>
            <w:r w:rsidRPr="00C82CA5">
              <w:rPr>
                <w:rFonts w:ascii="Times New Roman" w:eastAsia="Calibri" w:hAnsi="Times New Roman" w:cs="Times New Roman"/>
                <w:color w:val="000000" w:themeColor="text1"/>
                <w:sz w:val="20"/>
                <w:szCs w:val="20"/>
              </w:rPr>
              <w:t xml:space="preserve"> поиска и систематизации </w:t>
            </w:r>
            <w:r>
              <w:rPr>
                <w:rFonts w:ascii="Times New Roman" w:eastAsia="Calibri" w:hAnsi="Times New Roman" w:cs="Times New Roman"/>
                <w:color w:val="000000" w:themeColor="text1"/>
                <w:sz w:val="20"/>
                <w:szCs w:val="20"/>
              </w:rPr>
              <w:t>информации, необходимой для</w:t>
            </w:r>
            <w:r w:rsidRPr="00C82CA5">
              <w:rPr>
                <w:rFonts w:ascii="Times New Roman" w:eastAsia="Calibri" w:hAnsi="Times New Roman" w:cs="Times New Roman"/>
                <w:color w:val="000000" w:themeColor="text1"/>
                <w:sz w:val="20"/>
                <w:szCs w:val="20"/>
              </w:rPr>
              <w:t xml:space="preserve"> решения поставленных задач</w:t>
            </w:r>
          </w:p>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В2</w:t>
            </w:r>
          </w:p>
        </w:tc>
        <w:tc>
          <w:tcPr>
            <w:tcW w:w="515" w:type="pct"/>
            <w:vAlign w:val="center"/>
          </w:tcPr>
          <w:p w:rsidR="003963AE" w:rsidRPr="00552B6D" w:rsidRDefault="003963AE" w:rsidP="003963AE">
            <w:pPr>
              <w:rPr>
                <w:rFonts w:ascii="Times New Roman" w:eastAsia="Calibri" w:hAnsi="Times New Roman" w:cs="Times New Roman"/>
                <w:color w:val="000000" w:themeColor="text1"/>
                <w:sz w:val="20"/>
                <w:szCs w:val="20"/>
              </w:rPr>
            </w:pPr>
            <w:r w:rsidRPr="00552B6D">
              <w:rPr>
                <w:rFonts w:ascii="Times New Roman" w:eastAsia="Calibri" w:hAnsi="Times New Roman" w:cs="Times New Roman"/>
                <w:color w:val="000000" w:themeColor="text1"/>
                <w:sz w:val="20"/>
                <w:szCs w:val="20"/>
              </w:rPr>
              <w:t>Не владеет</w:t>
            </w:r>
          </w:p>
        </w:tc>
        <w:tc>
          <w:tcPr>
            <w:tcW w:w="655" w:type="pct"/>
            <w:vAlign w:val="center"/>
          </w:tcPr>
          <w:p w:rsidR="003963AE" w:rsidRPr="00552B6D" w:rsidRDefault="003963AE" w:rsidP="003963AE">
            <w:pPr>
              <w:jc w:val="both"/>
              <w:rPr>
                <w:rFonts w:ascii="Times New Roman" w:eastAsia="Calibri" w:hAnsi="Times New Roman" w:cs="Times New Roman"/>
                <w:sz w:val="20"/>
                <w:szCs w:val="20"/>
              </w:rPr>
            </w:pPr>
            <w:r w:rsidRPr="00552B6D">
              <w:rPr>
                <w:rFonts w:ascii="Times New Roman" w:eastAsia="Calibri" w:hAnsi="Times New Roman" w:cs="Times New Roman"/>
                <w:sz w:val="20"/>
                <w:szCs w:val="20"/>
              </w:rPr>
              <w:t xml:space="preserve">Фрагментарное владение </w:t>
            </w:r>
            <w:r w:rsidRPr="00C82CA5">
              <w:rPr>
                <w:rFonts w:ascii="Times New Roman" w:eastAsia="Calibri" w:hAnsi="Times New Roman" w:cs="Times New Roman"/>
                <w:color w:val="000000" w:themeColor="text1"/>
                <w:sz w:val="20"/>
                <w:szCs w:val="20"/>
              </w:rPr>
              <w:t xml:space="preserve">приемами поиска и систематизации </w:t>
            </w:r>
            <w:r>
              <w:rPr>
                <w:rFonts w:ascii="Times New Roman" w:eastAsia="Calibri" w:hAnsi="Times New Roman" w:cs="Times New Roman"/>
                <w:color w:val="000000" w:themeColor="text1"/>
                <w:sz w:val="20"/>
                <w:szCs w:val="20"/>
              </w:rPr>
              <w:t>информации, необходимой для</w:t>
            </w:r>
            <w:r w:rsidRPr="00C82CA5">
              <w:rPr>
                <w:rFonts w:ascii="Times New Roman" w:eastAsia="Calibri" w:hAnsi="Times New Roman" w:cs="Times New Roman"/>
                <w:color w:val="000000" w:themeColor="text1"/>
                <w:sz w:val="20"/>
                <w:szCs w:val="20"/>
              </w:rPr>
              <w:t xml:space="preserve"> решения поставленных задач</w:t>
            </w:r>
          </w:p>
        </w:tc>
        <w:tc>
          <w:tcPr>
            <w:tcW w:w="654" w:type="pct"/>
            <w:vAlign w:val="center"/>
          </w:tcPr>
          <w:p w:rsidR="003963AE" w:rsidRPr="00552B6D" w:rsidRDefault="003963AE" w:rsidP="003963AE">
            <w:pPr>
              <w:jc w:val="both"/>
              <w:rPr>
                <w:rFonts w:ascii="Times New Roman" w:eastAsia="Calibri" w:hAnsi="Times New Roman" w:cs="Times New Roman"/>
                <w:sz w:val="20"/>
                <w:szCs w:val="20"/>
              </w:rPr>
            </w:pPr>
            <w:r w:rsidRPr="00552B6D">
              <w:rPr>
                <w:rFonts w:ascii="Times New Roman" w:eastAsia="Calibri" w:hAnsi="Times New Roman" w:cs="Times New Roman"/>
                <w:sz w:val="20"/>
                <w:szCs w:val="20"/>
              </w:rPr>
              <w:t xml:space="preserve">В целом успешное, но не систематическое владение </w:t>
            </w:r>
            <w:r w:rsidRPr="00C82CA5">
              <w:rPr>
                <w:rFonts w:ascii="Times New Roman" w:eastAsia="Calibri" w:hAnsi="Times New Roman" w:cs="Times New Roman"/>
                <w:color w:val="000000" w:themeColor="text1"/>
                <w:sz w:val="20"/>
                <w:szCs w:val="20"/>
              </w:rPr>
              <w:t xml:space="preserve">приемами поиска и систематизации </w:t>
            </w:r>
            <w:r>
              <w:rPr>
                <w:rFonts w:ascii="Times New Roman" w:eastAsia="Calibri" w:hAnsi="Times New Roman" w:cs="Times New Roman"/>
                <w:color w:val="000000" w:themeColor="text1"/>
                <w:sz w:val="20"/>
                <w:szCs w:val="20"/>
              </w:rPr>
              <w:t>информации, необходимой для</w:t>
            </w:r>
            <w:r w:rsidRPr="00C82CA5">
              <w:rPr>
                <w:rFonts w:ascii="Times New Roman" w:eastAsia="Calibri" w:hAnsi="Times New Roman" w:cs="Times New Roman"/>
                <w:color w:val="000000" w:themeColor="text1"/>
                <w:sz w:val="20"/>
                <w:szCs w:val="20"/>
              </w:rPr>
              <w:t xml:space="preserve"> решения поставленных задач</w:t>
            </w:r>
          </w:p>
        </w:tc>
        <w:tc>
          <w:tcPr>
            <w:tcW w:w="655" w:type="pct"/>
            <w:vAlign w:val="center"/>
          </w:tcPr>
          <w:p w:rsidR="003963AE" w:rsidRPr="00552B6D" w:rsidRDefault="003963AE" w:rsidP="003963AE">
            <w:pPr>
              <w:jc w:val="both"/>
              <w:rPr>
                <w:rFonts w:ascii="Times New Roman" w:eastAsia="Calibri" w:hAnsi="Times New Roman" w:cs="Times New Roman"/>
                <w:sz w:val="20"/>
                <w:szCs w:val="20"/>
              </w:rPr>
            </w:pPr>
            <w:r w:rsidRPr="00552B6D">
              <w:rPr>
                <w:rFonts w:ascii="Times New Roman" w:eastAsia="Calibri" w:hAnsi="Times New Roman" w:cs="Times New Roman"/>
                <w:sz w:val="20"/>
                <w:szCs w:val="20"/>
              </w:rPr>
              <w:t>В целом успешное, но содержащее отдельные пробелы</w:t>
            </w:r>
            <w:r>
              <w:rPr>
                <w:rFonts w:ascii="Times New Roman" w:eastAsia="Calibri" w:hAnsi="Times New Roman" w:cs="Times New Roman"/>
                <w:sz w:val="20"/>
                <w:szCs w:val="20"/>
              </w:rPr>
              <w:t>,</w:t>
            </w:r>
            <w:r w:rsidRPr="00552B6D">
              <w:rPr>
                <w:rFonts w:ascii="Times New Roman" w:eastAsia="Calibri" w:hAnsi="Times New Roman" w:cs="Times New Roman"/>
                <w:sz w:val="20"/>
                <w:szCs w:val="20"/>
              </w:rPr>
              <w:t xml:space="preserve"> владение </w:t>
            </w:r>
            <w:r w:rsidRPr="00C82CA5">
              <w:rPr>
                <w:rFonts w:ascii="Times New Roman" w:eastAsia="Calibri" w:hAnsi="Times New Roman" w:cs="Times New Roman"/>
                <w:color w:val="000000" w:themeColor="text1"/>
                <w:sz w:val="20"/>
                <w:szCs w:val="20"/>
              </w:rPr>
              <w:t xml:space="preserve">приемами поиска и систематизации </w:t>
            </w:r>
            <w:r>
              <w:rPr>
                <w:rFonts w:ascii="Times New Roman" w:eastAsia="Calibri" w:hAnsi="Times New Roman" w:cs="Times New Roman"/>
                <w:color w:val="000000" w:themeColor="text1"/>
                <w:sz w:val="20"/>
                <w:szCs w:val="20"/>
              </w:rPr>
              <w:t>информации, необходимой для</w:t>
            </w:r>
            <w:r w:rsidRPr="00C82CA5">
              <w:rPr>
                <w:rFonts w:ascii="Times New Roman" w:eastAsia="Calibri" w:hAnsi="Times New Roman" w:cs="Times New Roman"/>
                <w:color w:val="000000" w:themeColor="text1"/>
                <w:sz w:val="20"/>
                <w:szCs w:val="20"/>
              </w:rPr>
              <w:t xml:space="preserve"> решения поставленных задач</w:t>
            </w:r>
          </w:p>
        </w:tc>
        <w:tc>
          <w:tcPr>
            <w:tcW w:w="702" w:type="pct"/>
            <w:vAlign w:val="center"/>
          </w:tcPr>
          <w:p w:rsidR="003963AE" w:rsidRPr="00552B6D" w:rsidRDefault="003963AE" w:rsidP="003963AE">
            <w:pPr>
              <w:jc w:val="both"/>
              <w:rPr>
                <w:rFonts w:ascii="Times New Roman" w:eastAsia="Calibri" w:hAnsi="Times New Roman" w:cs="Times New Roman"/>
                <w:sz w:val="20"/>
                <w:szCs w:val="20"/>
              </w:rPr>
            </w:pPr>
            <w:r w:rsidRPr="00552B6D">
              <w:rPr>
                <w:rFonts w:ascii="Times New Roman" w:eastAsia="Calibri" w:hAnsi="Times New Roman" w:cs="Times New Roman"/>
                <w:sz w:val="20"/>
                <w:szCs w:val="20"/>
              </w:rPr>
              <w:t xml:space="preserve">Успешное и систематическое владение </w:t>
            </w:r>
            <w:r w:rsidRPr="00C82CA5">
              <w:rPr>
                <w:rFonts w:ascii="Times New Roman" w:eastAsia="Calibri" w:hAnsi="Times New Roman" w:cs="Times New Roman"/>
                <w:color w:val="000000" w:themeColor="text1"/>
                <w:sz w:val="20"/>
                <w:szCs w:val="20"/>
              </w:rPr>
              <w:t xml:space="preserve">приемами поиска и систематизации </w:t>
            </w:r>
            <w:r>
              <w:rPr>
                <w:rFonts w:ascii="Times New Roman" w:eastAsia="Calibri" w:hAnsi="Times New Roman" w:cs="Times New Roman"/>
                <w:color w:val="000000" w:themeColor="text1"/>
                <w:sz w:val="20"/>
                <w:szCs w:val="20"/>
              </w:rPr>
              <w:t>информации, необходимой для</w:t>
            </w:r>
            <w:r w:rsidRPr="00C82CA5">
              <w:rPr>
                <w:rFonts w:ascii="Times New Roman" w:eastAsia="Calibri" w:hAnsi="Times New Roman" w:cs="Times New Roman"/>
                <w:color w:val="000000" w:themeColor="text1"/>
                <w:sz w:val="20"/>
                <w:szCs w:val="20"/>
              </w:rPr>
              <w:t xml:space="preserve"> решения поставленных задач</w:t>
            </w:r>
          </w:p>
        </w:tc>
        <w:tc>
          <w:tcPr>
            <w:tcW w:w="559" w:type="pct"/>
            <w:vAlign w:val="center"/>
          </w:tcPr>
          <w:p w:rsidR="003963AE" w:rsidRDefault="003963AE" w:rsidP="003963AE">
            <w:pPr>
              <w:jc w:val="center"/>
            </w:pPr>
            <w:r w:rsidRPr="00B24122">
              <w:rPr>
                <w:rFonts w:ascii="Times New Roman" w:hAnsi="Times New Roman" w:cs="Times New Roman"/>
              </w:rPr>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vAlign w:val="center"/>
          </w:tcPr>
          <w:p w:rsidR="003963AE"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Уметь:</w:t>
            </w:r>
          </w:p>
          <w:p w:rsidR="003963AE" w:rsidRDefault="003963AE" w:rsidP="003963AE">
            <w:pPr>
              <w:rPr>
                <w:rFonts w:ascii="Times New Roman" w:eastAsia="Calibri" w:hAnsi="Times New Roman" w:cs="Times New Roman"/>
                <w:color w:val="000000" w:themeColor="text1"/>
                <w:sz w:val="20"/>
                <w:szCs w:val="20"/>
              </w:rPr>
            </w:pPr>
            <w:proofErr w:type="gramStart"/>
            <w:r w:rsidRPr="00C82CA5">
              <w:rPr>
                <w:rFonts w:ascii="Times New Roman" w:eastAsia="Calibri" w:hAnsi="Times New Roman" w:cs="Times New Roman"/>
                <w:color w:val="000000" w:themeColor="text1"/>
                <w:sz w:val="20"/>
                <w:szCs w:val="20"/>
              </w:rPr>
              <w:t>использовать</w:t>
            </w:r>
            <w:proofErr w:type="gramEnd"/>
            <w:r w:rsidRPr="00C82CA5">
              <w:rPr>
                <w:rFonts w:ascii="Times New Roman" w:eastAsia="Calibri" w:hAnsi="Times New Roman" w:cs="Times New Roman"/>
                <w:color w:val="000000" w:themeColor="text1"/>
                <w:sz w:val="20"/>
                <w:szCs w:val="20"/>
              </w:rPr>
              <w:t xml:space="preserve"> различные </w:t>
            </w:r>
            <w:r>
              <w:rPr>
                <w:rFonts w:ascii="Times New Roman" w:eastAsia="Calibri" w:hAnsi="Times New Roman" w:cs="Times New Roman"/>
                <w:color w:val="000000" w:themeColor="text1"/>
                <w:sz w:val="20"/>
                <w:szCs w:val="20"/>
              </w:rPr>
              <w:t>способы поиска и анализа информации</w:t>
            </w:r>
          </w:p>
          <w:p w:rsidR="003963AE" w:rsidRPr="006B40F1"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У2</w:t>
            </w:r>
          </w:p>
        </w:tc>
        <w:tc>
          <w:tcPr>
            <w:tcW w:w="515" w:type="pct"/>
            <w:vAlign w:val="center"/>
          </w:tcPr>
          <w:p w:rsidR="003963AE" w:rsidRPr="006B40F1" w:rsidRDefault="003963AE" w:rsidP="003963AE">
            <w:pPr>
              <w:rPr>
                <w:rFonts w:ascii="Times New Roman" w:eastAsia="Calibri" w:hAnsi="Times New Roman" w:cs="Times New Roman"/>
                <w:color w:val="000000" w:themeColor="text1"/>
                <w:sz w:val="20"/>
                <w:szCs w:val="20"/>
              </w:rPr>
            </w:pPr>
            <w:r w:rsidRPr="00552B6D">
              <w:rPr>
                <w:rFonts w:ascii="Times New Roman" w:eastAsia="Calibri" w:hAnsi="Times New Roman" w:cs="Times New Roman"/>
                <w:color w:val="000000" w:themeColor="text1"/>
                <w:sz w:val="20"/>
                <w:szCs w:val="20"/>
              </w:rPr>
              <w:t>Не умеет</w:t>
            </w:r>
          </w:p>
        </w:tc>
        <w:tc>
          <w:tcPr>
            <w:tcW w:w="655" w:type="pct"/>
            <w:vAlign w:val="center"/>
          </w:tcPr>
          <w:p w:rsidR="003963AE" w:rsidRPr="00BA76FC" w:rsidRDefault="003963AE" w:rsidP="003963AE">
            <w:pPr>
              <w:rPr>
                <w:rFonts w:ascii="Times New Roman" w:eastAsia="Calibri" w:hAnsi="Times New Roman" w:cs="Times New Roman"/>
                <w:color w:val="000000" w:themeColor="text1"/>
                <w:sz w:val="18"/>
                <w:szCs w:val="18"/>
              </w:rPr>
            </w:pPr>
            <w:r w:rsidRPr="00552B6D">
              <w:rPr>
                <w:rFonts w:ascii="Times New Roman" w:eastAsia="Calibri" w:hAnsi="Times New Roman" w:cs="Times New Roman"/>
                <w:sz w:val="20"/>
                <w:szCs w:val="20"/>
              </w:rPr>
              <w:t>Фрагментарное умение</w:t>
            </w:r>
            <w:r w:rsidRPr="00C82CA5">
              <w:rPr>
                <w:rFonts w:ascii="Times New Roman" w:eastAsia="Calibri" w:hAnsi="Times New Roman" w:cs="Times New Roman"/>
                <w:color w:val="000000" w:themeColor="text1"/>
                <w:sz w:val="20"/>
                <w:szCs w:val="20"/>
              </w:rPr>
              <w:t xml:space="preserve"> использовать различные </w:t>
            </w:r>
            <w:r>
              <w:rPr>
                <w:rFonts w:ascii="Times New Roman" w:eastAsia="Calibri" w:hAnsi="Times New Roman" w:cs="Times New Roman"/>
                <w:color w:val="000000" w:themeColor="text1"/>
                <w:sz w:val="20"/>
                <w:szCs w:val="20"/>
              </w:rPr>
              <w:t>способы поиска и анализа информации</w:t>
            </w:r>
          </w:p>
        </w:tc>
        <w:tc>
          <w:tcPr>
            <w:tcW w:w="654" w:type="pct"/>
            <w:vAlign w:val="center"/>
          </w:tcPr>
          <w:p w:rsidR="003963AE" w:rsidRPr="00BA76FC" w:rsidRDefault="003963AE" w:rsidP="003963AE">
            <w:pPr>
              <w:jc w:val="both"/>
              <w:rPr>
                <w:rFonts w:ascii="Times New Roman" w:eastAsia="Calibri" w:hAnsi="Times New Roman" w:cs="Times New Roman"/>
                <w:color w:val="000000" w:themeColor="text1"/>
                <w:sz w:val="18"/>
                <w:szCs w:val="18"/>
              </w:rPr>
            </w:pPr>
            <w:r w:rsidRPr="00552B6D">
              <w:rPr>
                <w:rFonts w:ascii="Times New Roman" w:eastAsia="Calibri" w:hAnsi="Times New Roman" w:cs="Times New Roman"/>
                <w:sz w:val="20"/>
                <w:szCs w:val="20"/>
              </w:rPr>
              <w:t xml:space="preserve">В целом успешное, но не систематическое умение </w:t>
            </w:r>
            <w:r w:rsidRPr="00C82CA5">
              <w:rPr>
                <w:rFonts w:ascii="Times New Roman" w:eastAsia="Calibri" w:hAnsi="Times New Roman" w:cs="Times New Roman"/>
                <w:color w:val="000000" w:themeColor="text1"/>
                <w:sz w:val="20"/>
                <w:szCs w:val="20"/>
              </w:rPr>
              <w:t xml:space="preserve">использовать различные </w:t>
            </w:r>
            <w:r>
              <w:rPr>
                <w:rFonts w:ascii="Times New Roman" w:eastAsia="Calibri" w:hAnsi="Times New Roman" w:cs="Times New Roman"/>
                <w:color w:val="000000" w:themeColor="text1"/>
                <w:sz w:val="20"/>
                <w:szCs w:val="20"/>
              </w:rPr>
              <w:t>способы поиска и анализа информации</w:t>
            </w:r>
          </w:p>
        </w:tc>
        <w:tc>
          <w:tcPr>
            <w:tcW w:w="655" w:type="pct"/>
            <w:vAlign w:val="center"/>
          </w:tcPr>
          <w:p w:rsidR="003963AE" w:rsidRPr="00BA76FC" w:rsidRDefault="003963AE" w:rsidP="003963AE">
            <w:pPr>
              <w:jc w:val="both"/>
              <w:rPr>
                <w:rFonts w:ascii="Times New Roman" w:eastAsia="Calibri" w:hAnsi="Times New Roman" w:cs="Times New Roman"/>
                <w:color w:val="000000" w:themeColor="text1"/>
                <w:sz w:val="18"/>
                <w:szCs w:val="18"/>
              </w:rPr>
            </w:pPr>
            <w:r w:rsidRPr="00552B6D">
              <w:rPr>
                <w:rFonts w:ascii="Times New Roman" w:eastAsia="Calibri" w:hAnsi="Times New Roman" w:cs="Times New Roman"/>
                <w:sz w:val="20"/>
                <w:szCs w:val="20"/>
              </w:rPr>
              <w:t>В целом успешное, но содержащее отдельные пробелы</w:t>
            </w:r>
            <w:r>
              <w:rPr>
                <w:rFonts w:ascii="Times New Roman" w:eastAsia="Calibri" w:hAnsi="Times New Roman" w:cs="Times New Roman"/>
                <w:sz w:val="20"/>
                <w:szCs w:val="20"/>
              </w:rPr>
              <w:t>,</w:t>
            </w:r>
            <w:r w:rsidRPr="00552B6D">
              <w:rPr>
                <w:rFonts w:ascii="Times New Roman" w:eastAsia="Calibri" w:hAnsi="Times New Roman" w:cs="Times New Roman"/>
                <w:sz w:val="20"/>
                <w:szCs w:val="20"/>
              </w:rPr>
              <w:t xml:space="preserve"> умение </w:t>
            </w:r>
            <w:r w:rsidRPr="00C82CA5">
              <w:rPr>
                <w:rFonts w:ascii="Times New Roman" w:eastAsia="Calibri" w:hAnsi="Times New Roman" w:cs="Times New Roman"/>
                <w:color w:val="000000" w:themeColor="text1"/>
                <w:sz w:val="20"/>
                <w:szCs w:val="20"/>
              </w:rPr>
              <w:t xml:space="preserve">использовать различные </w:t>
            </w:r>
            <w:r>
              <w:rPr>
                <w:rFonts w:ascii="Times New Roman" w:eastAsia="Calibri" w:hAnsi="Times New Roman" w:cs="Times New Roman"/>
                <w:color w:val="000000" w:themeColor="text1"/>
                <w:sz w:val="20"/>
                <w:szCs w:val="20"/>
              </w:rPr>
              <w:t>способы поиска и анализа информации</w:t>
            </w:r>
          </w:p>
        </w:tc>
        <w:tc>
          <w:tcPr>
            <w:tcW w:w="702" w:type="pct"/>
            <w:vAlign w:val="center"/>
          </w:tcPr>
          <w:p w:rsidR="003963AE" w:rsidRPr="00BA76FC" w:rsidRDefault="003963AE" w:rsidP="003963AE">
            <w:pPr>
              <w:jc w:val="both"/>
              <w:rPr>
                <w:rFonts w:ascii="Times New Roman" w:eastAsia="Calibri" w:hAnsi="Times New Roman" w:cs="Times New Roman"/>
                <w:color w:val="000000" w:themeColor="text1"/>
                <w:sz w:val="18"/>
                <w:szCs w:val="18"/>
              </w:rPr>
            </w:pPr>
            <w:r w:rsidRPr="00552B6D">
              <w:rPr>
                <w:rFonts w:ascii="Times New Roman" w:eastAsia="Calibri" w:hAnsi="Times New Roman" w:cs="Times New Roman"/>
                <w:sz w:val="20"/>
                <w:szCs w:val="20"/>
              </w:rPr>
              <w:t xml:space="preserve">Успешное и систематическое умение </w:t>
            </w:r>
            <w:r w:rsidRPr="00C82CA5">
              <w:rPr>
                <w:rFonts w:ascii="Times New Roman" w:eastAsia="Calibri" w:hAnsi="Times New Roman" w:cs="Times New Roman"/>
                <w:color w:val="000000" w:themeColor="text1"/>
                <w:sz w:val="20"/>
                <w:szCs w:val="20"/>
              </w:rPr>
              <w:t xml:space="preserve">использовать различные </w:t>
            </w:r>
            <w:r>
              <w:rPr>
                <w:rFonts w:ascii="Times New Roman" w:eastAsia="Calibri" w:hAnsi="Times New Roman" w:cs="Times New Roman"/>
                <w:color w:val="000000" w:themeColor="text1"/>
                <w:sz w:val="20"/>
                <w:szCs w:val="20"/>
              </w:rPr>
              <w:t>способы поиска и анализа информации</w:t>
            </w:r>
          </w:p>
        </w:tc>
        <w:tc>
          <w:tcPr>
            <w:tcW w:w="559" w:type="pct"/>
            <w:vAlign w:val="center"/>
          </w:tcPr>
          <w:p w:rsidR="003963AE" w:rsidRDefault="003963AE" w:rsidP="003963AE">
            <w:pPr>
              <w:jc w:val="center"/>
            </w:pPr>
            <w:r w:rsidRPr="00B24122">
              <w:rPr>
                <w:rFonts w:ascii="Times New Roman" w:hAnsi="Times New Roman" w:cs="Times New Roman"/>
              </w:rPr>
              <w:t>Собеседование, тест</w:t>
            </w:r>
          </w:p>
        </w:tc>
      </w:tr>
      <w:tr w:rsidR="003963AE" w:rsidRPr="006B40F1" w:rsidTr="004F25A5">
        <w:trPr>
          <w:trHeight w:val="70"/>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Знать:</w:t>
            </w:r>
          </w:p>
          <w:p w:rsidR="003963AE" w:rsidRDefault="003963AE" w:rsidP="003963AE">
            <w:pPr>
              <w:rPr>
                <w:rFonts w:ascii="Times New Roman" w:eastAsia="Calibri" w:hAnsi="Times New Roman" w:cs="Times New Roman"/>
                <w:b/>
                <w:color w:val="000000" w:themeColor="text1"/>
                <w:sz w:val="20"/>
                <w:szCs w:val="20"/>
              </w:rPr>
            </w:pPr>
            <w:proofErr w:type="gramStart"/>
            <w:r w:rsidRPr="00492E4E">
              <w:rPr>
                <w:rFonts w:ascii="Times New Roman" w:eastAsia="Calibri" w:hAnsi="Times New Roman" w:cs="Times New Roman"/>
                <w:color w:val="000000" w:themeColor="text1"/>
                <w:sz w:val="20"/>
                <w:szCs w:val="20"/>
              </w:rPr>
              <w:t>основы</w:t>
            </w:r>
            <w:proofErr w:type="gramEnd"/>
            <w:r w:rsidRPr="00492E4E">
              <w:rPr>
                <w:rFonts w:ascii="Times New Roman" w:eastAsia="Calibri" w:hAnsi="Times New Roman" w:cs="Times New Roman"/>
                <w:color w:val="000000" w:themeColor="text1"/>
                <w:sz w:val="20"/>
                <w:szCs w:val="20"/>
              </w:rPr>
              <w:t xml:space="preserve"> критического анализа, поиска и синтеза информации</w:t>
            </w:r>
          </w:p>
          <w:p w:rsidR="003963AE" w:rsidRPr="006B40F1"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З2</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552B6D">
              <w:rPr>
                <w:rFonts w:ascii="Times New Roman" w:eastAsia="Calibri" w:hAnsi="Times New Roman" w:cs="Times New Roman"/>
                <w:color w:val="000000" w:themeColor="text1"/>
                <w:sz w:val="20"/>
                <w:szCs w:val="20"/>
              </w:rPr>
              <w:t>Не знает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552B6D">
              <w:rPr>
                <w:rFonts w:ascii="Times New Roman" w:eastAsia="Calibri" w:hAnsi="Times New Roman" w:cs="Times New Roman"/>
                <w:sz w:val="20"/>
                <w:szCs w:val="20"/>
              </w:rPr>
              <w:t>Фрагментарные знания</w:t>
            </w:r>
            <w:r>
              <w:rPr>
                <w:rFonts w:ascii="Times New Roman" w:eastAsia="Calibri" w:hAnsi="Times New Roman" w:cs="Times New Roman"/>
                <w:sz w:val="20"/>
                <w:szCs w:val="20"/>
              </w:rPr>
              <w:t xml:space="preserve"> об</w:t>
            </w:r>
            <w:r w:rsidRPr="00552B6D">
              <w:rPr>
                <w:rFonts w:ascii="Times New Roman" w:eastAsia="Calibri" w:hAnsi="Times New Roman" w:cs="Times New Roman"/>
                <w:sz w:val="20"/>
                <w:szCs w:val="20"/>
              </w:rPr>
              <w:t xml:space="preserve"> </w:t>
            </w:r>
            <w:r w:rsidRPr="00492E4E">
              <w:rPr>
                <w:rFonts w:ascii="Times New Roman" w:eastAsia="Calibri" w:hAnsi="Times New Roman" w:cs="Times New Roman"/>
                <w:color w:val="000000" w:themeColor="text1"/>
                <w:sz w:val="20"/>
                <w:szCs w:val="20"/>
              </w:rPr>
              <w:t>основ</w:t>
            </w:r>
            <w:r>
              <w:rPr>
                <w:rFonts w:ascii="Times New Roman" w:eastAsia="Calibri" w:hAnsi="Times New Roman" w:cs="Times New Roman"/>
                <w:color w:val="000000" w:themeColor="text1"/>
                <w:sz w:val="20"/>
                <w:szCs w:val="20"/>
              </w:rPr>
              <w:t>ах</w:t>
            </w:r>
            <w:r w:rsidRPr="00492E4E">
              <w:rPr>
                <w:rFonts w:ascii="Times New Roman" w:eastAsia="Calibri" w:hAnsi="Times New Roman" w:cs="Times New Roman"/>
                <w:color w:val="000000" w:themeColor="text1"/>
                <w:sz w:val="20"/>
                <w:szCs w:val="20"/>
              </w:rPr>
              <w:t xml:space="preserve"> критического анализа, поиска и синтеза информации</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552B6D">
              <w:rPr>
                <w:rFonts w:ascii="Times New Roman" w:eastAsia="Calibri" w:hAnsi="Times New Roman" w:cs="Times New Roman"/>
                <w:sz w:val="20"/>
                <w:szCs w:val="20"/>
              </w:rPr>
              <w:t xml:space="preserve">В целом успешные, но не систематические знания </w:t>
            </w:r>
            <w:r>
              <w:rPr>
                <w:rFonts w:ascii="Times New Roman" w:eastAsia="Calibri" w:hAnsi="Times New Roman" w:cs="Times New Roman"/>
                <w:sz w:val="20"/>
                <w:szCs w:val="20"/>
              </w:rPr>
              <w:t xml:space="preserve">об </w:t>
            </w:r>
            <w:r w:rsidRPr="00492E4E">
              <w:rPr>
                <w:rFonts w:ascii="Times New Roman" w:eastAsia="Calibri" w:hAnsi="Times New Roman" w:cs="Times New Roman"/>
                <w:color w:val="000000" w:themeColor="text1"/>
                <w:sz w:val="20"/>
                <w:szCs w:val="20"/>
              </w:rPr>
              <w:t>основ</w:t>
            </w:r>
            <w:r>
              <w:rPr>
                <w:rFonts w:ascii="Times New Roman" w:eastAsia="Calibri" w:hAnsi="Times New Roman" w:cs="Times New Roman"/>
                <w:color w:val="000000" w:themeColor="text1"/>
                <w:sz w:val="20"/>
                <w:szCs w:val="20"/>
              </w:rPr>
              <w:t>ах</w:t>
            </w:r>
            <w:r w:rsidRPr="00492E4E">
              <w:rPr>
                <w:rFonts w:ascii="Times New Roman" w:eastAsia="Calibri" w:hAnsi="Times New Roman" w:cs="Times New Roman"/>
                <w:color w:val="000000" w:themeColor="text1"/>
                <w:sz w:val="20"/>
                <w:szCs w:val="20"/>
              </w:rPr>
              <w:t xml:space="preserve"> критического анализа, поиска и синтеза информации</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552B6D">
              <w:rPr>
                <w:rFonts w:ascii="Times New Roman" w:eastAsia="Calibri" w:hAnsi="Times New Roman" w:cs="Times New Roman"/>
                <w:spacing w:val="-8"/>
                <w:sz w:val="20"/>
                <w:szCs w:val="20"/>
              </w:rPr>
              <w:t>В целом успешные, но содержащие отдельные пробелы</w:t>
            </w:r>
            <w:r>
              <w:rPr>
                <w:rFonts w:ascii="Times New Roman" w:eastAsia="Calibri" w:hAnsi="Times New Roman" w:cs="Times New Roman"/>
                <w:spacing w:val="-8"/>
                <w:sz w:val="20"/>
                <w:szCs w:val="20"/>
              </w:rPr>
              <w:t>,</w:t>
            </w:r>
            <w:r w:rsidRPr="00552B6D">
              <w:rPr>
                <w:rFonts w:ascii="Times New Roman" w:eastAsia="Calibri" w:hAnsi="Times New Roman" w:cs="Times New Roman"/>
                <w:spacing w:val="-8"/>
                <w:sz w:val="20"/>
                <w:szCs w:val="20"/>
              </w:rPr>
              <w:t xml:space="preserve"> знания </w:t>
            </w:r>
            <w:r>
              <w:rPr>
                <w:rFonts w:ascii="Times New Roman" w:eastAsia="Calibri" w:hAnsi="Times New Roman" w:cs="Times New Roman"/>
                <w:spacing w:val="-8"/>
                <w:sz w:val="20"/>
                <w:szCs w:val="20"/>
              </w:rPr>
              <w:t xml:space="preserve">об </w:t>
            </w:r>
            <w:r w:rsidRPr="00492E4E">
              <w:rPr>
                <w:rFonts w:ascii="Times New Roman" w:eastAsia="Calibri" w:hAnsi="Times New Roman" w:cs="Times New Roman"/>
                <w:color w:val="000000" w:themeColor="text1"/>
                <w:sz w:val="20"/>
                <w:szCs w:val="20"/>
              </w:rPr>
              <w:t>основ</w:t>
            </w:r>
            <w:r>
              <w:rPr>
                <w:rFonts w:ascii="Times New Roman" w:eastAsia="Calibri" w:hAnsi="Times New Roman" w:cs="Times New Roman"/>
                <w:color w:val="000000" w:themeColor="text1"/>
                <w:sz w:val="20"/>
                <w:szCs w:val="20"/>
              </w:rPr>
              <w:t>ах</w:t>
            </w:r>
            <w:r w:rsidRPr="00492E4E">
              <w:rPr>
                <w:rFonts w:ascii="Times New Roman" w:eastAsia="Calibri" w:hAnsi="Times New Roman" w:cs="Times New Roman"/>
                <w:color w:val="000000" w:themeColor="text1"/>
                <w:sz w:val="20"/>
                <w:szCs w:val="20"/>
              </w:rPr>
              <w:t xml:space="preserve"> критического анализа, поиска и синтеза информации</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552B6D">
              <w:rPr>
                <w:rFonts w:ascii="Times New Roman" w:eastAsia="Calibri" w:hAnsi="Times New Roman" w:cs="Times New Roman"/>
                <w:sz w:val="20"/>
                <w:szCs w:val="20"/>
              </w:rPr>
              <w:t xml:space="preserve">Успешные и систематические знания </w:t>
            </w:r>
            <w:r>
              <w:rPr>
                <w:rFonts w:ascii="Times New Roman" w:eastAsia="Calibri" w:hAnsi="Times New Roman" w:cs="Times New Roman"/>
                <w:sz w:val="20"/>
                <w:szCs w:val="20"/>
              </w:rPr>
              <w:t xml:space="preserve">об </w:t>
            </w:r>
            <w:r w:rsidRPr="00492E4E">
              <w:rPr>
                <w:rFonts w:ascii="Times New Roman" w:eastAsia="Calibri" w:hAnsi="Times New Roman" w:cs="Times New Roman"/>
                <w:color w:val="000000" w:themeColor="text1"/>
                <w:sz w:val="20"/>
                <w:szCs w:val="20"/>
              </w:rPr>
              <w:t>основ</w:t>
            </w:r>
            <w:r>
              <w:rPr>
                <w:rFonts w:ascii="Times New Roman" w:eastAsia="Calibri" w:hAnsi="Times New Roman" w:cs="Times New Roman"/>
                <w:color w:val="000000" w:themeColor="text1"/>
                <w:sz w:val="20"/>
                <w:szCs w:val="20"/>
              </w:rPr>
              <w:t>ах</w:t>
            </w:r>
            <w:r w:rsidRPr="00492E4E">
              <w:rPr>
                <w:rFonts w:ascii="Times New Roman" w:eastAsia="Calibri" w:hAnsi="Times New Roman" w:cs="Times New Roman"/>
                <w:color w:val="000000" w:themeColor="text1"/>
                <w:sz w:val="20"/>
                <w:szCs w:val="20"/>
              </w:rPr>
              <w:t xml:space="preserve"> критического анализа, поиска и синтеза информации</w:t>
            </w:r>
          </w:p>
        </w:tc>
        <w:tc>
          <w:tcPr>
            <w:tcW w:w="559" w:type="pct"/>
            <w:vAlign w:val="center"/>
          </w:tcPr>
          <w:p w:rsidR="003963AE" w:rsidRPr="004F415F" w:rsidRDefault="003963AE" w:rsidP="003963AE">
            <w:pPr>
              <w:rPr>
                <w:rFonts w:ascii="Times New Roman" w:hAnsi="Times New Roman" w:cs="Times New Roman"/>
              </w:rPr>
            </w:pPr>
          </w:p>
        </w:tc>
      </w:tr>
      <w:tr w:rsidR="003963AE" w:rsidRPr="006B40F1" w:rsidTr="004F25A5">
        <w:trPr>
          <w:trHeight w:val="70"/>
        </w:trPr>
        <w:tc>
          <w:tcPr>
            <w:tcW w:w="450" w:type="pct"/>
            <w:vMerge w:val="restart"/>
          </w:tcPr>
          <w:p w:rsidR="003963AE" w:rsidRPr="006910A8" w:rsidRDefault="003963AE" w:rsidP="003963AE">
            <w:pPr>
              <w:rPr>
                <w:rFonts w:ascii="Times New Roman" w:eastAsia="Calibri" w:hAnsi="Times New Roman" w:cs="Times New Roman"/>
                <w:b/>
                <w:color w:val="000000" w:themeColor="text1"/>
                <w:sz w:val="20"/>
                <w:szCs w:val="20"/>
              </w:rPr>
            </w:pPr>
            <w:r w:rsidRPr="006910A8">
              <w:rPr>
                <w:rFonts w:ascii="Times New Roman" w:eastAsia="Calibri" w:hAnsi="Times New Roman" w:cs="Times New Roman"/>
                <w:b/>
                <w:color w:val="000000" w:themeColor="text1"/>
                <w:sz w:val="20"/>
                <w:szCs w:val="20"/>
              </w:rPr>
              <w:lastRenderedPageBreak/>
              <w:t>Третий этап</w:t>
            </w:r>
          </w:p>
          <w:p w:rsidR="003963AE" w:rsidRPr="006910A8" w:rsidRDefault="003963AE" w:rsidP="003963AE">
            <w:pPr>
              <w:rPr>
                <w:rFonts w:ascii="Times New Roman" w:eastAsia="Calibri" w:hAnsi="Times New Roman" w:cs="Times New Roman"/>
                <w:color w:val="000000" w:themeColor="text1"/>
                <w:sz w:val="20"/>
                <w:szCs w:val="20"/>
              </w:rPr>
            </w:pPr>
            <w:r w:rsidRPr="006910A8">
              <w:rPr>
                <w:rFonts w:ascii="Times New Roman" w:eastAsia="Calibri" w:hAnsi="Times New Roman" w:cs="Times New Roman"/>
                <w:color w:val="000000" w:themeColor="text1"/>
                <w:sz w:val="20"/>
                <w:szCs w:val="20"/>
              </w:rPr>
              <w:t>(</w:t>
            </w:r>
            <w:proofErr w:type="gramStart"/>
            <w:r w:rsidRPr="006910A8">
              <w:rPr>
                <w:rFonts w:ascii="Times New Roman" w:eastAsia="Calibri" w:hAnsi="Times New Roman" w:cs="Times New Roman"/>
                <w:color w:val="000000" w:themeColor="text1"/>
                <w:sz w:val="20"/>
                <w:szCs w:val="20"/>
              </w:rPr>
              <w:t>продолжение</w:t>
            </w:r>
            <w:proofErr w:type="gramEnd"/>
            <w:r w:rsidRPr="006910A8">
              <w:rPr>
                <w:rFonts w:ascii="Times New Roman" w:eastAsia="Calibri" w:hAnsi="Times New Roman" w:cs="Times New Roman"/>
                <w:color w:val="000000" w:themeColor="text1"/>
                <w:sz w:val="20"/>
                <w:szCs w:val="20"/>
              </w:rPr>
              <w:t xml:space="preserve"> формирования)</w:t>
            </w:r>
          </w:p>
          <w:p w:rsidR="003963AE" w:rsidRPr="006910A8" w:rsidRDefault="003963AE" w:rsidP="003963AE">
            <w:pPr>
              <w:rPr>
                <w:rFonts w:ascii="Times New Roman" w:eastAsia="Calibri" w:hAnsi="Times New Roman" w:cs="Times New Roman"/>
                <w:b/>
                <w:color w:val="000000" w:themeColor="text1"/>
                <w:sz w:val="20"/>
                <w:szCs w:val="20"/>
              </w:rPr>
            </w:pPr>
            <w:r w:rsidRPr="006910A8">
              <w:rPr>
                <w:rFonts w:ascii="Times New Roman" w:hAnsi="Times New Roman" w:cs="Times New Roman"/>
                <w:b/>
                <w:bCs/>
                <w:i/>
                <w:iCs/>
                <w:color w:val="000000" w:themeColor="text1"/>
                <w:sz w:val="20"/>
                <w:szCs w:val="20"/>
              </w:rPr>
              <w:t>Рассматривает различные варианты решения задачи, оценивает их преимущества и риски.</w:t>
            </w: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Владеть:</w:t>
            </w:r>
          </w:p>
          <w:p w:rsidR="003963AE" w:rsidRDefault="003963AE" w:rsidP="003963AE">
            <w:pPr>
              <w:rPr>
                <w:rFonts w:ascii="Times New Roman" w:eastAsia="Calibri" w:hAnsi="Times New Roman" w:cs="Times New Roman"/>
                <w:b/>
                <w:color w:val="000000" w:themeColor="text1"/>
                <w:sz w:val="20"/>
                <w:szCs w:val="20"/>
              </w:rPr>
            </w:pPr>
            <w:proofErr w:type="gramStart"/>
            <w:r>
              <w:rPr>
                <w:rFonts w:ascii="Times New Roman" w:eastAsia="Calibri" w:hAnsi="Times New Roman" w:cs="Times New Roman"/>
                <w:color w:val="000000" w:themeColor="text1"/>
                <w:sz w:val="20"/>
                <w:szCs w:val="20"/>
              </w:rPr>
              <w:t>навыками</w:t>
            </w:r>
            <w:proofErr w:type="gramEnd"/>
            <w:r>
              <w:rPr>
                <w:rFonts w:ascii="Times New Roman" w:eastAsia="Calibri" w:hAnsi="Times New Roman" w:cs="Times New Roman"/>
                <w:color w:val="000000" w:themeColor="text1"/>
                <w:sz w:val="20"/>
                <w:szCs w:val="20"/>
              </w:rPr>
              <w:t xml:space="preserve"> оценки различных вариантов решений задач</w:t>
            </w:r>
          </w:p>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В3</w:t>
            </w:r>
          </w:p>
        </w:tc>
        <w:tc>
          <w:tcPr>
            <w:tcW w:w="515" w:type="pct"/>
          </w:tcPr>
          <w:p w:rsidR="003963AE" w:rsidRPr="006B2969"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владеет</w:t>
            </w:r>
          </w:p>
        </w:tc>
        <w:tc>
          <w:tcPr>
            <w:tcW w:w="655"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 xml:space="preserve">Фрагментарное владение </w:t>
            </w:r>
            <w:r>
              <w:rPr>
                <w:rFonts w:ascii="Times New Roman" w:eastAsia="Calibri" w:hAnsi="Times New Roman" w:cs="Times New Roman"/>
                <w:color w:val="000000" w:themeColor="text1"/>
                <w:sz w:val="20"/>
                <w:szCs w:val="20"/>
              </w:rPr>
              <w:t>навыками оценки различных вариантов решений задач</w:t>
            </w:r>
          </w:p>
        </w:tc>
        <w:tc>
          <w:tcPr>
            <w:tcW w:w="654"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 xml:space="preserve">В целом успешное, но не систематическое владение </w:t>
            </w:r>
            <w:r>
              <w:rPr>
                <w:rFonts w:ascii="Times New Roman" w:eastAsia="Calibri" w:hAnsi="Times New Roman" w:cs="Times New Roman"/>
                <w:color w:val="000000" w:themeColor="text1"/>
                <w:sz w:val="20"/>
                <w:szCs w:val="20"/>
              </w:rPr>
              <w:t>навыками оценки различных вариантов решений задач</w:t>
            </w:r>
          </w:p>
        </w:tc>
        <w:tc>
          <w:tcPr>
            <w:tcW w:w="655"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В целом успешное, но содержащее отдельные пробелы</w:t>
            </w:r>
            <w:r>
              <w:rPr>
                <w:rFonts w:ascii="Times New Roman" w:eastAsia="Calibri" w:hAnsi="Times New Roman" w:cs="Times New Roman"/>
                <w:color w:val="000000" w:themeColor="text1"/>
                <w:sz w:val="20"/>
                <w:szCs w:val="20"/>
              </w:rPr>
              <w:t>,</w:t>
            </w:r>
            <w:r w:rsidRPr="006B2969">
              <w:rPr>
                <w:rFonts w:ascii="Times New Roman" w:eastAsia="Calibri" w:hAnsi="Times New Roman" w:cs="Times New Roman"/>
                <w:color w:val="000000" w:themeColor="text1"/>
                <w:sz w:val="20"/>
                <w:szCs w:val="20"/>
              </w:rPr>
              <w:t xml:space="preserve"> владение </w:t>
            </w:r>
            <w:r>
              <w:rPr>
                <w:rFonts w:ascii="Times New Roman" w:eastAsia="Calibri" w:hAnsi="Times New Roman" w:cs="Times New Roman"/>
                <w:color w:val="000000" w:themeColor="text1"/>
                <w:sz w:val="20"/>
                <w:szCs w:val="20"/>
              </w:rPr>
              <w:t>навыками оценки различных вариантов решений задач</w:t>
            </w:r>
          </w:p>
        </w:tc>
        <w:tc>
          <w:tcPr>
            <w:tcW w:w="702"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 xml:space="preserve">Успешное и систематическое владение </w:t>
            </w:r>
            <w:r>
              <w:rPr>
                <w:rFonts w:ascii="Times New Roman" w:eastAsia="Calibri" w:hAnsi="Times New Roman" w:cs="Times New Roman"/>
                <w:color w:val="000000" w:themeColor="text1"/>
                <w:sz w:val="20"/>
                <w:szCs w:val="20"/>
              </w:rPr>
              <w:t>навыками оценки различных вариантов решений задач</w:t>
            </w:r>
          </w:p>
        </w:tc>
        <w:tc>
          <w:tcPr>
            <w:tcW w:w="559" w:type="pct"/>
            <w:vAlign w:val="center"/>
          </w:tcPr>
          <w:p w:rsidR="003963AE" w:rsidRDefault="003963AE" w:rsidP="003963AE">
            <w:pPr>
              <w:jc w:val="center"/>
            </w:pPr>
            <w:r w:rsidRPr="003B1EB1">
              <w:rPr>
                <w:rFonts w:ascii="Times New Roman" w:hAnsi="Times New Roman" w:cs="Times New Roman"/>
              </w:rPr>
              <w:t>Собеседование, тест</w:t>
            </w:r>
          </w:p>
        </w:tc>
      </w:tr>
      <w:tr w:rsidR="003963AE" w:rsidRPr="006B40F1" w:rsidTr="004F25A5">
        <w:trPr>
          <w:trHeight w:val="70"/>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Уметь:</w:t>
            </w:r>
          </w:p>
          <w:p w:rsidR="003963AE" w:rsidRDefault="003963AE" w:rsidP="003963AE">
            <w:pPr>
              <w:rPr>
                <w:rFonts w:ascii="Times New Roman" w:eastAsia="Calibri" w:hAnsi="Times New Roman" w:cs="Times New Roman"/>
                <w:b/>
                <w:color w:val="000000" w:themeColor="text1"/>
                <w:sz w:val="20"/>
                <w:szCs w:val="20"/>
              </w:rPr>
            </w:pPr>
            <w:proofErr w:type="gramStart"/>
            <w:r>
              <w:rPr>
                <w:rFonts w:ascii="Times New Roman" w:eastAsia="Calibri" w:hAnsi="Times New Roman" w:cs="Times New Roman"/>
                <w:color w:val="000000" w:themeColor="text1"/>
                <w:sz w:val="20"/>
                <w:szCs w:val="20"/>
              </w:rPr>
              <w:t>оценивать</w:t>
            </w:r>
            <w:proofErr w:type="gramEnd"/>
            <w:r>
              <w:rPr>
                <w:rFonts w:ascii="Times New Roman" w:eastAsia="Calibri" w:hAnsi="Times New Roman" w:cs="Times New Roman"/>
                <w:color w:val="000000" w:themeColor="text1"/>
                <w:sz w:val="20"/>
                <w:szCs w:val="20"/>
              </w:rPr>
              <w:t xml:space="preserve"> преимущества и риски различных вариантов решений задач</w:t>
            </w:r>
          </w:p>
          <w:p w:rsidR="003963AE" w:rsidRPr="006B40F1"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У3</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умеет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 xml:space="preserve">Фрагментарное умение </w:t>
            </w:r>
            <w:r>
              <w:rPr>
                <w:rFonts w:ascii="Times New Roman" w:eastAsia="Calibri" w:hAnsi="Times New Roman" w:cs="Times New Roman"/>
                <w:color w:val="000000" w:themeColor="text1"/>
                <w:sz w:val="20"/>
                <w:szCs w:val="20"/>
              </w:rPr>
              <w:t>оценивать преимущества и риски различных вариантов решений задач</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 xml:space="preserve">В целом успешное, но не систематическое умение </w:t>
            </w:r>
            <w:r>
              <w:rPr>
                <w:rFonts w:ascii="Times New Roman" w:eastAsia="Calibri" w:hAnsi="Times New Roman" w:cs="Times New Roman"/>
                <w:color w:val="000000" w:themeColor="text1"/>
                <w:sz w:val="20"/>
                <w:szCs w:val="20"/>
              </w:rPr>
              <w:t>оценивать преимущества и риски различных вариантов решений задач</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успешное, но содержащее отдельные пробелы</w:t>
            </w:r>
            <w:r>
              <w:rPr>
                <w:rFonts w:ascii="Times New Roman" w:eastAsia="Calibri" w:hAnsi="Times New Roman" w:cs="Times New Roman"/>
                <w:color w:val="000000" w:themeColor="text1"/>
                <w:sz w:val="20"/>
                <w:szCs w:val="20"/>
              </w:rPr>
              <w:t>,</w:t>
            </w:r>
            <w:r w:rsidRPr="006B2969">
              <w:rPr>
                <w:rFonts w:ascii="Times New Roman" w:eastAsia="Calibri" w:hAnsi="Times New Roman" w:cs="Times New Roman"/>
                <w:color w:val="000000" w:themeColor="text1"/>
                <w:sz w:val="20"/>
                <w:szCs w:val="20"/>
              </w:rPr>
              <w:t xml:space="preserve"> умение </w:t>
            </w:r>
            <w:r>
              <w:rPr>
                <w:rFonts w:ascii="Times New Roman" w:eastAsia="Calibri" w:hAnsi="Times New Roman" w:cs="Times New Roman"/>
                <w:color w:val="000000" w:themeColor="text1"/>
                <w:sz w:val="20"/>
                <w:szCs w:val="20"/>
              </w:rPr>
              <w:t>оценивать преимущества и риски различных вариантов решений задач</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 xml:space="preserve">Успешное и систематическое умение </w:t>
            </w:r>
            <w:r>
              <w:rPr>
                <w:rFonts w:ascii="Times New Roman" w:eastAsia="Calibri" w:hAnsi="Times New Roman" w:cs="Times New Roman"/>
                <w:color w:val="000000" w:themeColor="text1"/>
                <w:sz w:val="20"/>
                <w:szCs w:val="20"/>
              </w:rPr>
              <w:t>оценивать преимущества и риски различных вариантов решений задач</w:t>
            </w:r>
          </w:p>
        </w:tc>
        <w:tc>
          <w:tcPr>
            <w:tcW w:w="559" w:type="pct"/>
            <w:vAlign w:val="center"/>
          </w:tcPr>
          <w:p w:rsidR="003963AE" w:rsidRDefault="003963AE" w:rsidP="003963AE">
            <w:pPr>
              <w:jc w:val="center"/>
            </w:pPr>
            <w:r w:rsidRPr="003B1EB1">
              <w:rPr>
                <w:rFonts w:ascii="Times New Roman" w:hAnsi="Times New Roman" w:cs="Times New Roman"/>
              </w:rPr>
              <w:t>Собеседование, тест</w:t>
            </w:r>
          </w:p>
        </w:tc>
      </w:tr>
      <w:tr w:rsidR="003963AE" w:rsidRPr="006B40F1" w:rsidTr="004F25A5">
        <w:trPr>
          <w:trHeight w:val="70"/>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Знать:</w:t>
            </w:r>
          </w:p>
          <w:p w:rsidR="003963AE" w:rsidRDefault="003963AE" w:rsidP="003963AE">
            <w:pPr>
              <w:rPr>
                <w:rFonts w:ascii="Times New Roman" w:eastAsia="Calibri" w:hAnsi="Times New Roman" w:cs="Times New Roman"/>
                <w:b/>
                <w:color w:val="000000" w:themeColor="text1"/>
                <w:sz w:val="20"/>
                <w:szCs w:val="20"/>
              </w:rPr>
            </w:pPr>
            <w:proofErr w:type="gramStart"/>
            <w:r>
              <w:rPr>
                <w:rFonts w:ascii="Times New Roman" w:eastAsia="Calibri" w:hAnsi="Times New Roman" w:cs="Times New Roman"/>
                <w:color w:val="000000" w:themeColor="text1"/>
                <w:sz w:val="20"/>
                <w:szCs w:val="20"/>
              </w:rPr>
              <w:t>методы</w:t>
            </w:r>
            <w:proofErr w:type="gramEnd"/>
            <w:r>
              <w:rPr>
                <w:rFonts w:ascii="Times New Roman" w:eastAsia="Calibri" w:hAnsi="Times New Roman" w:cs="Times New Roman"/>
                <w:color w:val="000000" w:themeColor="text1"/>
                <w:sz w:val="20"/>
                <w:szCs w:val="20"/>
              </w:rPr>
              <w:t xml:space="preserve"> оценки различных факторов при решении задач</w:t>
            </w:r>
          </w:p>
          <w:p w:rsidR="003963AE" w:rsidRPr="006B40F1"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З3</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знает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 xml:space="preserve">Фрагментарные знания </w:t>
            </w:r>
            <w:r>
              <w:rPr>
                <w:rFonts w:ascii="Times New Roman" w:eastAsia="Calibri" w:hAnsi="Times New Roman" w:cs="Times New Roman"/>
                <w:color w:val="000000" w:themeColor="text1"/>
                <w:sz w:val="20"/>
                <w:szCs w:val="20"/>
              </w:rPr>
              <w:t>о методах оценки различных факторов при решении задач</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 xml:space="preserve">В целом успешные, но не систематические знания </w:t>
            </w:r>
            <w:r>
              <w:rPr>
                <w:rFonts w:ascii="Times New Roman" w:eastAsia="Calibri" w:hAnsi="Times New Roman" w:cs="Times New Roman"/>
                <w:color w:val="000000" w:themeColor="text1"/>
                <w:sz w:val="20"/>
                <w:szCs w:val="20"/>
              </w:rPr>
              <w:t>о методах оценки различных факторов при решении задач</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успешные, но содержащие отдельные пробелы</w:t>
            </w:r>
            <w:r>
              <w:rPr>
                <w:rFonts w:ascii="Times New Roman" w:eastAsia="Calibri" w:hAnsi="Times New Roman" w:cs="Times New Roman"/>
                <w:color w:val="000000" w:themeColor="text1"/>
                <w:sz w:val="20"/>
                <w:szCs w:val="20"/>
              </w:rPr>
              <w:t>,</w:t>
            </w:r>
            <w:r w:rsidRPr="006B2969">
              <w:rPr>
                <w:rFonts w:ascii="Times New Roman" w:eastAsia="Calibri" w:hAnsi="Times New Roman" w:cs="Times New Roman"/>
                <w:color w:val="000000" w:themeColor="text1"/>
                <w:sz w:val="20"/>
                <w:szCs w:val="20"/>
              </w:rPr>
              <w:t xml:space="preserve"> знания</w:t>
            </w:r>
            <w:r w:rsidRPr="00B81D54">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 методах оценки различных факторов при решении задач</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 xml:space="preserve">Успешные и систематические знания </w:t>
            </w:r>
            <w:r>
              <w:rPr>
                <w:rFonts w:ascii="Times New Roman" w:eastAsia="Calibri" w:hAnsi="Times New Roman" w:cs="Times New Roman"/>
                <w:color w:val="000000" w:themeColor="text1"/>
                <w:sz w:val="20"/>
                <w:szCs w:val="20"/>
              </w:rPr>
              <w:t>о методах оценки различных факторов при решении задач</w:t>
            </w:r>
          </w:p>
        </w:tc>
        <w:tc>
          <w:tcPr>
            <w:tcW w:w="559" w:type="pct"/>
            <w:vAlign w:val="center"/>
          </w:tcPr>
          <w:p w:rsidR="003963AE" w:rsidRDefault="003963AE" w:rsidP="003963AE">
            <w:pPr>
              <w:jc w:val="center"/>
            </w:pPr>
            <w:r w:rsidRPr="003B1EB1">
              <w:rPr>
                <w:rFonts w:ascii="Times New Roman" w:hAnsi="Times New Roman" w:cs="Times New Roman"/>
              </w:rPr>
              <w:t>Собеседование, тест</w:t>
            </w:r>
          </w:p>
        </w:tc>
      </w:tr>
      <w:tr w:rsidR="003963AE" w:rsidRPr="006B40F1" w:rsidTr="004F25A5">
        <w:trPr>
          <w:trHeight w:val="70"/>
        </w:trPr>
        <w:tc>
          <w:tcPr>
            <w:tcW w:w="450" w:type="pct"/>
            <w:vMerge w:val="restart"/>
          </w:tcPr>
          <w:p w:rsidR="003963AE" w:rsidRPr="00B62BA4" w:rsidRDefault="003963AE" w:rsidP="003963AE">
            <w:pPr>
              <w:rPr>
                <w:rFonts w:ascii="Times New Roman" w:eastAsia="Calibri" w:hAnsi="Times New Roman" w:cs="Times New Roman"/>
                <w:b/>
                <w:i/>
                <w:color w:val="000000" w:themeColor="text1"/>
                <w:sz w:val="20"/>
                <w:szCs w:val="20"/>
              </w:rPr>
            </w:pPr>
            <w:r>
              <w:rPr>
                <w:rFonts w:ascii="Times New Roman" w:eastAsia="Calibri" w:hAnsi="Times New Roman" w:cs="Times New Roman"/>
                <w:b/>
                <w:i/>
                <w:color w:val="000000" w:themeColor="text1"/>
                <w:sz w:val="20"/>
                <w:szCs w:val="20"/>
              </w:rPr>
              <w:t xml:space="preserve">Четвертый </w:t>
            </w:r>
            <w:r w:rsidRPr="00B62BA4">
              <w:rPr>
                <w:rFonts w:ascii="Times New Roman" w:eastAsia="Calibri" w:hAnsi="Times New Roman" w:cs="Times New Roman"/>
                <w:b/>
                <w:i/>
                <w:color w:val="000000" w:themeColor="text1"/>
                <w:sz w:val="20"/>
                <w:szCs w:val="20"/>
              </w:rPr>
              <w:t>этап</w:t>
            </w:r>
          </w:p>
          <w:p w:rsidR="003963AE" w:rsidRPr="002B5F23" w:rsidRDefault="003963AE" w:rsidP="003963AE">
            <w:pPr>
              <w:rPr>
                <w:rFonts w:ascii="Times New Roman" w:eastAsia="Calibri" w:hAnsi="Times New Roman" w:cs="Times New Roman"/>
                <w:iCs/>
                <w:color w:val="000000" w:themeColor="text1"/>
                <w:sz w:val="20"/>
                <w:szCs w:val="20"/>
              </w:rPr>
            </w:pPr>
            <w:r w:rsidRPr="002B5F23">
              <w:rPr>
                <w:rFonts w:ascii="Times New Roman" w:eastAsia="Calibri" w:hAnsi="Times New Roman" w:cs="Times New Roman"/>
                <w:iCs/>
                <w:color w:val="000000" w:themeColor="text1"/>
                <w:sz w:val="20"/>
                <w:szCs w:val="20"/>
              </w:rPr>
              <w:t>(</w:t>
            </w:r>
            <w:proofErr w:type="gramStart"/>
            <w:r w:rsidRPr="002B5F23">
              <w:rPr>
                <w:rFonts w:ascii="Times New Roman" w:eastAsia="Calibri" w:hAnsi="Times New Roman" w:cs="Times New Roman"/>
                <w:iCs/>
                <w:color w:val="000000" w:themeColor="text1"/>
                <w:sz w:val="20"/>
                <w:szCs w:val="20"/>
              </w:rPr>
              <w:t>завершение</w:t>
            </w:r>
            <w:proofErr w:type="gramEnd"/>
            <w:r w:rsidRPr="002B5F23">
              <w:rPr>
                <w:rFonts w:ascii="Times New Roman" w:eastAsia="Calibri" w:hAnsi="Times New Roman" w:cs="Times New Roman"/>
                <w:iCs/>
                <w:color w:val="000000" w:themeColor="text1"/>
                <w:sz w:val="20"/>
                <w:szCs w:val="20"/>
              </w:rPr>
              <w:t xml:space="preserve"> формирования)</w:t>
            </w:r>
          </w:p>
          <w:p w:rsidR="003963AE" w:rsidRPr="006B2969" w:rsidRDefault="003963AE" w:rsidP="003963AE">
            <w:pPr>
              <w:rPr>
                <w:rFonts w:ascii="Times New Roman" w:eastAsia="Calibri" w:hAnsi="Times New Roman" w:cs="Times New Roman"/>
                <w:i/>
                <w:color w:val="000000" w:themeColor="text1"/>
                <w:sz w:val="20"/>
                <w:szCs w:val="20"/>
              </w:rPr>
            </w:pPr>
            <w:r w:rsidRPr="00B62BA4">
              <w:rPr>
                <w:rFonts w:ascii="Times New Roman" w:eastAsia="Calibri" w:hAnsi="Times New Roman" w:cs="Times New Roman"/>
                <w:b/>
                <w:bCs/>
                <w:i/>
                <w:iCs/>
                <w:color w:val="000000" w:themeColor="text1"/>
                <w:sz w:val="20"/>
                <w:szCs w:val="20"/>
              </w:rPr>
              <w:t xml:space="preserve">Обобщает данные по актуальным научным проблемам, относящимся к </w:t>
            </w:r>
            <w:r w:rsidRPr="00B62BA4">
              <w:rPr>
                <w:rFonts w:ascii="Times New Roman" w:eastAsia="Calibri" w:hAnsi="Times New Roman" w:cs="Times New Roman"/>
                <w:b/>
                <w:bCs/>
                <w:i/>
                <w:iCs/>
                <w:color w:val="000000" w:themeColor="text1"/>
                <w:sz w:val="20"/>
                <w:szCs w:val="20"/>
              </w:rPr>
              <w:lastRenderedPageBreak/>
              <w:t xml:space="preserve">профессиональной </w:t>
            </w:r>
            <w:r w:rsidRPr="00A92269">
              <w:rPr>
                <w:rFonts w:ascii="Times New Roman" w:eastAsia="Calibri" w:hAnsi="Times New Roman" w:cs="Times New Roman"/>
                <w:b/>
                <w:bCs/>
                <w:i/>
                <w:iCs/>
                <w:color w:val="000000" w:themeColor="text1"/>
                <w:sz w:val="20"/>
                <w:szCs w:val="20"/>
              </w:rPr>
              <w:t>области, грамотно, логично и аргументированно формирует</w:t>
            </w:r>
            <w:r w:rsidRPr="00B62BA4">
              <w:rPr>
                <w:rFonts w:ascii="Times New Roman" w:eastAsia="Calibri" w:hAnsi="Times New Roman" w:cs="Times New Roman"/>
                <w:b/>
                <w:bCs/>
                <w:i/>
                <w:iCs/>
                <w:color w:val="000000" w:themeColor="text1"/>
                <w:sz w:val="20"/>
                <w:szCs w:val="20"/>
              </w:rPr>
              <w:t xml:space="preserve"> собственные суждения.</w:t>
            </w: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lastRenderedPageBreak/>
              <w:t>Владеть:</w:t>
            </w:r>
          </w:p>
          <w:p w:rsidR="003963AE" w:rsidRDefault="003963AE" w:rsidP="003963AE">
            <w:pPr>
              <w:rPr>
                <w:rFonts w:ascii="Times New Roman" w:eastAsia="Calibri" w:hAnsi="Times New Roman" w:cs="Times New Roman"/>
                <w:color w:val="000000" w:themeColor="text1"/>
                <w:sz w:val="20"/>
                <w:szCs w:val="20"/>
              </w:rPr>
            </w:pPr>
            <w:proofErr w:type="gramStart"/>
            <w:r>
              <w:rPr>
                <w:rFonts w:ascii="Times New Roman" w:eastAsia="Calibri" w:hAnsi="Times New Roman" w:cs="Times New Roman"/>
                <w:color w:val="000000" w:themeColor="text1"/>
                <w:sz w:val="20"/>
                <w:szCs w:val="20"/>
              </w:rPr>
              <w:t>навыками</w:t>
            </w:r>
            <w:proofErr w:type="gramEnd"/>
            <w:r>
              <w:rPr>
                <w:rFonts w:ascii="Times New Roman" w:eastAsia="Calibri" w:hAnsi="Times New Roman" w:cs="Times New Roman"/>
                <w:color w:val="000000" w:themeColor="text1"/>
                <w:sz w:val="20"/>
                <w:szCs w:val="20"/>
              </w:rPr>
              <w:t xml:space="preserve"> грамотного, логичного и аргументированного изложения собственного суждения </w:t>
            </w:r>
            <w:r w:rsidRPr="00EC7E99">
              <w:rPr>
                <w:rFonts w:ascii="Times New Roman" w:eastAsia="Calibri" w:hAnsi="Times New Roman" w:cs="Times New Roman"/>
                <w:color w:val="000000" w:themeColor="text1"/>
                <w:sz w:val="20"/>
                <w:szCs w:val="20"/>
              </w:rPr>
              <w:t>по актуальным научным проблемам</w:t>
            </w:r>
          </w:p>
          <w:p w:rsidR="003963AE" w:rsidRPr="006B2969" w:rsidRDefault="003963AE" w:rsidP="003963AE">
            <w:pP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В4</w:t>
            </w:r>
          </w:p>
        </w:tc>
        <w:tc>
          <w:tcPr>
            <w:tcW w:w="515" w:type="pct"/>
          </w:tcPr>
          <w:p w:rsidR="003963AE" w:rsidRPr="006B2969"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владеет</w:t>
            </w:r>
          </w:p>
        </w:tc>
        <w:tc>
          <w:tcPr>
            <w:tcW w:w="655"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 xml:space="preserve">Фрагментарное владение </w:t>
            </w:r>
            <w:r>
              <w:rPr>
                <w:rFonts w:ascii="Times New Roman" w:eastAsia="Calibri" w:hAnsi="Times New Roman" w:cs="Times New Roman"/>
                <w:color w:val="000000" w:themeColor="text1"/>
                <w:sz w:val="20"/>
                <w:szCs w:val="20"/>
              </w:rPr>
              <w:t xml:space="preserve">навыками грамотного, логичного и аргументированного изложения собственного суждения </w:t>
            </w:r>
            <w:r w:rsidRPr="00EC7E99">
              <w:rPr>
                <w:rFonts w:ascii="Times New Roman" w:eastAsia="Calibri" w:hAnsi="Times New Roman" w:cs="Times New Roman"/>
                <w:color w:val="000000" w:themeColor="text1"/>
                <w:sz w:val="20"/>
                <w:szCs w:val="20"/>
              </w:rPr>
              <w:t>по актуальным научным проблемам</w:t>
            </w:r>
          </w:p>
        </w:tc>
        <w:tc>
          <w:tcPr>
            <w:tcW w:w="654"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 xml:space="preserve">В целом успешное, но не систематическое владение </w:t>
            </w:r>
            <w:r>
              <w:rPr>
                <w:rFonts w:ascii="Times New Roman" w:eastAsia="Calibri" w:hAnsi="Times New Roman" w:cs="Times New Roman"/>
                <w:color w:val="000000" w:themeColor="text1"/>
                <w:sz w:val="20"/>
                <w:szCs w:val="20"/>
              </w:rPr>
              <w:t xml:space="preserve">навыками грамотного, логичного и аргументированного изложения собственного суждения </w:t>
            </w:r>
            <w:r w:rsidRPr="00EC7E99">
              <w:rPr>
                <w:rFonts w:ascii="Times New Roman" w:eastAsia="Calibri" w:hAnsi="Times New Roman" w:cs="Times New Roman"/>
                <w:color w:val="000000" w:themeColor="text1"/>
                <w:sz w:val="20"/>
                <w:szCs w:val="20"/>
              </w:rPr>
              <w:t>по актуальным научным проблемам</w:t>
            </w:r>
          </w:p>
        </w:tc>
        <w:tc>
          <w:tcPr>
            <w:tcW w:w="655"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В целом успешное, но содержащее отдельные пробелы</w:t>
            </w:r>
            <w:r>
              <w:rPr>
                <w:rFonts w:ascii="Times New Roman" w:eastAsia="Calibri" w:hAnsi="Times New Roman" w:cs="Times New Roman"/>
                <w:color w:val="000000" w:themeColor="text1"/>
                <w:sz w:val="20"/>
                <w:szCs w:val="20"/>
              </w:rPr>
              <w:t>,</w:t>
            </w:r>
            <w:r w:rsidRPr="006B2969">
              <w:rPr>
                <w:rFonts w:ascii="Times New Roman" w:eastAsia="Calibri" w:hAnsi="Times New Roman" w:cs="Times New Roman"/>
                <w:color w:val="000000" w:themeColor="text1"/>
                <w:sz w:val="20"/>
                <w:szCs w:val="20"/>
              </w:rPr>
              <w:t xml:space="preserve"> владение </w:t>
            </w:r>
            <w:r>
              <w:rPr>
                <w:rFonts w:ascii="Times New Roman" w:eastAsia="Calibri" w:hAnsi="Times New Roman" w:cs="Times New Roman"/>
                <w:color w:val="000000" w:themeColor="text1"/>
                <w:sz w:val="20"/>
                <w:szCs w:val="20"/>
              </w:rPr>
              <w:t xml:space="preserve">навыками грамотного, логичного и аргументированного изложения собственного суждения </w:t>
            </w:r>
            <w:r w:rsidRPr="00EC7E99">
              <w:rPr>
                <w:rFonts w:ascii="Times New Roman" w:eastAsia="Calibri" w:hAnsi="Times New Roman" w:cs="Times New Roman"/>
                <w:color w:val="000000" w:themeColor="text1"/>
                <w:sz w:val="20"/>
                <w:szCs w:val="20"/>
              </w:rPr>
              <w:t>по актуальным научным проблемам</w:t>
            </w:r>
          </w:p>
        </w:tc>
        <w:tc>
          <w:tcPr>
            <w:tcW w:w="702" w:type="pct"/>
          </w:tcPr>
          <w:p w:rsidR="003963AE" w:rsidRPr="006B2969" w:rsidRDefault="003963AE" w:rsidP="003963AE">
            <w:pPr>
              <w:jc w:val="both"/>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 xml:space="preserve">Успешное и систематическое владение </w:t>
            </w:r>
            <w:r>
              <w:rPr>
                <w:rFonts w:ascii="Times New Roman" w:eastAsia="Calibri" w:hAnsi="Times New Roman" w:cs="Times New Roman"/>
                <w:color w:val="000000" w:themeColor="text1"/>
                <w:sz w:val="20"/>
                <w:szCs w:val="20"/>
              </w:rPr>
              <w:t xml:space="preserve">навыками грамотного, логичного и аргументированного изложения собственного суждения </w:t>
            </w:r>
            <w:r w:rsidRPr="00EC7E99">
              <w:rPr>
                <w:rFonts w:ascii="Times New Roman" w:eastAsia="Calibri" w:hAnsi="Times New Roman" w:cs="Times New Roman"/>
                <w:color w:val="000000" w:themeColor="text1"/>
                <w:sz w:val="20"/>
                <w:szCs w:val="20"/>
              </w:rPr>
              <w:t>по актуальным научным проблемам</w:t>
            </w:r>
          </w:p>
        </w:tc>
        <w:tc>
          <w:tcPr>
            <w:tcW w:w="559" w:type="pct"/>
            <w:vAlign w:val="center"/>
          </w:tcPr>
          <w:p w:rsidR="003963AE" w:rsidRDefault="003963AE" w:rsidP="003963AE">
            <w:pPr>
              <w:jc w:val="center"/>
            </w:pPr>
            <w:r w:rsidRPr="00F03F26">
              <w:rPr>
                <w:rFonts w:ascii="Times New Roman" w:hAnsi="Times New Roman" w:cs="Times New Roman"/>
              </w:rPr>
              <w:t>Собеседование, тест</w:t>
            </w:r>
          </w:p>
        </w:tc>
      </w:tr>
      <w:tr w:rsidR="003963AE" w:rsidRPr="006B40F1" w:rsidTr="004F25A5">
        <w:trPr>
          <w:trHeight w:val="70"/>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Уметь:</w:t>
            </w:r>
          </w:p>
          <w:p w:rsidR="003963AE" w:rsidRDefault="003963AE" w:rsidP="003963AE">
            <w:pPr>
              <w:rPr>
                <w:rFonts w:ascii="Times New Roman" w:eastAsia="Calibri" w:hAnsi="Times New Roman" w:cs="Times New Roman"/>
                <w:color w:val="000000" w:themeColor="text1"/>
                <w:sz w:val="20"/>
                <w:szCs w:val="20"/>
              </w:rPr>
            </w:pPr>
            <w:proofErr w:type="gramStart"/>
            <w:r>
              <w:rPr>
                <w:rFonts w:ascii="Times New Roman" w:eastAsia="Calibri" w:hAnsi="Times New Roman" w:cs="Times New Roman"/>
                <w:color w:val="000000" w:themeColor="text1"/>
                <w:sz w:val="20"/>
                <w:szCs w:val="20"/>
              </w:rPr>
              <w:lastRenderedPageBreak/>
              <w:t>формировать</w:t>
            </w:r>
            <w:proofErr w:type="gramEnd"/>
            <w:r>
              <w:rPr>
                <w:rFonts w:ascii="Times New Roman" w:eastAsia="Calibri" w:hAnsi="Times New Roman" w:cs="Times New Roman"/>
                <w:color w:val="000000" w:themeColor="text1"/>
                <w:sz w:val="20"/>
                <w:szCs w:val="20"/>
              </w:rPr>
              <w:t xml:space="preserve"> собственное суждение по актуальным научным проблемам </w:t>
            </w:r>
          </w:p>
          <w:p w:rsidR="003963AE" w:rsidRPr="006B40F1" w:rsidRDefault="003963AE" w:rsidP="003963AE">
            <w:pP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У4</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lastRenderedPageBreak/>
              <w:t>Не умеет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 xml:space="preserve">Фрагментарное умение </w:t>
            </w:r>
            <w:r>
              <w:rPr>
                <w:rFonts w:ascii="Times New Roman" w:eastAsia="Calibri" w:hAnsi="Times New Roman" w:cs="Times New Roman"/>
                <w:color w:val="000000" w:themeColor="text1"/>
                <w:sz w:val="20"/>
                <w:szCs w:val="20"/>
              </w:rPr>
              <w:t xml:space="preserve">формировать </w:t>
            </w:r>
            <w:r>
              <w:rPr>
                <w:rFonts w:ascii="Times New Roman" w:eastAsia="Calibri" w:hAnsi="Times New Roman" w:cs="Times New Roman"/>
                <w:color w:val="000000" w:themeColor="text1"/>
                <w:sz w:val="20"/>
                <w:szCs w:val="20"/>
              </w:rPr>
              <w:lastRenderedPageBreak/>
              <w:t>собственное суждение по актуальным научным проблемам</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lastRenderedPageBreak/>
              <w:t>В целом успешное, но не систематиче</w:t>
            </w:r>
            <w:r w:rsidRPr="006B2969">
              <w:rPr>
                <w:rFonts w:ascii="Times New Roman" w:eastAsia="Calibri" w:hAnsi="Times New Roman" w:cs="Times New Roman"/>
                <w:color w:val="000000" w:themeColor="text1"/>
                <w:sz w:val="20"/>
                <w:szCs w:val="20"/>
              </w:rPr>
              <w:lastRenderedPageBreak/>
              <w:t xml:space="preserve">ское умение </w:t>
            </w:r>
            <w:r>
              <w:rPr>
                <w:rFonts w:ascii="Times New Roman" w:eastAsia="Calibri" w:hAnsi="Times New Roman" w:cs="Times New Roman"/>
                <w:color w:val="000000" w:themeColor="text1"/>
                <w:sz w:val="20"/>
                <w:szCs w:val="20"/>
              </w:rPr>
              <w:t>формировать собственное суждение по актуальным научным проблемам</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lastRenderedPageBreak/>
              <w:t>В целом успешное, но содержащее отдельные пробелы</w:t>
            </w:r>
            <w:r>
              <w:rPr>
                <w:rFonts w:ascii="Times New Roman" w:eastAsia="Calibri" w:hAnsi="Times New Roman" w:cs="Times New Roman"/>
                <w:color w:val="000000" w:themeColor="text1"/>
                <w:sz w:val="20"/>
                <w:szCs w:val="20"/>
              </w:rPr>
              <w:t>,</w:t>
            </w:r>
            <w:r w:rsidRPr="006B2969">
              <w:rPr>
                <w:rFonts w:ascii="Times New Roman" w:eastAsia="Calibri" w:hAnsi="Times New Roman" w:cs="Times New Roman"/>
                <w:color w:val="000000" w:themeColor="text1"/>
                <w:sz w:val="20"/>
                <w:szCs w:val="20"/>
              </w:rPr>
              <w:t xml:space="preserve"> </w:t>
            </w:r>
            <w:r w:rsidRPr="006B2969">
              <w:rPr>
                <w:rFonts w:ascii="Times New Roman" w:eastAsia="Calibri" w:hAnsi="Times New Roman" w:cs="Times New Roman"/>
                <w:color w:val="000000" w:themeColor="text1"/>
                <w:sz w:val="20"/>
                <w:szCs w:val="20"/>
              </w:rPr>
              <w:lastRenderedPageBreak/>
              <w:t xml:space="preserve">умение </w:t>
            </w:r>
            <w:r>
              <w:rPr>
                <w:rFonts w:ascii="Times New Roman" w:eastAsia="Calibri" w:hAnsi="Times New Roman" w:cs="Times New Roman"/>
                <w:color w:val="000000" w:themeColor="text1"/>
                <w:sz w:val="20"/>
                <w:szCs w:val="20"/>
              </w:rPr>
              <w:t>формировать собственное суждение по актуальным научным проблемам</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lastRenderedPageBreak/>
              <w:t xml:space="preserve">Успешное и систематическое умение </w:t>
            </w:r>
            <w:r>
              <w:rPr>
                <w:rFonts w:ascii="Times New Roman" w:eastAsia="Calibri" w:hAnsi="Times New Roman" w:cs="Times New Roman"/>
                <w:color w:val="000000" w:themeColor="text1"/>
                <w:sz w:val="20"/>
                <w:szCs w:val="20"/>
              </w:rPr>
              <w:t xml:space="preserve">формировать собственное </w:t>
            </w:r>
            <w:r>
              <w:rPr>
                <w:rFonts w:ascii="Times New Roman" w:eastAsia="Calibri" w:hAnsi="Times New Roman" w:cs="Times New Roman"/>
                <w:color w:val="000000" w:themeColor="text1"/>
                <w:sz w:val="20"/>
                <w:szCs w:val="20"/>
              </w:rPr>
              <w:lastRenderedPageBreak/>
              <w:t>суждение по актуальным научным проблемам</w:t>
            </w:r>
          </w:p>
        </w:tc>
        <w:tc>
          <w:tcPr>
            <w:tcW w:w="559" w:type="pct"/>
            <w:vAlign w:val="center"/>
          </w:tcPr>
          <w:p w:rsidR="003963AE" w:rsidRDefault="003963AE" w:rsidP="003963AE">
            <w:pPr>
              <w:jc w:val="center"/>
            </w:pPr>
            <w:r w:rsidRPr="00F03F26">
              <w:rPr>
                <w:rFonts w:ascii="Times New Roman" w:hAnsi="Times New Roman" w:cs="Times New Roman"/>
              </w:rPr>
              <w:lastRenderedPageBreak/>
              <w:t>Собеседование, тест</w:t>
            </w:r>
          </w:p>
        </w:tc>
      </w:tr>
      <w:tr w:rsidR="003963AE" w:rsidRPr="006B40F1" w:rsidTr="004F25A5">
        <w:trPr>
          <w:trHeight w:val="70"/>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Знать:</w:t>
            </w:r>
          </w:p>
          <w:p w:rsidR="003963AE" w:rsidRDefault="003963AE" w:rsidP="003963AE">
            <w:pPr>
              <w:rPr>
                <w:rFonts w:ascii="Times New Roman" w:eastAsia="Calibri" w:hAnsi="Times New Roman" w:cs="Times New Roman"/>
                <w:b/>
                <w:color w:val="000000" w:themeColor="text1"/>
                <w:sz w:val="20"/>
                <w:szCs w:val="20"/>
              </w:rPr>
            </w:pPr>
            <w:proofErr w:type="gramStart"/>
            <w:r>
              <w:rPr>
                <w:rFonts w:ascii="Times New Roman" w:eastAsia="Calibri" w:hAnsi="Times New Roman" w:cs="Times New Roman"/>
                <w:color w:val="000000" w:themeColor="text1"/>
                <w:sz w:val="20"/>
                <w:szCs w:val="20"/>
              </w:rPr>
              <w:t>актуальные</w:t>
            </w:r>
            <w:proofErr w:type="gramEnd"/>
            <w:r>
              <w:rPr>
                <w:rFonts w:ascii="Times New Roman" w:eastAsia="Calibri" w:hAnsi="Times New Roman" w:cs="Times New Roman"/>
                <w:color w:val="000000" w:themeColor="text1"/>
                <w:sz w:val="20"/>
                <w:szCs w:val="20"/>
              </w:rPr>
              <w:t xml:space="preserve"> научные проблемы профессиональной области</w:t>
            </w:r>
            <w:r w:rsidRPr="00B81D54">
              <w:rPr>
                <w:rFonts w:ascii="Times New Roman" w:eastAsia="Calibri" w:hAnsi="Times New Roman" w:cs="Times New Roman"/>
                <w:b/>
                <w:color w:val="000000" w:themeColor="text1"/>
                <w:sz w:val="20"/>
                <w:szCs w:val="20"/>
              </w:rPr>
              <w:t xml:space="preserve"> </w:t>
            </w:r>
          </w:p>
          <w:p w:rsidR="003963AE" w:rsidRPr="006B40F1" w:rsidRDefault="003963AE" w:rsidP="003963AE">
            <w:pPr>
              <w:rPr>
                <w:rFonts w:ascii="Times New Roman" w:eastAsia="Calibri" w:hAnsi="Times New Roman" w:cs="Times New Roman"/>
                <w:b/>
                <w:color w:val="000000" w:themeColor="text1"/>
                <w:sz w:val="20"/>
                <w:szCs w:val="20"/>
              </w:rPr>
            </w:pPr>
            <w:r>
              <w:rPr>
                <w:rFonts w:ascii="Times New Roman" w:eastAsia="Calibri" w:hAnsi="Times New Roman" w:cs="Times New Roman"/>
                <w:b/>
                <w:color w:val="000000" w:themeColor="text1"/>
                <w:sz w:val="20"/>
                <w:szCs w:val="20"/>
              </w:rPr>
              <w:t>З4</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Не знает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 xml:space="preserve">Фрагментарные знания </w:t>
            </w:r>
            <w:r>
              <w:rPr>
                <w:rFonts w:ascii="Times New Roman" w:eastAsia="Calibri" w:hAnsi="Times New Roman" w:cs="Times New Roman"/>
                <w:color w:val="000000" w:themeColor="text1"/>
                <w:sz w:val="20"/>
                <w:szCs w:val="20"/>
              </w:rPr>
              <w:t>об актуальных научных проблемах профессиональной области</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 xml:space="preserve">В целом успешные, но не систематические знания </w:t>
            </w:r>
            <w:r>
              <w:rPr>
                <w:rFonts w:ascii="Times New Roman" w:eastAsia="Calibri" w:hAnsi="Times New Roman" w:cs="Times New Roman"/>
                <w:color w:val="000000" w:themeColor="text1"/>
                <w:sz w:val="20"/>
                <w:szCs w:val="20"/>
              </w:rPr>
              <w:t>об актуальных научных проблемах профессиональной области</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В целом успешные, но содержащие отдельные пробелы</w:t>
            </w:r>
            <w:r>
              <w:rPr>
                <w:rFonts w:ascii="Times New Roman" w:eastAsia="Calibri" w:hAnsi="Times New Roman" w:cs="Times New Roman"/>
                <w:color w:val="000000" w:themeColor="text1"/>
                <w:sz w:val="20"/>
                <w:szCs w:val="20"/>
              </w:rPr>
              <w:t>,</w:t>
            </w:r>
            <w:r w:rsidRPr="006B2969">
              <w:rPr>
                <w:rFonts w:ascii="Times New Roman" w:eastAsia="Calibri" w:hAnsi="Times New Roman" w:cs="Times New Roman"/>
                <w:color w:val="000000" w:themeColor="text1"/>
                <w:sz w:val="20"/>
                <w:szCs w:val="20"/>
              </w:rPr>
              <w:t xml:space="preserve"> знания</w:t>
            </w:r>
            <w:r w:rsidRPr="00B81D54">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об актуальных научных проблемах профессиональной области</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6B2969">
              <w:rPr>
                <w:rFonts w:ascii="Times New Roman" w:eastAsia="Calibri" w:hAnsi="Times New Roman" w:cs="Times New Roman"/>
                <w:color w:val="000000" w:themeColor="text1"/>
                <w:sz w:val="20"/>
                <w:szCs w:val="20"/>
              </w:rPr>
              <w:t xml:space="preserve">Успешные и систематические знания </w:t>
            </w:r>
            <w:r>
              <w:rPr>
                <w:rFonts w:ascii="Times New Roman" w:eastAsia="Calibri" w:hAnsi="Times New Roman" w:cs="Times New Roman"/>
                <w:color w:val="000000" w:themeColor="text1"/>
                <w:sz w:val="20"/>
                <w:szCs w:val="20"/>
              </w:rPr>
              <w:t>об актуальных научных проблемах профессиональной области</w:t>
            </w:r>
          </w:p>
        </w:tc>
        <w:tc>
          <w:tcPr>
            <w:tcW w:w="559" w:type="pct"/>
            <w:vAlign w:val="center"/>
          </w:tcPr>
          <w:p w:rsidR="003963AE" w:rsidRPr="004F415F" w:rsidRDefault="003963AE" w:rsidP="003963AE">
            <w:pPr>
              <w:jc w:val="center"/>
              <w:rPr>
                <w:rFonts w:ascii="Times New Roman" w:hAnsi="Times New Roman" w:cs="Times New Roman"/>
              </w:rPr>
            </w:pPr>
            <w:r w:rsidRPr="0021577A">
              <w:rPr>
                <w:rFonts w:ascii="Times New Roman" w:hAnsi="Times New Roman" w:cs="Times New Roman"/>
              </w:rPr>
              <w:t>Собеседование, тест</w:t>
            </w:r>
          </w:p>
        </w:tc>
      </w:tr>
      <w:tr w:rsidR="00F950BE" w:rsidRPr="006B40F1" w:rsidTr="00F950BE">
        <w:trPr>
          <w:trHeight w:val="70"/>
        </w:trPr>
        <w:tc>
          <w:tcPr>
            <w:tcW w:w="5000" w:type="pct"/>
            <w:gridSpan w:val="8"/>
            <w:vAlign w:val="center"/>
          </w:tcPr>
          <w:p w:rsidR="00F950BE" w:rsidRPr="004F415F" w:rsidRDefault="003963AE" w:rsidP="003963AE">
            <w:pPr>
              <w:rPr>
                <w:rFonts w:ascii="Times New Roman" w:hAnsi="Times New Roman" w:cs="Times New Roman"/>
              </w:rPr>
            </w:pPr>
            <w:r>
              <w:rPr>
                <w:rFonts w:ascii="Times New Roman" w:hAnsi="Times New Roman" w:cs="Times New Roman"/>
              </w:rPr>
              <w:t>ПК</w:t>
            </w:r>
            <w:r w:rsidRPr="003963AE">
              <w:rPr>
                <w:rFonts w:ascii="Times New Roman" w:hAnsi="Times New Roman" w:cs="Times New Roman"/>
              </w:rPr>
              <w:t>-9</w:t>
            </w:r>
            <w:r w:rsidRPr="003963AE">
              <w:rPr>
                <w:rFonts w:ascii="Times New Roman" w:hAnsi="Times New Roman" w:cs="Times New Roman"/>
              </w:rPr>
              <w:tab/>
              <w:t>Способность осуществлять поиск, выбор и использование инновационных достижений техники и технологии в области производства и переработки сельскохозяйственной продукции</w:t>
            </w:r>
          </w:p>
        </w:tc>
      </w:tr>
      <w:tr w:rsidR="003963AE" w:rsidRPr="006B40F1" w:rsidTr="004F25A5">
        <w:trPr>
          <w:trHeight w:val="70"/>
        </w:trPr>
        <w:tc>
          <w:tcPr>
            <w:tcW w:w="450" w:type="pct"/>
            <w:vMerge w:val="restart"/>
            <w:vAlign w:val="center"/>
          </w:tcPr>
          <w:p w:rsidR="003963AE" w:rsidRPr="006B40F1" w:rsidRDefault="003963AE" w:rsidP="003963AE">
            <w:pPr>
              <w:rPr>
                <w:rFonts w:ascii="Times New Roman" w:eastAsia="Calibri" w:hAnsi="Times New Roman" w:cs="Times New Roman"/>
                <w:b/>
                <w:color w:val="000000" w:themeColor="text1"/>
                <w:sz w:val="20"/>
                <w:szCs w:val="20"/>
              </w:rPr>
            </w:pPr>
            <w:r w:rsidRPr="006B40F1">
              <w:rPr>
                <w:rFonts w:ascii="Times New Roman" w:eastAsia="Calibri" w:hAnsi="Times New Roman" w:cs="Times New Roman"/>
                <w:b/>
                <w:color w:val="000000" w:themeColor="text1"/>
                <w:sz w:val="20"/>
                <w:szCs w:val="20"/>
              </w:rPr>
              <w:t>Первый этап</w:t>
            </w:r>
          </w:p>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w:t>
            </w:r>
            <w:proofErr w:type="gramStart"/>
            <w:r w:rsidRPr="006B40F1">
              <w:rPr>
                <w:rFonts w:ascii="Times New Roman" w:eastAsia="Calibri" w:hAnsi="Times New Roman" w:cs="Times New Roman"/>
                <w:color w:val="000000" w:themeColor="text1"/>
                <w:sz w:val="20"/>
                <w:szCs w:val="20"/>
              </w:rPr>
              <w:t>начало</w:t>
            </w:r>
            <w:proofErr w:type="gramEnd"/>
            <w:r w:rsidRPr="006B40F1">
              <w:rPr>
                <w:rFonts w:ascii="Times New Roman" w:eastAsia="Calibri" w:hAnsi="Times New Roman" w:cs="Times New Roman"/>
                <w:color w:val="000000" w:themeColor="text1"/>
                <w:sz w:val="20"/>
                <w:szCs w:val="20"/>
              </w:rPr>
              <w:t xml:space="preserve"> формирования)</w:t>
            </w:r>
          </w:p>
          <w:p w:rsidR="003963AE" w:rsidRPr="00085E3C" w:rsidRDefault="003963AE" w:rsidP="003963AE">
            <w:pPr>
              <w:pStyle w:val="Default"/>
              <w:rPr>
                <w:rFonts w:eastAsia="Calibri"/>
                <w:b/>
                <w:i/>
                <w:color w:val="000000" w:themeColor="text1"/>
                <w:sz w:val="20"/>
                <w:szCs w:val="20"/>
              </w:rPr>
            </w:pPr>
            <w:r w:rsidRPr="00085E3C">
              <w:rPr>
                <w:b/>
                <w:i/>
                <w:color w:val="auto"/>
                <w:sz w:val="20"/>
                <w:szCs w:val="20"/>
              </w:rPr>
              <w:t>Демонстрирует знания новейших достижений техники и технологии в области производства и переработки сельскохозяйственной продукции.</w:t>
            </w:r>
          </w:p>
        </w:tc>
        <w:tc>
          <w:tcPr>
            <w:tcW w:w="810" w:type="pct"/>
            <w:vAlign w:val="center"/>
          </w:tcPr>
          <w:p w:rsidR="003963AE" w:rsidRPr="006B40F1" w:rsidRDefault="003963AE" w:rsidP="003963AE">
            <w:pPr>
              <w:rPr>
                <w:rFonts w:ascii="Times New Roman" w:eastAsia="Calibri" w:hAnsi="Times New Roman" w:cs="Times New Roman"/>
                <w:b/>
                <w:color w:val="000000" w:themeColor="text1"/>
                <w:sz w:val="20"/>
                <w:szCs w:val="20"/>
              </w:rPr>
            </w:pPr>
            <w:r w:rsidRPr="006B40F1">
              <w:rPr>
                <w:rFonts w:ascii="Times New Roman" w:eastAsia="Calibri" w:hAnsi="Times New Roman" w:cs="Times New Roman"/>
                <w:b/>
                <w:color w:val="000000" w:themeColor="text1"/>
                <w:sz w:val="20"/>
                <w:szCs w:val="20"/>
              </w:rPr>
              <w:t>Владеть</w:t>
            </w:r>
            <w:r w:rsidRPr="001A1AA7">
              <w:rPr>
                <w:rFonts w:ascii="Times New Roman" w:eastAsia="Calibri" w:hAnsi="Times New Roman" w:cs="Times New Roman"/>
                <w:color w:val="000000" w:themeColor="text1"/>
                <w:sz w:val="20"/>
                <w:szCs w:val="20"/>
              </w:rPr>
              <w:t xml:space="preserve">: </w:t>
            </w:r>
            <w:r>
              <w:rPr>
                <w:rFonts w:ascii="Times New Roman" w:eastAsia="Calibri" w:hAnsi="Times New Roman" w:cs="Times New Roman"/>
                <w:color w:val="000000" w:themeColor="text1"/>
                <w:sz w:val="20"/>
                <w:szCs w:val="20"/>
              </w:rPr>
              <w:t>навыками</w:t>
            </w:r>
            <w:r w:rsidRPr="001A1AA7">
              <w:rPr>
                <w:rFonts w:ascii="Times New Roman" w:eastAsia="Calibri" w:hAnsi="Times New Roman" w:cs="Times New Roman"/>
                <w:color w:val="000000" w:themeColor="text1"/>
                <w:sz w:val="20"/>
                <w:szCs w:val="20"/>
              </w:rPr>
              <w:t xml:space="preserve"> достижений техники и технологии в области производства и переработки сельскохозяйственной продукции</w:t>
            </w:r>
          </w:p>
          <w:p w:rsidR="003963AE" w:rsidRPr="006B40F1" w:rsidRDefault="003963AE" w:rsidP="003963AE">
            <w:pPr>
              <w:rPr>
                <w:rFonts w:ascii="Times New Roman" w:eastAsia="Calibri" w:hAnsi="Times New Roman" w:cs="Times New Roman"/>
                <w:b/>
                <w:color w:val="000000" w:themeColor="text1"/>
                <w:sz w:val="20"/>
                <w:szCs w:val="20"/>
              </w:rPr>
            </w:pPr>
            <w:r w:rsidRPr="006B40F1">
              <w:rPr>
                <w:rFonts w:ascii="Times New Roman" w:eastAsia="Calibri" w:hAnsi="Times New Roman" w:cs="Times New Roman"/>
                <w:b/>
                <w:color w:val="000000" w:themeColor="text1"/>
                <w:sz w:val="20"/>
                <w:szCs w:val="20"/>
              </w:rPr>
              <w:t>В1</w:t>
            </w:r>
          </w:p>
        </w:tc>
        <w:tc>
          <w:tcPr>
            <w:tcW w:w="515" w:type="pct"/>
            <w:vAlign w:val="center"/>
          </w:tcPr>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Не владеет</w:t>
            </w:r>
          </w:p>
        </w:tc>
        <w:tc>
          <w:tcPr>
            <w:tcW w:w="655" w:type="pct"/>
          </w:tcPr>
          <w:p w:rsidR="003963AE" w:rsidRDefault="003963AE" w:rsidP="003963AE">
            <w:pPr>
              <w:jc w:val="both"/>
              <w:rPr>
                <w:rFonts w:ascii="Times New Roman" w:eastAsia="Calibri" w:hAnsi="Times New Roman" w:cs="Times New Roman"/>
                <w:color w:val="000000" w:themeColor="text1"/>
                <w:sz w:val="20"/>
                <w:szCs w:val="20"/>
              </w:rPr>
            </w:pPr>
            <w:r w:rsidRPr="00BA76FC">
              <w:rPr>
                <w:rFonts w:ascii="Times New Roman" w:eastAsia="Calibri" w:hAnsi="Times New Roman" w:cs="Times New Roman"/>
                <w:color w:val="000000" w:themeColor="text1"/>
                <w:sz w:val="18"/>
                <w:szCs w:val="18"/>
              </w:rPr>
              <w:t xml:space="preserve">Фрагментарные </w:t>
            </w:r>
            <w:r>
              <w:rPr>
                <w:rFonts w:ascii="Times New Roman" w:eastAsia="Calibri" w:hAnsi="Times New Roman" w:cs="Times New Roman"/>
                <w:color w:val="000000" w:themeColor="text1"/>
                <w:sz w:val="18"/>
                <w:szCs w:val="18"/>
              </w:rPr>
              <w:t xml:space="preserve">владения </w:t>
            </w:r>
          </w:p>
          <w:p w:rsidR="003963AE" w:rsidRPr="00BA76FC" w:rsidRDefault="003963AE" w:rsidP="003963AE">
            <w:pPr>
              <w:jc w:val="both"/>
              <w:rPr>
                <w:rFonts w:ascii="Times New Roman" w:eastAsia="Calibri" w:hAnsi="Times New Roman" w:cs="Times New Roman"/>
                <w:color w:val="000000" w:themeColor="text1"/>
                <w:sz w:val="18"/>
                <w:szCs w:val="18"/>
              </w:rPr>
            </w:pPr>
            <w:proofErr w:type="gramStart"/>
            <w:r>
              <w:rPr>
                <w:rFonts w:ascii="Times New Roman" w:eastAsia="Calibri" w:hAnsi="Times New Roman" w:cs="Times New Roman"/>
                <w:color w:val="000000" w:themeColor="text1"/>
                <w:sz w:val="20"/>
                <w:szCs w:val="20"/>
              </w:rPr>
              <w:t>навыками</w:t>
            </w:r>
            <w:proofErr w:type="gramEnd"/>
            <w:r>
              <w:rPr>
                <w:rFonts w:ascii="Times New Roman" w:eastAsia="Calibri" w:hAnsi="Times New Roman" w:cs="Times New Roman"/>
                <w:color w:val="000000" w:themeColor="text1"/>
                <w:sz w:val="20"/>
                <w:szCs w:val="20"/>
              </w:rPr>
              <w:t xml:space="preserve"> </w:t>
            </w:r>
            <w:r w:rsidRPr="001A1AA7">
              <w:rPr>
                <w:rFonts w:ascii="Times New Roman" w:eastAsia="Calibri" w:hAnsi="Times New Roman" w:cs="Times New Roman"/>
                <w:color w:val="000000" w:themeColor="text1"/>
                <w:sz w:val="20"/>
                <w:szCs w:val="20"/>
              </w:rPr>
              <w:t>достижений техники и технологии в области производства и переработки сельскохозяйственной продукции</w:t>
            </w:r>
            <w:r w:rsidRPr="00BA76FC">
              <w:rPr>
                <w:rFonts w:ascii="Times New Roman" w:eastAsia="Calibri" w:hAnsi="Times New Roman" w:cs="Times New Roman"/>
                <w:color w:val="000000" w:themeColor="text1"/>
                <w:sz w:val="18"/>
                <w:szCs w:val="18"/>
              </w:rPr>
              <w:t xml:space="preserve"> </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В целом успешные, но не систематические </w:t>
            </w:r>
            <w:r>
              <w:rPr>
                <w:rFonts w:ascii="Times New Roman" w:eastAsia="Calibri" w:hAnsi="Times New Roman" w:cs="Times New Roman"/>
                <w:color w:val="000000" w:themeColor="text1"/>
                <w:sz w:val="18"/>
                <w:szCs w:val="18"/>
              </w:rPr>
              <w:t>владения</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color w:val="000000" w:themeColor="text1"/>
                <w:sz w:val="20"/>
                <w:szCs w:val="20"/>
              </w:rPr>
              <w:t>навыками</w:t>
            </w:r>
            <w:r w:rsidRPr="001A1AA7">
              <w:rPr>
                <w:rFonts w:ascii="Times New Roman" w:eastAsia="Calibri" w:hAnsi="Times New Roman" w:cs="Times New Roman"/>
                <w:color w:val="000000" w:themeColor="text1"/>
                <w:sz w:val="20"/>
                <w:szCs w:val="20"/>
              </w:rPr>
              <w:t xml:space="preserve"> достижений техники и технологии в области производства и переработки сельскохозяйственной продукции</w:t>
            </w:r>
          </w:p>
        </w:tc>
        <w:tc>
          <w:tcPr>
            <w:tcW w:w="655" w:type="pct"/>
          </w:tcPr>
          <w:p w:rsidR="003963AE" w:rsidRPr="006B40F1" w:rsidRDefault="003963AE" w:rsidP="003963AE">
            <w:pPr>
              <w:jc w:val="both"/>
              <w:rPr>
                <w:rFonts w:ascii="Times New Roman" w:eastAsia="Calibri" w:hAnsi="Times New Roman" w:cs="Times New Roman"/>
                <w:b/>
                <w:color w:val="000000" w:themeColor="text1"/>
                <w:sz w:val="20"/>
                <w:szCs w:val="20"/>
              </w:rPr>
            </w:pPr>
            <w:r w:rsidRPr="00BA76FC">
              <w:rPr>
                <w:rFonts w:ascii="Times New Roman" w:eastAsia="Calibri" w:hAnsi="Times New Roman" w:cs="Times New Roman"/>
                <w:color w:val="000000" w:themeColor="text1"/>
                <w:sz w:val="18"/>
                <w:szCs w:val="18"/>
              </w:rPr>
              <w:t>В целом успешные, но содерж</w:t>
            </w:r>
            <w:r>
              <w:rPr>
                <w:rFonts w:ascii="Times New Roman" w:eastAsia="Calibri" w:hAnsi="Times New Roman" w:cs="Times New Roman"/>
                <w:color w:val="000000" w:themeColor="text1"/>
                <w:sz w:val="18"/>
                <w:szCs w:val="18"/>
              </w:rPr>
              <w:t xml:space="preserve">ащие отдельные пробелы владения </w:t>
            </w:r>
            <w:r>
              <w:rPr>
                <w:rFonts w:ascii="Times New Roman" w:eastAsia="Calibri" w:hAnsi="Times New Roman" w:cs="Times New Roman"/>
                <w:color w:val="000000" w:themeColor="text1"/>
                <w:sz w:val="20"/>
                <w:szCs w:val="20"/>
              </w:rPr>
              <w:t xml:space="preserve">навыков </w:t>
            </w:r>
            <w:r w:rsidRPr="001A1AA7">
              <w:rPr>
                <w:rFonts w:ascii="Times New Roman" w:eastAsia="Calibri" w:hAnsi="Times New Roman" w:cs="Times New Roman"/>
                <w:color w:val="000000" w:themeColor="text1"/>
                <w:sz w:val="20"/>
                <w:szCs w:val="20"/>
              </w:rPr>
              <w:t>достижений техники и технологии в области производства 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p>
        </w:tc>
        <w:tc>
          <w:tcPr>
            <w:tcW w:w="702" w:type="pct"/>
          </w:tcPr>
          <w:p w:rsidR="003963AE" w:rsidRPr="006B40F1" w:rsidRDefault="003963AE" w:rsidP="003963AE">
            <w:pPr>
              <w:jc w:val="both"/>
              <w:rPr>
                <w:rFonts w:ascii="Times New Roman" w:eastAsia="Calibri" w:hAnsi="Times New Roman" w:cs="Times New Roman"/>
                <w:b/>
                <w:color w:val="000000" w:themeColor="text1"/>
                <w:sz w:val="20"/>
                <w:szCs w:val="20"/>
              </w:rPr>
            </w:pPr>
            <w:r w:rsidRPr="00F57ABD">
              <w:rPr>
                <w:rFonts w:ascii="Times New Roman" w:eastAsia="Calibri" w:hAnsi="Times New Roman" w:cs="Times New Roman"/>
                <w:color w:val="000000" w:themeColor="text1"/>
                <w:sz w:val="18"/>
                <w:szCs w:val="18"/>
              </w:rPr>
              <w:t>Успешное и систематическое</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color w:val="000000" w:themeColor="text1"/>
                <w:sz w:val="18"/>
                <w:szCs w:val="18"/>
              </w:rPr>
              <w:t xml:space="preserve">владение </w:t>
            </w:r>
            <w:r>
              <w:rPr>
                <w:rFonts w:ascii="Times New Roman" w:eastAsia="Calibri" w:hAnsi="Times New Roman" w:cs="Times New Roman"/>
                <w:color w:val="000000" w:themeColor="text1"/>
                <w:sz w:val="20"/>
                <w:szCs w:val="20"/>
              </w:rPr>
              <w:t>навыками</w:t>
            </w:r>
            <w:r w:rsidRPr="001A1AA7">
              <w:rPr>
                <w:rFonts w:ascii="Times New Roman" w:eastAsia="Calibri" w:hAnsi="Times New Roman" w:cs="Times New Roman"/>
                <w:color w:val="000000" w:themeColor="text1"/>
                <w:sz w:val="20"/>
                <w:szCs w:val="20"/>
              </w:rPr>
              <w:t xml:space="preserve"> достижений техники и технологии в области производства 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p>
        </w:tc>
        <w:tc>
          <w:tcPr>
            <w:tcW w:w="559" w:type="pct"/>
            <w:vAlign w:val="center"/>
          </w:tcPr>
          <w:p w:rsidR="003963AE" w:rsidRDefault="003963AE" w:rsidP="003963AE">
            <w:pPr>
              <w:jc w:val="center"/>
            </w:pPr>
            <w:r w:rsidRPr="00CF4527">
              <w:rPr>
                <w:rFonts w:ascii="Times New Roman" w:hAnsi="Times New Roman" w:cs="Times New Roman"/>
              </w:rPr>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vAlign w:val="center"/>
          </w:tcPr>
          <w:p w:rsidR="003963AE" w:rsidRPr="001A1AA7" w:rsidRDefault="003963AE" w:rsidP="003963AE">
            <w:pPr>
              <w:rPr>
                <w:rFonts w:ascii="Times New Roman" w:eastAsia="Calibri" w:hAnsi="Times New Roman" w:cs="Times New Roman"/>
                <w:color w:val="000000" w:themeColor="text1"/>
                <w:sz w:val="20"/>
                <w:szCs w:val="20"/>
              </w:rPr>
            </w:pPr>
            <w:r w:rsidRPr="001A1AA7">
              <w:rPr>
                <w:rFonts w:ascii="Times New Roman" w:eastAsia="Calibri" w:hAnsi="Times New Roman" w:cs="Times New Roman"/>
                <w:color w:val="000000" w:themeColor="text1"/>
                <w:sz w:val="20"/>
                <w:szCs w:val="20"/>
              </w:rPr>
              <w:t>Уметь: применять знания новейших достижений техники и технологии в области производства и переработки сельскохозяйственной продукции</w:t>
            </w:r>
          </w:p>
          <w:p w:rsidR="003963AE" w:rsidRPr="001A1AA7" w:rsidRDefault="003963AE" w:rsidP="003963AE">
            <w:pPr>
              <w:rPr>
                <w:rFonts w:ascii="Times New Roman" w:eastAsia="Calibri" w:hAnsi="Times New Roman" w:cs="Times New Roman"/>
                <w:color w:val="000000" w:themeColor="text1"/>
                <w:sz w:val="20"/>
                <w:szCs w:val="20"/>
              </w:rPr>
            </w:pPr>
          </w:p>
          <w:p w:rsidR="003963AE" w:rsidRPr="006B40F1" w:rsidRDefault="003963AE" w:rsidP="003963AE">
            <w:pPr>
              <w:rPr>
                <w:rFonts w:ascii="Times New Roman" w:eastAsia="Calibri" w:hAnsi="Times New Roman" w:cs="Times New Roman"/>
                <w:b/>
                <w:color w:val="000000" w:themeColor="text1"/>
                <w:sz w:val="20"/>
                <w:szCs w:val="20"/>
              </w:rPr>
            </w:pPr>
            <w:r w:rsidRPr="001A1AA7">
              <w:rPr>
                <w:rFonts w:ascii="Times New Roman" w:eastAsia="Calibri" w:hAnsi="Times New Roman" w:cs="Times New Roman"/>
                <w:color w:val="000000" w:themeColor="text1"/>
                <w:sz w:val="20"/>
                <w:szCs w:val="20"/>
              </w:rPr>
              <w:t>У1</w:t>
            </w:r>
          </w:p>
        </w:tc>
        <w:tc>
          <w:tcPr>
            <w:tcW w:w="515" w:type="pct"/>
            <w:vAlign w:val="center"/>
          </w:tcPr>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Не умеет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Фрагментарное </w:t>
            </w:r>
            <w:r>
              <w:rPr>
                <w:rFonts w:ascii="Times New Roman" w:eastAsia="Calibri" w:hAnsi="Times New Roman" w:cs="Times New Roman"/>
                <w:color w:val="000000" w:themeColor="text1"/>
                <w:sz w:val="18"/>
                <w:szCs w:val="18"/>
              </w:rPr>
              <w:t>умение</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color w:val="000000" w:themeColor="text1"/>
                <w:sz w:val="20"/>
                <w:szCs w:val="20"/>
              </w:rPr>
              <w:t>применять знания</w:t>
            </w:r>
            <w:r w:rsidRPr="001A1AA7">
              <w:rPr>
                <w:rFonts w:ascii="Times New Roman" w:eastAsia="Calibri" w:hAnsi="Times New Roman" w:cs="Times New Roman"/>
                <w:color w:val="000000" w:themeColor="text1"/>
                <w:sz w:val="20"/>
                <w:szCs w:val="20"/>
              </w:rPr>
              <w:t xml:space="preserve"> новейших достижений техники и технологии в области производства и переработки сельскохозяйственной продукции</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В целом успешное, но не систематическое </w:t>
            </w:r>
            <w:r>
              <w:rPr>
                <w:rFonts w:ascii="Times New Roman" w:eastAsia="Calibri" w:hAnsi="Times New Roman" w:cs="Times New Roman"/>
                <w:color w:val="000000" w:themeColor="text1"/>
                <w:sz w:val="18"/>
                <w:szCs w:val="18"/>
              </w:rPr>
              <w:t>умение</w:t>
            </w:r>
            <w:r w:rsidRPr="00BA76FC">
              <w:rPr>
                <w:rFonts w:ascii="Times New Roman" w:eastAsia="Calibri" w:hAnsi="Times New Roman" w:cs="Times New Roman"/>
                <w:color w:val="000000" w:themeColor="text1"/>
                <w:sz w:val="18"/>
                <w:szCs w:val="18"/>
              </w:rPr>
              <w:t xml:space="preserve"> </w:t>
            </w:r>
            <w:r w:rsidRPr="001A1AA7">
              <w:rPr>
                <w:rFonts w:ascii="Times New Roman" w:eastAsia="Calibri" w:hAnsi="Times New Roman" w:cs="Times New Roman"/>
                <w:color w:val="000000" w:themeColor="text1"/>
                <w:sz w:val="20"/>
                <w:szCs w:val="20"/>
              </w:rPr>
              <w:t>применять знания новейших достижений техники и технологии в области производства и переработки сельскохозяйственной продукции</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В целом успешное, но содержащее отдельные пробелы </w:t>
            </w:r>
            <w:r>
              <w:rPr>
                <w:rFonts w:ascii="Times New Roman" w:eastAsia="Calibri" w:hAnsi="Times New Roman" w:cs="Times New Roman"/>
                <w:color w:val="000000" w:themeColor="text1"/>
                <w:sz w:val="18"/>
                <w:szCs w:val="18"/>
              </w:rPr>
              <w:t>умение</w:t>
            </w:r>
            <w:r w:rsidRPr="00BA76FC">
              <w:rPr>
                <w:rFonts w:ascii="Times New Roman" w:eastAsia="Calibri" w:hAnsi="Times New Roman" w:cs="Times New Roman"/>
                <w:color w:val="000000" w:themeColor="text1"/>
                <w:sz w:val="18"/>
                <w:szCs w:val="18"/>
              </w:rPr>
              <w:t xml:space="preserve"> </w:t>
            </w:r>
            <w:r w:rsidRPr="001A1AA7">
              <w:rPr>
                <w:rFonts w:ascii="Times New Roman" w:eastAsia="Calibri" w:hAnsi="Times New Roman" w:cs="Times New Roman"/>
                <w:color w:val="000000" w:themeColor="text1"/>
                <w:sz w:val="20"/>
                <w:szCs w:val="20"/>
              </w:rPr>
              <w:t>применять знания новейших достижений техники и технологии в области производства и пе</w:t>
            </w:r>
            <w:r w:rsidRPr="001A1AA7">
              <w:rPr>
                <w:rFonts w:ascii="Times New Roman" w:eastAsia="Calibri" w:hAnsi="Times New Roman" w:cs="Times New Roman"/>
                <w:color w:val="000000" w:themeColor="text1"/>
                <w:sz w:val="20"/>
                <w:szCs w:val="20"/>
              </w:rPr>
              <w:lastRenderedPageBreak/>
              <w:t>реработки сельскохозяйственной продукции</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F57ABD">
              <w:rPr>
                <w:rFonts w:ascii="Times New Roman" w:eastAsia="Calibri" w:hAnsi="Times New Roman" w:cs="Times New Roman"/>
                <w:color w:val="000000" w:themeColor="text1"/>
                <w:sz w:val="18"/>
                <w:szCs w:val="18"/>
              </w:rPr>
              <w:lastRenderedPageBreak/>
              <w:t>Успешное и систематическое</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color w:val="000000" w:themeColor="text1"/>
                <w:sz w:val="18"/>
                <w:szCs w:val="18"/>
              </w:rPr>
              <w:t>умение</w:t>
            </w:r>
            <w:r w:rsidRPr="00BA76FC">
              <w:rPr>
                <w:rFonts w:ascii="Times New Roman" w:eastAsia="Calibri" w:hAnsi="Times New Roman" w:cs="Times New Roman"/>
                <w:color w:val="000000" w:themeColor="text1"/>
                <w:sz w:val="18"/>
                <w:szCs w:val="18"/>
              </w:rPr>
              <w:t xml:space="preserve"> </w:t>
            </w:r>
            <w:r w:rsidRPr="001A1AA7">
              <w:rPr>
                <w:rFonts w:ascii="Times New Roman" w:eastAsia="Calibri" w:hAnsi="Times New Roman" w:cs="Times New Roman"/>
                <w:color w:val="000000" w:themeColor="text1"/>
                <w:sz w:val="20"/>
                <w:szCs w:val="20"/>
              </w:rPr>
              <w:t>применять знания новейших достижений техники и технологии в области производства и переработки сельскохозяйственной продукции</w:t>
            </w:r>
          </w:p>
        </w:tc>
        <w:tc>
          <w:tcPr>
            <w:tcW w:w="559" w:type="pct"/>
            <w:vAlign w:val="center"/>
          </w:tcPr>
          <w:p w:rsidR="003963AE" w:rsidRDefault="003963AE" w:rsidP="003963AE">
            <w:pPr>
              <w:jc w:val="center"/>
            </w:pPr>
            <w:r w:rsidRPr="00CF4527">
              <w:rPr>
                <w:rFonts w:ascii="Times New Roman" w:hAnsi="Times New Roman" w:cs="Times New Roman"/>
              </w:rPr>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vAlign w:val="center"/>
          </w:tcPr>
          <w:p w:rsidR="003963AE" w:rsidRPr="001A1AA7" w:rsidRDefault="003963AE" w:rsidP="003963AE">
            <w:pPr>
              <w:rPr>
                <w:rFonts w:ascii="Times New Roman" w:eastAsia="Calibri" w:hAnsi="Times New Roman" w:cs="Times New Roman"/>
                <w:color w:val="000000" w:themeColor="text1"/>
                <w:sz w:val="20"/>
                <w:szCs w:val="20"/>
              </w:rPr>
            </w:pPr>
            <w:r w:rsidRPr="001A1AA7">
              <w:rPr>
                <w:rFonts w:ascii="Times New Roman" w:eastAsia="Calibri" w:hAnsi="Times New Roman" w:cs="Times New Roman"/>
                <w:color w:val="000000" w:themeColor="text1"/>
                <w:sz w:val="20"/>
                <w:szCs w:val="20"/>
              </w:rPr>
              <w:t>Знать: техники и технологии в области производства и переработки сельскохозяйственной продукции</w:t>
            </w:r>
          </w:p>
          <w:p w:rsidR="003963AE" w:rsidRPr="006B40F1" w:rsidRDefault="003963AE" w:rsidP="003963AE">
            <w:pPr>
              <w:rPr>
                <w:rFonts w:ascii="Times New Roman" w:eastAsia="Calibri" w:hAnsi="Times New Roman" w:cs="Times New Roman"/>
                <w:b/>
                <w:color w:val="000000" w:themeColor="text1"/>
                <w:sz w:val="20"/>
                <w:szCs w:val="20"/>
              </w:rPr>
            </w:pPr>
            <w:r w:rsidRPr="001A1AA7">
              <w:rPr>
                <w:rFonts w:ascii="Times New Roman" w:eastAsia="Calibri" w:hAnsi="Times New Roman" w:cs="Times New Roman"/>
                <w:color w:val="000000" w:themeColor="text1"/>
                <w:sz w:val="20"/>
                <w:szCs w:val="20"/>
              </w:rPr>
              <w:t>З1</w:t>
            </w:r>
          </w:p>
        </w:tc>
        <w:tc>
          <w:tcPr>
            <w:tcW w:w="515" w:type="pct"/>
            <w:vAlign w:val="center"/>
          </w:tcPr>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Не знает</w:t>
            </w:r>
          </w:p>
        </w:tc>
        <w:tc>
          <w:tcPr>
            <w:tcW w:w="655" w:type="pct"/>
          </w:tcPr>
          <w:p w:rsidR="003963AE" w:rsidRPr="001A1AA7" w:rsidRDefault="003963AE" w:rsidP="003963AE">
            <w:pPr>
              <w:jc w:val="both"/>
              <w:rPr>
                <w:rFonts w:ascii="Times New Roman" w:eastAsia="Calibri" w:hAnsi="Times New Roman" w:cs="Times New Roman"/>
                <w:color w:val="000000" w:themeColor="text1"/>
                <w:sz w:val="20"/>
                <w:szCs w:val="20"/>
              </w:rPr>
            </w:pPr>
            <w:r w:rsidRPr="00BA76FC">
              <w:rPr>
                <w:rFonts w:ascii="Times New Roman" w:eastAsia="Calibri" w:hAnsi="Times New Roman" w:cs="Times New Roman"/>
                <w:color w:val="000000" w:themeColor="text1"/>
                <w:sz w:val="18"/>
                <w:szCs w:val="18"/>
              </w:rPr>
              <w:t xml:space="preserve">Фрагментарное </w:t>
            </w:r>
            <w:r>
              <w:rPr>
                <w:rFonts w:ascii="Times New Roman" w:eastAsia="Calibri" w:hAnsi="Times New Roman" w:cs="Times New Roman"/>
                <w:color w:val="000000" w:themeColor="text1"/>
                <w:sz w:val="18"/>
                <w:szCs w:val="18"/>
              </w:rPr>
              <w:t xml:space="preserve">знание </w:t>
            </w:r>
            <w:r w:rsidRPr="001A1AA7">
              <w:rPr>
                <w:rFonts w:ascii="Times New Roman" w:eastAsia="Calibri" w:hAnsi="Times New Roman" w:cs="Times New Roman"/>
                <w:color w:val="000000" w:themeColor="text1"/>
                <w:sz w:val="20"/>
                <w:szCs w:val="20"/>
              </w:rPr>
              <w:t>техники и технологии в области производства и переработки сельскохозяйственной продукции</w:t>
            </w:r>
          </w:p>
          <w:p w:rsidR="003963AE" w:rsidRPr="00BA76FC" w:rsidRDefault="003963AE" w:rsidP="003963AE">
            <w:pPr>
              <w:rPr>
                <w:rFonts w:ascii="Times New Roman" w:eastAsia="Calibri" w:hAnsi="Times New Roman" w:cs="Times New Roman"/>
                <w:color w:val="000000" w:themeColor="text1"/>
                <w:sz w:val="18"/>
                <w:szCs w:val="18"/>
              </w:rPr>
            </w:pPr>
          </w:p>
        </w:tc>
        <w:tc>
          <w:tcPr>
            <w:tcW w:w="654" w:type="pct"/>
          </w:tcPr>
          <w:p w:rsidR="003963AE" w:rsidRPr="001A1AA7" w:rsidRDefault="003963AE" w:rsidP="003963AE">
            <w:pPr>
              <w:jc w:val="both"/>
              <w:rPr>
                <w:rFonts w:ascii="Times New Roman" w:eastAsia="Calibri" w:hAnsi="Times New Roman" w:cs="Times New Roman"/>
                <w:color w:val="000000" w:themeColor="text1"/>
                <w:sz w:val="20"/>
                <w:szCs w:val="20"/>
              </w:rPr>
            </w:pPr>
            <w:r w:rsidRPr="00BA76FC">
              <w:rPr>
                <w:rFonts w:ascii="Times New Roman" w:eastAsia="Calibri" w:hAnsi="Times New Roman" w:cs="Times New Roman"/>
                <w:color w:val="000000" w:themeColor="text1"/>
                <w:sz w:val="18"/>
                <w:szCs w:val="18"/>
              </w:rPr>
              <w:t xml:space="preserve">В целом успешное, но не систематическое </w:t>
            </w:r>
            <w:r>
              <w:rPr>
                <w:rFonts w:ascii="Times New Roman" w:eastAsia="Calibri" w:hAnsi="Times New Roman" w:cs="Times New Roman"/>
                <w:color w:val="000000" w:themeColor="text1"/>
                <w:sz w:val="18"/>
                <w:szCs w:val="18"/>
              </w:rPr>
              <w:t xml:space="preserve">знание </w:t>
            </w:r>
            <w:r w:rsidRPr="001A1AA7">
              <w:rPr>
                <w:rFonts w:ascii="Times New Roman" w:eastAsia="Calibri" w:hAnsi="Times New Roman" w:cs="Times New Roman"/>
                <w:color w:val="000000" w:themeColor="text1"/>
                <w:sz w:val="20"/>
                <w:szCs w:val="20"/>
              </w:rPr>
              <w:t>техники и технологии в области производства 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p>
        </w:tc>
        <w:tc>
          <w:tcPr>
            <w:tcW w:w="655" w:type="pct"/>
          </w:tcPr>
          <w:p w:rsidR="003963AE" w:rsidRPr="001A1AA7" w:rsidRDefault="003963AE" w:rsidP="003963AE">
            <w:pPr>
              <w:jc w:val="both"/>
              <w:rPr>
                <w:rFonts w:ascii="Times New Roman" w:eastAsia="Calibri" w:hAnsi="Times New Roman" w:cs="Times New Roman"/>
                <w:color w:val="000000" w:themeColor="text1"/>
                <w:sz w:val="20"/>
                <w:szCs w:val="20"/>
              </w:rPr>
            </w:pPr>
            <w:r w:rsidRPr="00BA76FC">
              <w:rPr>
                <w:rFonts w:ascii="Times New Roman" w:eastAsia="Calibri" w:hAnsi="Times New Roman" w:cs="Times New Roman"/>
                <w:color w:val="000000" w:themeColor="text1"/>
                <w:sz w:val="18"/>
                <w:szCs w:val="18"/>
              </w:rPr>
              <w:t xml:space="preserve">В целом успешное, но содержащее отдельные пробелы </w:t>
            </w:r>
            <w:r>
              <w:rPr>
                <w:rFonts w:ascii="Times New Roman" w:eastAsia="Calibri" w:hAnsi="Times New Roman" w:cs="Times New Roman"/>
                <w:color w:val="000000" w:themeColor="text1"/>
                <w:sz w:val="18"/>
                <w:szCs w:val="18"/>
              </w:rPr>
              <w:t xml:space="preserve">знание </w:t>
            </w:r>
            <w:r w:rsidRPr="001A1AA7">
              <w:rPr>
                <w:rFonts w:ascii="Times New Roman" w:eastAsia="Calibri" w:hAnsi="Times New Roman" w:cs="Times New Roman"/>
                <w:color w:val="000000" w:themeColor="text1"/>
                <w:sz w:val="20"/>
                <w:szCs w:val="20"/>
              </w:rPr>
              <w:t>техники и технологии в области производства 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 </w:t>
            </w:r>
          </w:p>
        </w:tc>
        <w:tc>
          <w:tcPr>
            <w:tcW w:w="702" w:type="pct"/>
          </w:tcPr>
          <w:p w:rsidR="003963AE" w:rsidRPr="001A1AA7" w:rsidRDefault="003963AE" w:rsidP="003963AE">
            <w:pPr>
              <w:jc w:val="both"/>
              <w:rPr>
                <w:rFonts w:ascii="Times New Roman" w:eastAsia="Calibri" w:hAnsi="Times New Roman" w:cs="Times New Roman"/>
                <w:color w:val="000000" w:themeColor="text1"/>
                <w:sz w:val="20"/>
                <w:szCs w:val="20"/>
              </w:rPr>
            </w:pPr>
            <w:r w:rsidRPr="00F57ABD">
              <w:rPr>
                <w:rFonts w:ascii="Times New Roman" w:eastAsia="Calibri" w:hAnsi="Times New Roman" w:cs="Times New Roman"/>
                <w:color w:val="000000" w:themeColor="text1"/>
                <w:sz w:val="18"/>
                <w:szCs w:val="18"/>
              </w:rPr>
              <w:t>Успешное и систематическое</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color w:val="000000" w:themeColor="text1"/>
                <w:sz w:val="18"/>
                <w:szCs w:val="18"/>
              </w:rPr>
              <w:t xml:space="preserve">знание </w:t>
            </w:r>
            <w:r w:rsidRPr="001A1AA7">
              <w:rPr>
                <w:rFonts w:ascii="Times New Roman" w:eastAsia="Calibri" w:hAnsi="Times New Roman" w:cs="Times New Roman"/>
                <w:color w:val="000000" w:themeColor="text1"/>
                <w:sz w:val="20"/>
                <w:szCs w:val="20"/>
              </w:rPr>
              <w:t>техники и технологии в области производства 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 </w:t>
            </w:r>
          </w:p>
        </w:tc>
        <w:tc>
          <w:tcPr>
            <w:tcW w:w="559" w:type="pct"/>
            <w:vAlign w:val="center"/>
          </w:tcPr>
          <w:p w:rsidR="003963AE" w:rsidRDefault="003963AE" w:rsidP="003963AE">
            <w:pPr>
              <w:jc w:val="center"/>
            </w:pPr>
            <w:r w:rsidRPr="00CF4527">
              <w:rPr>
                <w:rFonts w:ascii="Times New Roman" w:hAnsi="Times New Roman" w:cs="Times New Roman"/>
              </w:rPr>
              <w:t>Собеседование, тест</w:t>
            </w:r>
          </w:p>
        </w:tc>
      </w:tr>
      <w:tr w:rsidR="003963AE" w:rsidRPr="006B40F1" w:rsidTr="004F25A5">
        <w:trPr>
          <w:trHeight w:val="70"/>
        </w:trPr>
        <w:tc>
          <w:tcPr>
            <w:tcW w:w="450" w:type="pct"/>
            <w:vMerge w:val="restart"/>
            <w:vAlign w:val="center"/>
          </w:tcPr>
          <w:p w:rsidR="003963AE" w:rsidRPr="006B40F1" w:rsidRDefault="003963AE" w:rsidP="003963AE">
            <w:pPr>
              <w:rPr>
                <w:rFonts w:ascii="Times New Roman" w:eastAsia="Calibri" w:hAnsi="Times New Roman" w:cs="Times New Roman"/>
                <w:b/>
                <w:color w:val="000000" w:themeColor="text1"/>
                <w:sz w:val="20"/>
                <w:szCs w:val="20"/>
              </w:rPr>
            </w:pPr>
            <w:r w:rsidRPr="006B40F1">
              <w:rPr>
                <w:rFonts w:ascii="Times New Roman" w:eastAsia="Calibri" w:hAnsi="Times New Roman" w:cs="Times New Roman"/>
                <w:b/>
                <w:color w:val="000000" w:themeColor="text1"/>
                <w:sz w:val="20"/>
                <w:szCs w:val="20"/>
              </w:rPr>
              <w:t>Второй этап</w:t>
            </w:r>
          </w:p>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w:t>
            </w:r>
            <w:proofErr w:type="gramStart"/>
            <w:r>
              <w:rPr>
                <w:rFonts w:ascii="Times New Roman" w:eastAsia="Calibri" w:hAnsi="Times New Roman" w:cs="Times New Roman"/>
                <w:color w:val="000000" w:themeColor="text1"/>
                <w:sz w:val="20"/>
                <w:szCs w:val="20"/>
              </w:rPr>
              <w:t>продолжение</w:t>
            </w:r>
            <w:proofErr w:type="gramEnd"/>
            <w:r>
              <w:rPr>
                <w:rFonts w:ascii="Times New Roman" w:eastAsia="Calibri" w:hAnsi="Times New Roman" w:cs="Times New Roman"/>
                <w:color w:val="000000" w:themeColor="text1"/>
                <w:sz w:val="20"/>
                <w:szCs w:val="20"/>
              </w:rPr>
              <w:t xml:space="preserve"> </w:t>
            </w:r>
            <w:r w:rsidRPr="006B40F1">
              <w:rPr>
                <w:rFonts w:ascii="Times New Roman" w:eastAsia="Calibri" w:hAnsi="Times New Roman" w:cs="Times New Roman"/>
                <w:color w:val="000000" w:themeColor="text1"/>
                <w:sz w:val="20"/>
                <w:szCs w:val="20"/>
              </w:rPr>
              <w:t>формирования)</w:t>
            </w:r>
          </w:p>
          <w:p w:rsidR="003963AE" w:rsidRPr="00085E3C" w:rsidRDefault="003963AE" w:rsidP="003963AE">
            <w:pPr>
              <w:pStyle w:val="Default"/>
              <w:jc w:val="both"/>
              <w:rPr>
                <w:b/>
                <w:i/>
                <w:color w:val="auto"/>
                <w:sz w:val="20"/>
                <w:szCs w:val="20"/>
              </w:rPr>
            </w:pPr>
            <w:r w:rsidRPr="00085E3C">
              <w:rPr>
                <w:b/>
                <w:i/>
                <w:color w:val="auto"/>
                <w:sz w:val="20"/>
                <w:szCs w:val="20"/>
              </w:rPr>
              <w:t>Способен осуществлять поиск и выбор новейших достижений техники и технологии в области производства и переработки сельскохозяйственной продукции; использовать новей</w:t>
            </w:r>
            <w:r w:rsidRPr="00085E3C">
              <w:rPr>
                <w:b/>
                <w:i/>
                <w:color w:val="auto"/>
                <w:sz w:val="20"/>
                <w:szCs w:val="20"/>
              </w:rPr>
              <w:lastRenderedPageBreak/>
              <w:t>шие достижений техники и технологии в области производства и переработки сельскохозяйственной продукции</w:t>
            </w:r>
          </w:p>
          <w:p w:rsidR="003963AE" w:rsidRPr="007738B5" w:rsidRDefault="003963AE" w:rsidP="003963AE">
            <w:pPr>
              <w:pStyle w:val="Default"/>
              <w:rPr>
                <w:b/>
                <w:i/>
                <w:color w:val="000000" w:themeColor="text1"/>
                <w:sz w:val="20"/>
                <w:szCs w:val="20"/>
              </w:rPr>
            </w:pPr>
          </w:p>
        </w:tc>
        <w:tc>
          <w:tcPr>
            <w:tcW w:w="810" w:type="pct"/>
            <w:vAlign w:val="center"/>
          </w:tcPr>
          <w:p w:rsidR="003963AE" w:rsidRPr="001B4F6C" w:rsidRDefault="003963AE" w:rsidP="003963AE">
            <w:pPr>
              <w:rPr>
                <w:rFonts w:ascii="Times New Roman" w:eastAsia="Calibri" w:hAnsi="Times New Roman" w:cs="Times New Roman"/>
                <w:bCs/>
                <w:color w:val="000000" w:themeColor="text1"/>
                <w:sz w:val="20"/>
                <w:szCs w:val="20"/>
              </w:rPr>
            </w:pPr>
            <w:r w:rsidRPr="006B40F1">
              <w:rPr>
                <w:rFonts w:ascii="Times New Roman" w:eastAsia="Calibri" w:hAnsi="Times New Roman" w:cs="Times New Roman"/>
                <w:b/>
                <w:color w:val="000000" w:themeColor="text1"/>
                <w:sz w:val="20"/>
                <w:szCs w:val="20"/>
              </w:rPr>
              <w:lastRenderedPageBreak/>
              <w:t>Владеть:</w:t>
            </w:r>
            <w:r>
              <w:rPr>
                <w:rFonts w:ascii="Times New Roman" w:eastAsia="Calibri" w:hAnsi="Times New Roman" w:cs="Times New Roman"/>
                <w:b/>
                <w:color w:val="000000" w:themeColor="text1"/>
                <w:sz w:val="20"/>
                <w:szCs w:val="20"/>
              </w:rPr>
              <w:t xml:space="preserve"> </w:t>
            </w:r>
            <w:r w:rsidRPr="001B4F6C">
              <w:rPr>
                <w:rFonts w:ascii="Times New Roman" w:eastAsia="Calibri" w:hAnsi="Times New Roman" w:cs="Times New Roman"/>
                <w:bCs/>
                <w:color w:val="000000" w:themeColor="text1"/>
                <w:sz w:val="20"/>
                <w:szCs w:val="20"/>
              </w:rPr>
              <w:t xml:space="preserve">навыками </w:t>
            </w:r>
            <w:r w:rsidRPr="001B4F6C">
              <w:rPr>
                <w:rFonts w:ascii="Times New Roman" w:hAnsi="Times New Roman" w:cs="Times New Roman"/>
                <w:bCs/>
                <w:color w:val="000000" w:themeColor="text1"/>
                <w:sz w:val="20"/>
                <w:szCs w:val="20"/>
              </w:rPr>
              <w:t>использовать новейшие достижений техники и технологии в области производства и переработки сельскохозяйственной продукции</w:t>
            </w:r>
          </w:p>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b/>
                <w:color w:val="000000" w:themeColor="text1"/>
                <w:sz w:val="20"/>
                <w:szCs w:val="20"/>
              </w:rPr>
              <w:t>В2</w:t>
            </w:r>
          </w:p>
        </w:tc>
        <w:tc>
          <w:tcPr>
            <w:tcW w:w="515" w:type="pct"/>
            <w:vAlign w:val="center"/>
          </w:tcPr>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Не владеет</w:t>
            </w:r>
          </w:p>
        </w:tc>
        <w:tc>
          <w:tcPr>
            <w:tcW w:w="655" w:type="pct"/>
          </w:tcPr>
          <w:p w:rsidR="003963AE" w:rsidRPr="004534F8" w:rsidRDefault="003963AE" w:rsidP="003963AE">
            <w:pPr>
              <w:jc w:val="both"/>
              <w:rPr>
                <w:rFonts w:ascii="Times New Roman" w:eastAsia="Calibri" w:hAnsi="Times New Roman" w:cs="Times New Roman"/>
                <w:bCs/>
                <w:color w:val="000000" w:themeColor="text1"/>
                <w:sz w:val="20"/>
                <w:szCs w:val="20"/>
              </w:rPr>
            </w:pPr>
            <w:r w:rsidRPr="00BA76FC">
              <w:rPr>
                <w:rFonts w:ascii="Times New Roman" w:eastAsia="Calibri" w:hAnsi="Times New Roman" w:cs="Times New Roman"/>
                <w:color w:val="000000" w:themeColor="text1"/>
                <w:sz w:val="18"/>
                <w:szCs w:val="18"/>
              </w:rPr>
              <w:t xml:space="preserve">Фрагментарные </w:t>
            </w:r>
            <w:r>
              <w:rPr>
                <w:rFonts w:ascii="Times New Roman" w:eastAsia="Calibri" w:hAnsi="Times New Roman" w:cs="Times New Roman"/>
                <w:color w:val="000000" w:themeColor="text1"/>
                <w:sz w:val="18"/>
                <w:szCs w:val="18"/>
              </w:rPr>
              <w:t xml:space="preserve">владения </w:t>
            </w:r>
            <w:r w:rsidRPr="001B4F6C">
              <w:rPr>
                <w:rFonts w:ascii="Times New Roman" w:eastAsia="Calibri" w:hAnsi="Times New Roman" w:cs="Times New Roman"/>
                <w:bCs/>
                <w:color w:val="000000" w:themeColor="text1"/>
                <w:sz w:val="20"/>
                <w:szCs w:val="20"/>
              </w:rPr>
              <w:t xml:space="preserve">навыками </w:t>
            </w:r>
            <w:r>
              <w:rPr>
                <w:rFonts w:ascii="Times New Roman" w:hAnsi="Times New Roman" w:cs="Times New Roman"/>
                <w:bCs/>
                <w:color w:val="000000" w:themeColor="text1"/>
                <w:sz w:val="20"/>
                <w:szCs w:val="20"/>
              </w:rPr>
              <w:t>использовать новейшие достижения</w:t>
            </w:r>
            <w:r w:rsidRPr="001B4F6C">
              <w:rPr>
                <w:rFonts w:ascii="Times New Roman" w:hAnsi="Times New Roman" w:cs="Times New Roman"/>
                <w:bCs/>
                <w:color w:val="000000" w:themeColor="text1"/>
                <w:sz w:val="20"/>
                <w:szCs w:val="20"/>
              </w:rPr>
              <w:t xml:space="preserve"> техники и технологии в области производства и переработки сельскохозяйственной продукции</w:t>
            </w:r>
          </w:p>
        </w:tc>
        <w:tc>
          <w:tcPr>
            <w:tcW w:w="654" w:type="pct"/>
          </w:tcPr>
          <w:p w:rsidR="003963AE" w:rsidRPr="001B4F6C" w:rsidRDefault="003963AE" w:rsidP="003963AE">
            <w:pPr>
              <w:jc w:val="both"/>
              <w:rPr>
                <w:rFonts w:ascii="Times New Roman" w:eastAsia="Calibri" w:hAnsi="Times New Roman" w:cs="Times New Roman"/>
                <w:bCs/>
                <w:color w:val="000000" w:themeColor="text1"/>
                <w:sz w:val="20"/>
                <w:szCs w:val="20"/>
              </w:rPr>
            </w:pPr>
            <w:r>
              <w:rPr>
                <w:rFonts w:ascii="Times New Roman" w:eastAsia="Calibri" w:hAnsi="Times New Roman" w:cs="Times New Roman"/>
                <w:color w:val="000000" w:themeColor="text1"/>
                <w:sz w:val="18"/>
                <w:szCs w:val="18"/>
              </w:rPr>
              <w:t>В целом успешное, но не систематическо</w:t>
            </w:r>
            <w:r w:rsidRPr="00BA76FC">
              <w:rPr>
                <w:rFonts w:ascii="Times New Roman" w:eastAsia="Calibri" w:hAnsi="Times New Roman" w:cs="Times New Roman"/>
                <w:color w:val="000000" w:themeColor="text1"/>
                <w:sz w:val="18"/>
                <w:szCs w:val="18"/>
              </w:rPr>
              <w:t xml:space="preserve">е </w:t>
            </w:r>
            <w:r>
              <w:rPr>
                <w:rFonts w:ascii="Times New Roman" w:eastAsia="Calibri" w:hAnsi="Times New Roman" w:cs="Times New Roman"/>
                <w:color w:val="000000" w:themeColor="text1"/>
                <w:sz w:val="18"/>
                <w:szCs w:val="18"/>
              </w:rPr>
              <w:t>владение</w:t>
            </w:r>
            <w:r w:rsidRPr="00BA76FC">
              <w:rPr>
                <w:rFonts w:ascii="Times New Roman" w:eastAsia="Calibri" w:hAnsi="Times New Roman" w:cs="Times New Roman"/>
                <w:color w:val="000000" w:themeColor="text1"/>
                <w:sz w:val="18"/>
                <w:szCs w:val="18"/>
              </w:rPr>
              <w:t xml:space="preserve"> </w:t>
            </w:r>
            <w:r w:rsidRPr="001B4F6C">
              <w:rPr>
                <w:rFonts w:ascii="Times New Roman" w:eastAsia="Calibri" w:hAnsi="Times New Roman" w:cs="Times New Roman"/>
                <w:bCs/>
                <w:color w:val="000000" w:themeColor="text1"/>
                <w:sz w:val="20"/>
                <w:szCs w:val="20"/>
              </w:rPr>
              <w:t>навык</w:t>
            </w:r>
            <w:r>
              <w:rPr>
                <w:rFonts w:ascii="Times New Roman" w:eastAsia="Calibri" w:hAnsi="Times New Roman" w:cs="Times New Roman"/>
                <w:bCs/>
                <w:color w:val="000000" w:themeColor="text1"/>
                <w:sz w:val="20"/>
                <w:szCs w:val="20"/>
              </w:rPr>
              <w:t>ами</w:t>
            </w:r>
            <w:r w:rsidRPr="001B4F6C">
              <w:rPr>
                <w:rFonts w:ascii="Times New Roman" w:eastAsia="Calibri" w:hAnsi="Times New Roman" w:cs="Times New Roman"/>
                <w:bCs/>
                <w:color w:val="000000" w:themeColor="text1"/>
                <w:sz w:val="20"/>
                <w:szCs w:val="20"/>
              </w:rPr>
              <w:t xml:space="preserve"> </w:t>
            </w:r>
            <w:r w:rsidRPr="001B4F6C">
              <w:rPr>
                <w:rFonts w:ascii="Times New Roman" w:hAnsi="Times New Roman" w:cs="Times New Roman"/>
                <w:bCs/>
                <w:color w:val="000000" w:themeColor="text1"/>
                <w:sz w:val="20"/>
                <w:szCs w:val="20"/>
              </w:rPr>
              <w:t>использовать новейшие достижений техники и технологии в области производства 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p>
        </w:tc>
        <w:tc>
          <w:tcPr>
            <w:tcW w:w="655" w:type="pct"/>
          </w:tcPr>
          <w:p w:rsidR="003963AE" w:rsidRPr="001B4F6C" w:rsidRDefault="003963AE" w:rsidP="003963AE">
            <w:pPr>
              <w:jc w:val="both"/>
              <w:rPr>
                <w:rFonts w:ascii="Times New Roman" w:eastAsia="Calibri" w:hAnsi="Times New Roman" w:cs="Times New Roman"/>
                <w:bCs/>
                <w:color w:val="000000" w:themeColor="text1"/>
                <w:sz w:val="20"/>
                <w:szCs w:val="20"/>
              </w:rPr>
            </w:pPr>
            <w:r>
              <w:rPr>
                <w:rFonts w:ascii="Times New Roman" w:eastAsia="Calibri" w:hAnsi="Times New Roman" w:cs="Times New Roman"/>
                <w:color w:val="000000" w:themeColor="text1"/>
                <w:sz w:val="18"/>
                <w:szCs w:val="18"/>
              </w:rPr>
              <w:t>В целом успешное, но содержаще</w:t>
            </w:r>
            <w:r w:rsidRPr="00BA76FC">
              <w:rPr>
                <w:rFonts w:ascii="Times New Roman" w:eastAsia="Calibri" w:hAnsi="Times New Roman" w:cs="Times New Roman"/>
                <w:color w:val="000000" w:themeColor="text1"/>
                <w:sz w:val="18"/>
                <w:szCs w:val="18"/>
              </w:rPr>
              <w:t xml:space="preserve">е отдельные пробелы </w:t>
            </w:r>
            <w:r>
              <w:rPr>
                <w:rFonts w:ascii="Times New Roman" w:eastAsia="Calibri" w:hAnsi="Times New Roman" w:cs="Times New Roman"/>
                <w:color w:val="000000" w:themeColor="text1"/>
                <w:sz w:val="18"/>
                <w:szCs w:val="18"/>
              </w:rPr>
              <w:t>владение</w:t>
            </w:r>
            <w:r w:rsidRPr="00BA76FC">
              <w:rPr>
                <w:rFonts w:ascii="Times New Roman" w:eastAsia="Calibri" w:hAnsi="Times New Roman" w:cs="Times New Roman"/>
                <w:color w:val="000000" w:themeColor="text1"/>
                <w:sz w:val="18"/>
                <w:szCs w:val="18"/>
              </w:rPr>
              <w:t xml:space="preserve"> </w:t>
            </w:r>
            <w:r w:rsidRPr="001B4F6C">
              <w:rPr>
                <w:rFonts w:ascii="Times New Roman" w:eastAsia="Calibri" w:hAnsi="Times New Roman" w:cs="Times New Roman"/>
                <w:bCs/>
                <w:color w:val="000000" w:themeColor="text1"/>
                <w:sz w:val="20"/>
                <w:szCs w:val="20"/>
              </w:rPr>
              <w:t>навык</w:t>
            </w:r>
            <w:r>
              <w:rPr>
                <w:rFonts w:ascii="Times New Roman" w:eastAsia="Calibri" w:hAnsi="Times New Roman" w:cs="Times New Roman"/>
                <w:bCs/>
                <w:color w:val="000000" w:themeColor="text1"/>
                <w:sz w:val="20"/>
                <w:szCs w:val="20"/>
              </w:rPr>
              <w:t xml:space="preserve">ами </w:t>
            </w:r>
            <w:r w:rsidRPr="001B4F6C">
              <w:rPr>
                <w:rFonts w:ascii="Times New Roman" w:hAnsi="Times New Roman" w:cs="Times New Roman"/>
                <w:bCs/>
                <w:color w:val="000000" w:themeColor="text1"/>
                <w:sz w:val="20"/>
                <w:szCs w:val="20"/>
              </w:rPr>
              <w:t>использовать новейшие достижений техники и технологии в области производства 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p>
        </w:tc>
        <w:tc>
          <w:tcPr>
            <w:tcW w:w="702" w:type="pct"/>
          </w:tcPr>
          <w:p w:rsidR="003963AE" w:rsidRPr="001B4F6C" w:rsidRDefault="003963AE" w:rsidP="003963AE">
            <w:pPr>
              <w:jc w:val="both"/>
              <w:rPr>
                <w:rFonts w:ascii="Times New Roman" w:eastAsia="Calibri" w:hAnsi="Times New Roman" w:cs="Times New Roman"/>
                <w:bCs/>
                <w:color w:val="000000" w:themeColor="text1"/>
                <w:sz w:val="20"/>
                <w:szCs w:val="20"/>
              </w:rPr>
            </w:pPr>
            <w:r w:rsidRPr="00F57ABD">
              <w:rPr>
                <w:rFonts w:ascii="Times New Roman" w:eastAsia="Calibri" w:hAnsi="Times New Roman" w:cs="Times New Roman"/>
                <w:color w:val="000000" w:themeColor="text1"/>
                <w:sz w:val="18"/>
                <w:szCs w:val="18"/>
              </w:rPr>
              <w:t>Успешное и систематическое</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color w:val="000000" w:themeColor="text1"/>
                <w:sz w:val="18"/>
                <w:szCs w:val="18"/>
              </w:rPr>
              <w:t>владение</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bCs/>
                <w:color w:val="000000" w:themeColor="text1"/>
                <w:sz w:val="20"/>
                <w:szCs w:val="20"/>
              </w:rPr>
              <w:t>навыками</w:t>
            </w:r>
            <w:r w:rsidRPr="001B4F6C">
              <w:rPr>
                <w:rFonts w:ascii="Times New Roman" w:eastAsia="Calibri" w:hAnsi="Times New Roman" w:cs="Times New Roman"/>
                <w:bCs/>
                <w:color w:val="000000" w:themeColor="text1"/>
                <w:sz w:val="20"/>
                <w:szCs w:val="20"/>
              </w:rPr>
              <w:t xml:space="preserve"> </w:t>
            </w:r>
            <w:r w:rsidRPr="001B4F6C">
              <w:rPr>
                <w:rFonts w:ascii="Times New Roman" w:hAnsi="Times New Roman" w:cs="Times New Roman"/>
                <w:bCs/>
                <w:color w:val="000000" w:themeColor="text1"/>
                <w:sz w:val="20"/>
                <w:szCs w:val="20"/>
              </w:rPr>
              <w:t>использовать новейшие достижений техники и технологии в области производства 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vAlign w:val="center"/>
          </w:tcPr>
          <w:p w:rsidR="003963AE" w:rsidRPr="001B4F6C" w:rsidRDefault="003963AE" w:rsidP="003963AE">
            <w:pPr>
              <w:rPr>
                <w:rFonts w:ascii="Times New Roman" w:eastAsia="Calibri" w:hAnsi="Times New Roman" w:cs="Times New Roman"/>
                <w:bCs/>
                <w:iCs/>
                <w:color w:val="000000" w:themeColor="text1"/>
                <w:sz w:val="20"/>
                <w:szCs w:val="20"/>
              </w:rPr>
            </w:pPr>
            <w:r w:rsidRPr="006B40F1">
              <w:rPr>
                <w:rFonts w:ascii="Times New Roman" w:eastAsia="Calibri" w:hAnsi="Times New Roman" w:cs="Times New Roman"/>
                <w:b/>
                <w:color w:val="000000" w:themeColor="text1"/>
                <w:sz w:val="20"/>
                <w:szCs w:val="20"/>
              </w:rPr>
              <w:t>Уметь:</w:t>
            </w:r>
            <w:r>
              <w:rPr>
                <w:rFonts w:ascii="Times New Roman" w:eastAsia="Calibri" w:hAnsi="Times New Roman" w:cs="Times New Roman"/>
                <w:b/>
                <w:color w:val="000000" w:themeColor="text1"/>
                <w:sz w:val="20"/>
                <w:szCs w:val="20"/>
              </w:rPr>
              <w:t xml:space="preserve"> </w:t>
            </w:r>
            <w:r w:rsidRPr="001B4F6C">
              <w:rPr>
                <w:rFonts w:ascii="Times New Roman" w:hAnsi="Times New Roman" w:cs="Times New Roman"/>
                <w:bCs/>
                <w:iCs/>
                <w:color w:val="000000" w:themeColor="text1"/>
                <w:sz w:val="20"/>
                <w:szCs w:val="20"/>
              </w:rPr>
              <w:t>осуществлять поиск и выбор новейших достижений техники и технологии в области производства и переработки сельскохозяйственной продукции</w:t>
            </w:r>
          </w:p>
          <w:p w:rsidR="003963AE" w:rsidRPr="006B40F1" w:rsidRDefault="003963AE" w:rsidP="003963AE">
            <w:pPr>
              <w:rPr>
                <w:rFonts w:ascii="Times New Roman" w:eastAsia="Calibri" w:hAnsi="Times New Roman" w:cs="Times New Roman"/>
                <w:b/>
                <w:color w:val="000000" w:themeColor="text1"/>
                <w:sz w:val="20"/>
                <w:szCs w:val="20"/>
              </w:rPr>
            </w:pPr>
            <w:r w:rsidRPr="006B40F1">
              <w:rPr>
                <w:rFonts w:ascii="Times New Roman" w:eastAsia="Calibri" w:hAnsi="Times New Roman" w:cs="Times New Roman"/>
                <w:b/>
                <w:color w:val="000000" w:themeColor="text1"/>
                <w:sz w:val="20"/>
                <w:szCs w:val="20"/>
              </w:rPr>
              <w:t>У2</w:t>
            </w:r>
          </w:p>
        </w:tc>
        <w:tc>
          <w:tcPr>
            <w:tcW w:w="515" w:type="pct"/>
            <w:vAlign w:val="center"/>
          </w:tcPr>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Не умеет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Фрагментарное </w:t>
            </w:r>
            <w:r>
              <w:rPr>
                <w:rFonts w:ascii="Times New Roman" w:eastAsia="Calibri" w:hAnsi="Times New Roman" w:cs="Times New Roman"/>
                <w:color w:val="000000" w:themeColor="text1"/>
                <w:sz w:val="18"/>
                <w:szCs w:val="18"/>
              </w:rPr>
              <w:t xml:space="preserve">умение </w:t>
            </w:r>
            <w:r w:rsidRPr="001B4F6C">
              <w:rPr>
                <w:rFonts w:ascii="Times New Roman" w:hAnsi="Times New Roman" w:cs="Times New Roman"/>
                <w:bCs/>
                <w:iCs/>
                <w:color w:val="000000" w:themeColor="text1"/>
                <w:sz w:val="20"/>
                <w:szCs w:val="20"/>
              </w:rPr>
              <w:t>осуществлять поиск и выбор новейших достижений техники и технологии в области производства и переработки сельскохозяйственной продукции</w:t>
            </w:r>
            <w:r w:rsidRPr="00BA76FC">
              <w:rPr>
                <w:rFonts w:ascii="Times New Roman" w:eastAsia="Calibri" w:hAnsi="Times New Roman" w:cs="Times New Roman"/>
                <w:color w:val="000000" w:themeColor="text1"/>
                <w:sz w:val="18"/>
                <w:szCs w:val="18"/>
              </w:rPr>
              <w:t xml:space="preserve"> </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В целом успешное, но не систематическое </w:t>
            </w:r>
            <w:r>
              <w:rPr>
                <w:rFonts w:ascii="Times New Roman" w:eastAsia="Calibri" w:hAnsi="Times New Roman" w:cs="Times New Roman"/>
                <w:color w:val="000000" w:themeColor="text1"/>
                <w:sz w:val="18"/>
                <w:szCs w:val="18"/>
              </w:rPr>
              <w:t xml:space="preserve">умение </w:t>
            </w:r>
            <w:r w:rsidRPr="001B4F6C">
              <w:rPr>
                <w:rFonts w:ascii="Times New Roman" w:hAnsi="Times New Roman" w:cs="Times New Roman"/>
                <w:bCs/>
                <w:iCs/>
                <w:color w:val="000000" w:themeColor="text1"/>
                <w:sz w:val="20"/>
                <w:szCs w:val="20"/>
              </w:rPr>
              <w:t>осуществлять поиск и выбор новейших достижений техники и технологии в области производства и переработки сельскохозяйственной продукции</w:t>
            </w:r>
            <w:r w:rsidRPr="00BA76FC">
              <w:rPr>
                <w:rFonts w:ascii="Times New Roman" w:eastAsia="Calibri" w:hAnsi="Times New Roman" w:cs="Times New Roman"/>
                <w:color w:val="000000" w:themeColor="text1"/>
                <w:sz w:val="18"/>
                <w:szCs w:val="18"/>
              </w:rPr>
              <w:t xml:space="preserve"> </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В целом успешное, но содержащее отдельные пробелы </w:t>
            </w:r>
            <w:r>
              <w:rPr>
                <w:rFonts w:ascii="Times New Roman" w:eastAsia="Calibri" w:hAnsi="Times New Roman" w:cs="Times New Roman"/>
                <w:color w:val="000000" w:themeColor="text1"/>
                <w:sz w:val="18"/>
                <w:szCs w:val="18"/>
              </w:rPr>
              <w:t xml:space="preserve">умение </w:t>
            </w:r>
            <w:r w:rsidRPr="001B4F6C">
              <w:rPr>
                <w:rFonts w:ascii="Times New Roman" w:hAnsi="Times New Roman" w:cs="Times New Roman"/>
                <w:bCs/>
                <w:iCs/>
                <w:color w:val="000000" w:themeColor="text1"/>
                <w:sz w:val="20"/>
                <w:szCs w:val="20"/>
              </w:rPr>
              <w:t>осуществлять поиск и выбор новейших достижений техники и технологии в области производства и переработки сельскохозяйственной продукции</w:t>
            </w:r>
            <w:r w:rsidRPr="00BA76FC">
              <w:rPr>
                <w:rFonts w:ascii="Times New Roman" w:eastAsia="Calibri" w:hAnsi="Times New Roman" w:cs="Times New Roman"/>
                <w:color w:val="000000" w:themeColor="text1"/>
                <w:sz w:val="18"/>
                <w:szCs w:val="18"/>
              </w:rPr>
              <w:t xml:space="preserve"> </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F57ABD">
              <w:rPr>
                <w:rFonts w:ascii="Times New Roman" w:eastAsia="Calibri" w:hAnsi="Times New Roman" w:cs="Times New Roman"/>
                <w:color w:val="000000" w:themeColor="text1"/>
                <w:sz w:val="18"/>
                <w:szCs w:val="18"/>
              </w:rPr>
              <w:t>Успешное и систематическое</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color w:val="000000" w:themeColor="text1"/>
                <w:sz w:val="18"/>
                <w:szCs w:val="18"/>
              </w:rPr>
              <w:t xml:space="preserve">умение </w:t>
            </w:r>
            <w:r w:rsidRPr="001B4F6C">
              <w:rPr>
                <w:rFonts w:ascii="Times New Roman" w:hAnsi="Times New Roman" w:cs="Times New Roman"/>
                <w:bCs/>
                <w:iCs/>
                <w:color w:val="000000" w:themeColor="text1"/>
                <w:sz w:val="20"/>
                <w:szCs w:val="20"/>
              </w:rPr>
              <w:t>осуществлять поиск и выбор новейших достижений техники и технологии в области производства и переработки сельскохозяйственной продукции</w:t>
            </w:r>
            <w:r w:rsidRPr="00BA76FC">
              <w:rPr>
                <w:rFonts w:ascii="Times New Roman" w:eastAsia="Calibri" w:hAnsi="Times New Roman" w:cs="Times New Roman"/>
                <w:color w:val="000000" w:themeColor="text1"/>
                <w:sz w:val="18"/>
                <w:szCs w:val="18"/>
              </w:rPr>
              <w:t xml:space="preserve"> </w:t>
            </w: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vAlign w:val="center"/>
          </w:tcPr>
          <w:p w:rsidR="003963AE" w:rsidRPr="001B4F6C" w:rsidRDefault="003963AE" w:rsidP="003963AE">
            <w:pPr>
              <w:rPr>
                <w:rFonts w:ascii="Times New Roman" w:eastAsia="Calibri" w:hAnsi="Times New Roman" w:cs="Times New Roman"/>
                <w:bCs/>
                <w:color w:val="000000" w:themeColor="text1"/>
                <w:sz w:val="20"/>
                <w:szCs w:val="20"/>
              </w:rPr>
            </w:pPr>
            <w:r w:rsidRPr="006B40F1">
              <w:rPr>
                <w:rFonts w:ascii="Times New Roman" w:eastAsia="Calibri" w:hAnsi="Times New Roman" w:cs="Times New Roman"/>
                <w:b/>
                <w:color w:val="000000" w:themeColor="text1"/>
                <w:sz w:val="20"/>
                <w:szCs w:val="20"/>
              </w:rPr>
              <w:t>Знать</w:t>
            </w:r>
            <w:r w:rsidRPr="001B4F6C">
              <w:rPr>
                <w:rFonts w:ascii="Times New Roman" w:eastAsia="Calibri"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 xml:space="preserve">методы </w:t>
            </w:r>
            <w:r w:rsidRPr="001B4F6C">
              <w:rPr>
                <w:rFonts w:ascii="Times New Roman" w:hAnsi="Times New Roman" w:cs="Times New Roman"/>
                <w:bCs/>
                <w:color w:val="000000" w:themeColor="text1"/>
                <w:sz w:val="20"/>
                <w:szCs w:val="20"/>
              </w:rPr>
              <w:t>осуществл</w:t>
            </w:r>
            <w:r>
              <w:rPr>
                <w:rFonts w:ascii="Times New Roman" w:hAnsi="Times New Roman" w:cs="Times New Roman"/>
                <w:bCs/>
                <w:color w:val="000000" w:themeColor="text1"/>
                <w:sz w:val="20"/>
                <w:szCs w:val="20"/>
              </w:rPr>
              <w:t>ения</w:t>
            </w:r>
            <w:r w:rsidRPr="001B4F6C">
              <w:rPr>
                <w:rFonts w:ascii="Times New Roman" w:hAnsi="Times New Roman" w:cs="Times New Roman"/>
                <w:bCs/>
                <w:color w:val="000000" w:themeColor="text1"/>
                <w:sz w:val="20"/>
                <w:szCs w:val="20"/>
              </w:rPr>
              <w:t xml:space="preserve"> поиск</w:t>
            </w:r>
            <w:r>
              <w:rPr>
                <w:rFonts w:ascii="Times New Roman" w:hAnsi="Times New Roman" w:cs="Times New Roman"/>
                <w:bCs/>
                <w:color w:val="000000" w:themeColor="text1"/>
                <w:sz w:val="20"/>
                <w:szCs w:val="20"/>
              </w:rPr>
              <w:t>а</w:t>
            </w:r>
            <w:r w:rsidRPr="001B4F6C">
              <w:rPr>
                <w:rFonts w:ascii="Times New Roman" w:hAnsi="Times New Roman" w:cs="Times New Roman"/>
                <w:bCs/>
                <w:color w:val="000000" w:themeColor="text1"/>
                <w:sz w:val="20"/>
                <w:szCs w:val="20"/>
              </w:rPr>
              <w:t xml:space="preserve"> и выбор</w:t>
            </w:r>
            <w:r>
              <w:rPr>
                <w:rFonts w:ascii="Times New Roman" w:hAnsi="Times New Roman" w:cs="Times New Roman"/>
                <w:bCs/>
                <w:color w:val="000000" w:themeColor="text1"/>
                <w:sz w:val="20"/>
                <w:szCs w:val="20"/>
              </w:rPr>
              <w:t>а</w:t>
            </w:r>
            <w:r w:rsidRPr="001B4F6C">
              <w:rPr>
                <w:rFonts w:ascii="Times New Roman" w:hAnsi="Times New Roman" w:cs="Times New Roman"/>
                <w:bCs/>
                <w:color w:val="000000" w:themeColor="text1"/>
                <w:sz w:val="20"/>
                <w:szCs w:val="20"/>
              </w:rPr>
              <w:t xml:space="preserve"> новейших достижений техники и технологи</w:t>
            </w:r>
            <w:r>
              <w:rPr>
                <w:rFonts w:ascii="Times New Roman" w:hAnsi="Times New Roman" w:cs="Times New Roman"/>
                <w:bCs/>
                <w:color w:val="000000" w:themeColor="text1"/>
                <w:sz w:val="20"/>
                <w:szCs w:val="20"/>
              </w:rPr>
              <w:t>й</w:t>
            </w:r>
            <w:r w:rsidRPr="001B4F6C">
              <w:rPr>
                <w:rFonts w:ascii="Times New Roman" w:hAnsi="Times New Roman" w:cs="Times New Roman"/>
                <w:bCs/>
                <w:color w:val="000000" w:themeColor="text1"/>
                <w:sz w:val="20"/>
                <w:szCs w:val="20"/>
              </w:rPr>
              <w:t xml:space="preserve"> в области производства и переработки сельскохозяйственной продукции</w:t>
            </w:r>
          </w:p>
          <w:p w:rsidR="003963AE" w:rsidRPr="006B40F1" w:rsidRDefault="003963AE" w:rsidP="003963AE">
            <w:pPr>
              <w:rPr>
                <w:rFonts w:ascii="Times New Roman" w:eastAsia="Calibri" w:hAnsi="Times New Roman" w:cs="Times New Roman"/>
                <w:b/>
                <w:color w:val="000000" w:themeColor="text1"/>
                <w:sz w:val="20"/>
                <w:szCs w:val="20"/>
              </w:rPr>
            </w:pPr>
            <w:r w:rsidRPr="006B40F1">
              <w:rPr>
                <w:rFonts w:ascii="Times New Roman" w:eastAsia="Calibri" w:hAnsi="Times New Roman" w:cs="Times New Roman"/>
                <w:b/>
                <w:color w:val="000000" w:themeColor="text1"/>
                <w:sz w:val="20"/>
                <w:szCs w:val="20"/>
              </w:rPr>
              <w:t>З2</w:t>
            </w:r>
          </w:p>
        </w:tc>
        <w:tc>
          <w:tcPr>
            <w:tcW w:w="515" w:type="pct"/>
            <w:vAlign w:val="center"/>
          </w:tcPr>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Не знает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Фрагментарное знание </w:t>
            </w:r>
            <w:r w:rsidRPr="001B4F6C">
              <w:rPr>
                <w:rFonts w:ascii="Times New Roman" w:eastAsia="Calibri" w:hAnsi="Times New Roman" w:cs="Times New Roman"/>
                <w:bCs/>
                <w:color w:val="000000" w:themeColor="text1"/>
                <w:sz w:val="20"/>
                <w:szCs w:val="20"/>
              </w:rPr>
              <w:t>методов</w:t>
            </w:r>
            <w:r>
              <w:rPr>
                <w:rFonts w:ascii="Times New Roman" w:hAnsi="Times New Roman" w:cs="Times New Roman"/>
                <w:bCs/>
                <w:color w:val="000000" w:themeColor="text1"/>
                <w:sz w:val="20"/>
                <w:szCs w:val="20"/>
              </w:rPr>
              <w:t xml:space="preserve"> </w:t>
            </w:r>
            <w:r w:rsidRPr="001B4F6C">
              <w:rPr>
                <w:rFonts w:ascii="Times New Roman" w:hAnsi="Times New Roman" w:cs="Times New Roman"/>
                <w:bCs/>
                <w:color w:val="000000" w:themeColor="text1"/>
                <w:sz w:val="20"/>
                <w:szCs w:val="20"/>
              </w:rPr>
              <w:t>осуществл</w:t>
            </w:r>
            <w:r>
              <w:rPr>
                <w:rFonts w:ascii="Times New Roman" w:hAnsi="Times New Roman" w:cs="Times New Roman"/>
                <w:bCs/>
                <w:color w:val="000000" w:themeColor="text1"/>
                <w:sz w:val="20"/>
                <w:szCs w:val="20"/>
              </w:rPr>
              <w:t>ения</w:t>
            </w:r>
            <w:r w:rsidRPr="001B4F6C">
              <w:rPr>
                <w:rFonts w:ascii="Times New Roman" w:hAnsi="Times New Roman" w:cs="Times New Roman"/>
                <w:bCs/>
                <w:color w:val="000000" w:themeColor="text1"/>
                <w:sz w:val="20"/>
                <w:szCs w:val="20"/>
              </w:rPr>
              <w:t xml:space="preserve"> поиск</w:t>
            </w:r>
            <w:r>
              <w:rPr>
                <w:rFonts w:ascii="Times New Roman" w:hAnsi="Times New Roman" w:cs="Times New Roman"/>
                <w:bCs/>
                <w:color w:val="000000" w:themeColor="text1"/>
                <w:sz w:val="20"/>
                <w:szCs w:val="20"/>
              </w:rPr>
              <w:t>а</w:t>
            </w:r>
            <w:r w:rsidRPr="001B4F6C">
              <w:rPr>
                <w:rFonts w:ascii="Times New Roman" w:hAnsi="Times New Roman" w:cs="Times New Roman"/>
                <w:bCs/>
                <w:color w:val="000000" w:themeColor="text1"/>
                <w:sz w:val="20"/>
                <w:szCs w:val="20"/>
              </w:rPr>
              <w:t xml:space="preserve"> и выбор</w:t>
            </w:r>
            <w:r>
              <w:rPr>
                <w:rFonts w:ascii="Times New Roman" w:hAnsi="Times New Roman" w:cs="Times New Roman"/>
                <w:bCs/>
                <w:color w:val="000000" w:themeColor="text1"/>
                <w:sz w:val="20"/>
                <w:szCs w:val="20"/>
              </w:rPr>
              <w:t>а</w:t>
            </w:r>
            <w:r w:rsidRPr="001B4F6C">
              <w:rPr>
                <w:rFonts w:ascii="Times New Roman" w:hAnsi="Times New Roman" w:cs="Times New Roman"/>
                <w:bCs/>
                <w:color w:val="000000" w:themeColor="text1"/>
                <w:sz w:val="20"/>
                <w:szCs w:val="20"/>
              </w:rPr>
              <w:t xml:space="preserve"> новейших достижений техники и технологи</w:t>
            </w:r>
            <w:r>
              <w:rPr>
                <w:rFonts w:ascii="Times New Roman" w:hAnsi="Times New Roman" w:cs="Times New Roman"/>
                <w:bCs/>
                <w:color w:val="000000" w:themeColor="text1"/>
                <w:sz w:val="20"/>
                <w:szCs w:val="20"/>
              </w:rPr>
              <w:t>й</w:t>
            </w:r>
            <w:r w:rsidRPr="001B4F6C">
              <w:rPr>
                <w:rFonts w:ascii="Times New Roman" w:hAnsi="Times New Roman" w:cs="Times New Roman"/>
                <w:bCs/>
                <w:color w:val="000000" w:themeColor="text1"/>
                <w:sz w:val="20"/>
                <w:szCs w:val="20"/>
              </w:rPr>
              <w:t xml:space="preserve"> в области производства и переработки сельскохозяйственной продукции</w:t>
            </w:r>
            <w:r w:rsidRPr="00BA76FC">
              <w:rPr>
                <w:rFonts w:ascii="Times New Roman" w:eastAsia="Calibri" w:hAnsi="Times New Roman" w:cs="Times New Roman"/>
                <w:color w:val="000000" w:themeColor="text1"/>
                <w:sz w:val="18"/>
                <w:szCs w:val="18"/>
              </w:rPr>
              <w:t xml:space="preserve"> </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В целом успешное, но не систематическое </w:t>
            </w:r>
            <w:r>
              <w:rPr>
                <w:rFonts w:ascii="Times New Roman" w:eastAsia="Calibri" w:hAnsi="Times New Roman" w:cs="Times New Roman"/>
                <w:color w:val="000000" w:themeColor="text1"/>
                <w:sz w:val="18"/>
                <w:szCs w:val="18"/>
              </w:rPr>
              <w:t>знание</w:t>
            </w:r>
            <w:r w:rsidRPr="001B4F6C">
              <w:rPr>
                <w:rFonts w:ascii="Times New Roman" w:eastAsia="Calibri"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 xml:space="preserve">методов </w:t>
            </w:r>
            <w:r w:rsidRPr="001B4F6C">
              <w:rPr>
                <w:rFonts w:ascii="Times New Roman" w:hAnsi="Times New Roman" w:cs="Times New Roman"/>
                <w:bCs/>
                <w:color w:val="000000" w:themeColor="text1"/>
                <w:sz w:val="20"/>
                <w:szCs w:val="20"/>
              </w:rPr>
              <w:t>осуществл</w:t>
            </w:r>
            <w:r>
              <w:rPr>
                <w:rFonts w:ascii="Times New Roman" w:hAnsi="Times New Roman" w:cs="Times New Roman"/>
                <w:bCs/>
                <w:color w:val="000000" w:themeColor="text1"/>
                <w:sz w:val="20"/>
                <w:szCs w:val="20"/>
              </w:rPr>
              <w:t>ения</w:t>
            </w:r>
            <w:r w:rsidRPr="001B4F6C">
              <w:rPr>
                <w:rFonts w:ascii="Times New Roman" w:hAnsi="Times New Roman" w:cs="Times New Roman"/>
                <w:bCs/>
                <w:color w:val="000000" w:themeColor="text1"/>
                <w:sz w:val="20"/>
                <w:szCs w:val="20"/>
              </w:rPr>
              <w:t xml:space="preserve"> поиск</w:t>
            </w:r>
            <w:r>
              <w:rPr>
                <w:rFonts w:ascii="Times New Roman" w:hAnsi="Times New Roman" w:cs="Times New Roman"/>
                <w:bCs/>
                <w:color w:val="000000" w:themeColor="text1"/>
                <w:sz w:val="20"/>
                <w:szCs w:val="20"/>
              </w:rPr>
              <w:t>а</w:t>
            </w:r>
            <w:r w:rsidRPr="001B4F6C">
              <w:rPr>
                <w:rFonts w:ascii="Times New Roman" w:hAnsi="Times New Roman" w:cs="Times New Roman"/>
                <w:bCs/>
                <w:color w:val="000000" w:themeColor="text1"/>
                <w:sz w:val="20"/>
                <w:szCs w:val="20"/>
              </w:rPr>
              <w:t xml:space="preserve"> и выбор</w:t>
            </w:r>
            <w:r>
              <w:rPr>
                <w:rFonts w:ascii="Times New Roman" w:hAnsi="Times New Roman" w:cs="Times New Roman"/>
                <w:bCs/>
                <w:color w:val="000000" w:themeColor="text1"/>
                <w:sz w:val="20"/>
                <w:szCs w:val="20"/>
              </w:rPr>
              <w:t>а</w:t>
            </w:r>
            <w:r w:rsidRPr="001B4F6C">
              <w:rPr>
                <w:rFonts w:ascii="Times New Roman" w:hAnsi="Times New Roman" w:cs="Times New Roman"/>
                <w:bCs/>
                <w:color w:val="000000" w:themeColor="text1"/>
                <w:sz w:val="20"/>
                <w:szCs w:val="20"/>
              </w:rPr>
              <w:t xml:space="preserve"> новейших достижений техники и технологи</w:t>
            </w:r>
            <w:r>
              <w:rPr>
                <w:rFonts w:ascii="Times New Roman" w:hAnsi="Times New Roman" w:cs="Times New Roman"/>
                <w:bCs/>
                <w:color w:val="000000" w:themeColor="text1"/>
                <w:sz w:val="20"/>
                <w:szCs w:val="20"/>
              </w:rPr>
              <w:t>й</w:t>
            </w:r>
            <w:r w:rsidRPr="001B4F6C">
              <w:rPr>
                <w:rFonts w:ascii="Times New Roman" w:hAnsi="Times New Roman" w:cs="Times New Roman"/>
                <w:bCs/>
                <w:color w:val="000000" w:themeColor="text1"/>
                <w:sz w:val="20"/>
                <w:szCs w:val="20"/>
              </w:rPr>
              <w:t xml:space="preserve"> в области производства и переработки сельскохозяйственной продукции</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В целом успешное, но содержащее отдельные пробелы </w:t>
            </w:r>
            <w:r>
              <w:rPr>
                <w:rFonts w:ascii="Times New Roman" w:eastAsia="Calibri" w:hAnsi="Times New Roman" w:cs="Times New Roman"/>
                <w:color w:val="000000" w:themeColor="text1"/>
                <w:sz w:val="18"/>
                <w:szCs w:val="18"/>
              </w:rPr>
              <w:t>знание</w:t>
            </w:r>
            <w:r w:rsidRPr="001B4F6C">
              <w:rPr>
                <w:rFonts w:ascii="Times New Roman" w:eastAsia="Calibri"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 xml:space="preserve">методов </w:t>
            </w:r>
            <w:r w:rsidRPr="001B4F6C">
              <w:rPr>
                <w:rFonts w:ascii="Times New Roman" w:hAnsi="Times New Roman" w:cs="Times New Roman"/>
                <w:bCs/>
                <w:color w:val="000000" w:themeColor="text1"/>
                <w:sz w:val="20"/>
                <w:szCs w:val="20"/>
              </w:rPr>
              <w:t>осуществл</w:t>
            </w:r>
            <w:r>
              <w:rPr>
                <w:rFonts w:ascii="Times New Roman" w:hAnsi="Times New Roman" w:cs="Times New Roman"/>
                <w:bCs/>
                <w:color w:val="000000" w:themeColor="text1"/>
                <w:sz w:val="20"/>
                <w:szCs w:val="20"/>
              </w:rPr>
              <w:t>ения</w:t>
            </w:r>
            <w:r w:rsidRPr="001B4F6C">
              <w:rPr>
                <w:rFonts w:ascii="Times New Roman" w:hAnsi="Times New Roman" w:cs="Times New Roman"/>
                <w:bCs/>
                <w:color w:val="000000" w:themeColor="text1"/>
                <w:sz w:val="20"/>
                <w:szCs w:val="20"/>
              </w:rPr>
              <w:t xml:space="preserve"> поиск</w:t>
            </w:r>
            <w:r>
              <w:rPr>
                <w:rFonts w:ascii="Times New Roman" w:hAnsi="Times New Roman" w:cs="Times New Roman"/>
                <w:bCs/>
                <w:color w:val="000000" w:themeColor="text1"/>
                <w:sz w:val="20"/>
                <w:szCs w:val="20"/>
              </w:rPr>
              <w:t>а</w:t>
            </w:r>
            <w:r w:rsidRPr="001B4F6C">
              <w:rPr>
                <w:rFonts w:ascii="Times New Roman" w:hAnsi="Times New Roman" w:cs="Times New Roman"/>
                <w:bCs/>
                <w:color w:val="000000" w:themeColor="text1"/>
                <w:sz w:val="20"/>
                <w:szCs w:val="20"/>
              </w:rPr>
              <w:t xml:space="preserve"> и выбор</w:t>
            </w:r>
            <w:r>
              <w:rPr>
                <w:rFonts w:ascii="Times New Roman" w:hAnsi="Times New Roman" w:cs="Times New Roman"/>
                <w:bCs/>
                <w:color w:val="000000" w:themeColor="text1"/>
                <w:sz w:val="20"/>
                <w:szCs w:val="20"/>
              </w:rPr>
              <w:t>а</w:t>
            </w:r>
            <w:r w:rsidRPr="001B4F6C">
              <w:rPr>
                <w:rFonts w:ascii="Times New Roman" w:hAnsi="Times New Roman" w:cs="Times New Roman"/>
                <w:bCs/>
                <w:color w:val="000000" w:themeColor="text1"/>
                <w:sz w:val="20"/>
                <w:szCs w:val="20"/>
              </w:rPr>
              <w:t xml:space="preserve"> новейших достижений техники и технологи</w:t>
            </w:r>
            <w:r>
              <w:rPr>
                <w:rFonts w:ascii="Times New Roman" w:hAnsi="Times New Roman" w:cs="Times New Roman"/>
                <w:bCs/>
                <w:color w:val="000000" w:themeColor="text1"/>
                <w:sz w:val="20"/>
                <w:szCs w:val="20"/>
              </w:rPr>
              <w:t>й</w:t>
            </w:r>
            <w:r w:rsidRPr="001B4F6C">
              <w:rPr>
                <w:rFonts w:ascii="Times New Roman" w:hAnsi="Times New Roman" w:cs="Times New Roman"/>
                <w:bCs/>
                <w:color w:val="000000" w:themeColor="text1"/>
                <w:sz w:val="20"/>
                <w:szCs w:val="20"/>
              </w:rPr>
              <w:t xml:space="preserve"> в области производства и переработки сельскохозяйственной продукции</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F57ABD">
              <w:rPr>
                <w:rFonts w:ascii="Times New Roman" w:eastAsia="Calibri" w:hAnsi="Times New Roman" w:cs="Times New Roman"/>
                <w:color w:val="000000" w:themeColor="text1"/>
                <w:sz w:val="18"/>
                <w:szCs w:val="18"/>
              </w:rPr>
              <w:t>Успешное и систематическое</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color w:val="000000" w:themeColor="text1"/>
                <w:sz w:val="18"/>
                <w:szCs w:val="18"/>
              </w:rPr>
              <w:t>знание</w:t>
            </w:r>
            <w:r w:rsidRPr="001B4F6C">
              <w:rPr>
                <w:rFonts w:ascii="Times New Roman" w:eastAsia="Calibri"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 xml:space="preserve">методов </w:t>
            </w:r>
            <w:r w:rsidRPr="001B4F6C">
              <w:rPr>
                <w:rFonts w:ascii="Times New Roman" w:hAnsi="Times New Roman" w:cs="Times New Roman"/>
                <w:bCs/>
                <w:color w:val="000000" w:themeColor="text1"/>
                <w:sz w:val="20"/>
                <w:szCs w:val="20"/>
              </w:rPr>
              <w:t>осуществл</w:t>
            </w:r>
            <w:r>
              <w:rPr>
                <w:rFonts w:ascii="Times New Roman" w:hAnsi="Times New Roman" w:cs="Times New Roman"/>
                <w:bCs/>
                <w:color w:val="000000" w:themeColor="text1"/>
                <w:sz w:val="20"/>
                <w:szCs w:val="20"/>
              </w:rPr>
              <w:t>ения</w:t>
            </w:r>
            <w:r w:rsidRPr="001B4F6C">
              <w:rPr>
                <w:rFonts w:ascii="Times New Roman" w:hAnsi="Times New Roman" w:cs="Times New Roman"/>
                <w:bCs/>
                <w:color w:val="000000" w:themeColor="text1"/>
                <w:sz w:val="20"/>
                <w:szCs w:val="20"/>
              </w:rPr>
              <w:t xml:space="preserve"> поиск</w:t>
            </w:r>
            <w:r>
              <w:rPr>
                <w:rFonts w:ascii="Times New Roman" w:hAnsi="Times New Roman" w:cs="Times New Roman"/>
                <w:bCs/>
                <w:color w:val="000000" w:themeColor="text1"/>
                <w:sz w:val="20"/>
                <w:szCs w:val="20"/>
              </w:rPr>
              <w:t>а</w:t>
            </w:r>
            <w:r w:rsidRPr="001B4F6C">
              <w:rPr>
                <w:rFonts w:ascii="Times New Roman" w:hAnsi="Times New Roman" w:cs="Times New Roman"/>
                <w:bCs/>
                <w:color w:val="000000" w:themeColor="text1"/>
                <w:sz w:val="20"/>
                <w:szCs w:val="20"/>
              </w:rPr>
              <w:t xml:space="preserve"> и выбор</w:t>
            </w:r>
            <w:r>
              <w:rPr>
                <w:rFonts w:ascii="Times New Roman" w:hAnsi="Times New Roman" w:cs="Times New Roman"/>
                <w:bCs/>
                <w:color w:val="000000" w:themeColor="text1"/>
                <w:sz w:val="20"/>
                <w:szCs w:val="20"/>
              </w:rPr>
              <w:t>а</w:t>
            </w:r>
            <w:r w:rsidRPr="001B4F6C">
              <w:rPr>
                <w:rFonts w:ascii="Times New Roman" w:hAnsi="Times New Roman" w:cs="Times New Roman"/>
                <w:bCs/>
                <w:color w:val="000000" w:themeColor="text1"/>
                <w:sz w:val="20"/>
                <w:szCs w:val="20"/>
              </w:rPr>
              <w:t xml:space="preserve"> новейших достижений техники и технологи</w:t>
            </w:r>
            <w:r>
              <w:rPr>
                <w:rFonts w:ascii="Times New Roman" w:hAnsi="Times New Roman" w:cs="Times New Roman"/>
                <w:bCs/>
                <w:color w:val="000000" w:themeColor="text1"/>
                <w:sz w:val="20"/>
                <w:szCs w:val="20"/>
              </w:rPr>
              <w:t>й</w:t>
            </w:r>
            <w:r w:rsidRPr="001B4F6C">
              <w:rPr>
                <w:rFonts w:ascii="Times New Roman" w:hAnsi="Times New Roman" w:cs="Times New Roman"/>
                <w:bCs/>
                <w:color w:val="000000" w:themeColor="text1"/>
                <w:sz w:val="20"/>
                <w:szCs w:val="20"/>
              </w:rPr>
              <w:t xml:space="preserve"> в области производства и переработки сельскохозяйственной продукции</w:t>
            </w: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t>Собеседование, тест</w:t>
            </w:r>
          </w:p>
        </w:tc>
      </w:tr>
      <w:tr w:rsidR="003963AE" w:rsidRPr="006B40F1" w:rsidTr="004F25A5">
        <w:trPr>
          <w:trHeight w:val="70"/>
        </w:trPr>
        <w:tc>
          <w:tcPr>
            <w:tcW w:w="450" w:type="pct"/>
            <w:vMerge w:val="restart"/>
          </w:tcPr>
          <w:p w:rsidR="003963AE" w:rsidRPr="006B40F1" w:rsidRDefault="003963AE" w:rsidP="003963AE">
            <w:pPr>
              <w:rPr>
                <w:rFonts w:ascii="Times New Roman" w:eastAsia="Calibri" w:hAnsi="Times New Roman" w:cs="Times New Roman"/>
                <w:b/>
                <w:color w:val="000000" w:themeColor="text1"/>
                <w:sz w:val="20"/>
                <w:szCs w:val="20"/>
              </w:rPr>
            </w:pPr>
            <w:r w:rsidRPr="006B40F1">
              <w:rPr>
                <w:rFonts w:ascii="Times New Roman" w:eastAsia="Calibri" w:hAnsi="Times New Roman" w:cs="Times New Roman"/>
                <w:b/>
                <w:color w:val="000000" w:themeColor="text1"/>
                <w:sz w:val="20"/>
                <w:szCs w:val="20"/>
              </w:rPr>
              <w:lastRenderedPageBreak/>
              <w:t>Третий этап</w:t>
            </w:r>
          </w:p>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w:t>
            </w:r>
            <w:proofErr w:type="gramStart"/>
            <w:r w:rsidRPr="006B40F1">
              <w:rPr>
                <w:rFonts w:ascii="Times New Roman" w:eastAsia="Calibri" w:hAnsi="Times New Roman" w:cs="Times New Roman"/>
                <w:color w:val="000000" w:themeColor="text1"/>
                <w:sz w:val="20"/>
                <w:szCs w:val="20"/>
              </w:rPr>
              <w:t>завершение</w:t>
            </w:r>
            <w:proofErr w:type="gramEnd"/>
            <w:r w:rsidRPr="006B40F1">
              <w:rPr>
                <w:rFonts w:ascii="Times New Roman" w:eastAsia="Calibri" w:hAnsi="Times New Roman" w:cs="Times New Roman"/>
                <w:color w:val="000000" w:themeColor="text1"/>
                <w:sz w:val="20"/>
                <w:szCs w:val="20"/>
              </w:rPr>
              <w:t xml:space="preserve"> формирования)</w:t>
            </w:r>
          </w:p>
          <w:p w:rsidR="003963AE" w:rsidRPr="00085E3C" w:rsidRDefault="003963AE" w:rsidP="003963AE">
            <w:pPr>
              <w:pStyle w:val="Default"/>
              <w:rPr>
                <w:rFonts w:eastAsia="Calibri"/>
                <w:b/>
                <w:i/>
                <w:color w:val="000000" w:themeColor="text1"/>
                <w:sz w:val="20"/>
                <w:szCs w:val="20"/>
              </w:rPr>
            </w:pPr>
            <w:r w:rsidRPr="00085E3C">
              <w:rPr>
                <w:b/>
                <w:i/>
                <w:color w:val="auto"/>
                <w:sz w:val="20"/>
                <w:szCs w:val="20"/>
              </w:rPr>
              <w:t xml:space="preserve">Демонстрирует навыки поиска, выбора и использования новейших достижений техники и технологии в области производства и переработки сельскохозяйственной продукции </w:t>
            </w:r>
          </w:p>
        </w:tc>
        <w:tc>
          <w:tcPr>
            <w:tcW w:w="810" w:type="pct"/>
          </w:tcPr>
          <w:p w:rsidR="003963AE" w:rsidRPr="005A3BB3" w:rsidRDefault="003963AE" w:rsidP="003963AE">
            <w:pPr>
              <w:rPr>
                <w:rFonts w:ascii="Times New Roman" w:eastAsia="Calibri" w:hAnsi="Times New Roman" w:cs="Times New Roman"/>
                <w:bCs/>
                <w:iCs/>
                <w:color w:val="000000" w:themeColor="text1"/>
                <w:sz w:val="20"/>
                <w:szCs w:val="20"/>
              </w:rPr>
            </w:pPr>
            <w:r w:rsidRPr="006B40F1">
              <w:rPr>
                <w:rFonts w:ascii="Times New Roman" w:eastAsia="Calibri" w:hAnsi="Times New Roman" w:cs="Times New Roman"/>
                <w:b/>
                <w:color w:val="000000" w:themeColor="text1"/>
                <w:sz w:val="20"/>
                <w:szCs w:val="20"/>
              </w:rPr>
              <w:t>Владеть:</w:t>
            </w:r>
            <w:r>
              <w:rPr>
                <w:rFonts w:ascii="Times New Roman" w:eastAsia="Calibri" w:hAnsi="Times New Roman" w:cs="Times New Roman"/>
                <w:b/>
                <w:color w:val="000000" w:themeColor="text1"/>
                <w:sz w:val="20"/>
                <w:szCs w:val="20"/>
              </w:rPr>
              <w:t xml:space="preserve"> </w:t>
            </w:r>
            <w:r w:rsidRPr="004F0E0E">
              <w:rPr>
                <w:rFonts w:ascii="Times New Roman" w:hAnsi="Times New Roman" w:cs="Times New Roman"/>
                <w:bCs/>
                <w:iCs/>
                <w:color w:val="000000" w:themeColor="text1"/>
                <w:sz w:val="20"/>
                <w:szCs w:val="20"/>
              </w:rPr>
              <w:t>навыками поиска, выбора и использования новейших достижений техники и технологии в области производства и переработки сельскохозяйственной продукции</w:t>
            </w:r>
          </w:p>
          <w:p w:rsidR="003963AE" w:rsidRPr="006B40F1" w:rsidRDefault="003963AE" w:rsidP="003963AE">
            <w:pPr>
              <w:rPr>
                <w:rFonts w:ascii="Times New Roman" w:eastAsia="Calibri" w:hAnsi="Times New Roman" w:cs="Times New Roman"/>
                <w:b/>
                <w:color w:val="000000" w:themeColor="text1"/>
                <w:sz w:val="20"/>
                <w:szCs w:val="20"/>
              </w:rPr>
            </w:pPr>
            <w:r w:rsidRPr="006B40F1">
              <w:rPr>
                <w:rFonts w:ascii="Times New Roman" w:eastAsia="Calibri" w:hAnsi="Times New Roman" w:cs="Times New Roman"/>
                <w:b/>
                <w:color w:val="000000" w:themeColor="text1"/>
                <w:sz w:val="20"/>
                <w:szCs w:val="20"/>
              </w:rPr>
              <w:t>В3</w:t>
            </w:r>
          </w:p>
        </w:tc>
        <w:tc>
          <w:tcPr>
            <w:tcW w:w="515" w:type="pct"/>
            <w:vAlign w:val="center"/>
          </w:tcPr>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Не владеет</w:t>
            </w:r>
          </w:p>
        </w:tc>
        <w:tc>
          <w:tcPr>
            <w:tcW w:w="655" w:type="pct"/>
          </w:tcPr>
          <w:p w:rsidR="003963AE" w:rsidRPr="005A3BB3" w:rsidRDefault="003963AE" w:rsidP="003963AE">
            <w:pPr>
              <w:rPr>
                <w:rFonts w:ascii="Times New Roman" w:eastAsia="Calibri" w:hAnsi="Times New Roman" w:cs="Times New Roman"/>
                <w:bCs/>
                <w:iCs/>
                <w:color w:val="000000" w:themeColor="text1"/>
                <w:sz w:val="20"/>
                <w:szCs w:val="20"/>
              </w:rPr>
            </w:pPr>
            <w:r w:rsidRPr="00BA76FC">
              <w:rPr>
                <w:rFonts w:ascii="Times New Roman" w:eastAsia="Calibri" w:hAnsi="Times New Roman" w:cs="Times New Roman"/>
                <w:color w:val="000000" w:themeColor="text1"/>
                <w:sz w:val="18"/>
                <w:szCs w:val="18"/>
              </w:rPr>
              <w:t xml:space="preserve">Фрагментарные </w:t>
            </w:r>
            <w:r>
              <w:rPr>
                <w:rFonts w:ascii="Times New Roman" w:eastAsia="Calibri" w:hAnsi="Times New Roman" w:cs="Times New Roman"/>
                <w:color w:val="000000" w:themeColor="text1"/>
                <w:sz w:val="18"/>
                <w:szCs w:val="18"/>
              </w:rPr>
              <w:t xml:space="preserve">владения </w:t>
            </w:r>
            <w:r w:rsidRPr="00BA76FC">
              <w:rPr>
                <w:rFonts w:ascii="Times New Roman" w:eastAsia="Calibri" w:hAnsi="Times New Roman" w:cs="Times New Roman"/>
                <w:color w:val="000000" w:themeColor="text1"/>
                <w:sz w:val="18"/>
                <w:szCs w:val="18"/>
              </w:rPr>
              <w:t>навыками</w:t>
            </w:r>
            <w:r w:rsidRPr="004F0E0E">
              <w:rPr>
                <w:rFonts w:ascii="Times New Roman" w:hAnsi="Times New Roman" w:cs="Times New Roman"/>
                <w:bCs/>
                <w:iCs/>
                <w:color w:val="000000" w:themeColor="text1"/>
                <w:sz w:val="20"/>
                <w:szCs w:val="20"/>
              </w:rPr>
              <w:t xml:space="preserve"> поиска, выбора и использования новейших достижений техники и технологии в области производства 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p>
        </w:tc>
        <w:tc>
          <w:tcPr>
            <w:tcW w:w="654" w:type="pct"/>
          </w:tcPr>
          <w:p w:rsidR="003963AE" w:rsidRPr="005A3BB3" w:rsidRDefault="003963AE" w:rsidP="003963AE">
            <w:pPr>
              <w:rPr>
                <w:rFonts w:ascii="Times New Roman" w:eastAsia="Calibri" w:hAnsi="Times New Roman" w:cs="Times New Roman"/>
                <w:bCs/>
                <w:iCs/>
                <w:color w:val="000000" w:themeColor="text1"/>
                <w:sz w:val="20"/>
                <w:szCs w:val="20"/>
              </w:rPr>
            </w:pPr>
            <w:r w:rsidRPr="00BA76FC">
              <w:rPr>
                <w:rFonts w:ascii="Times New Roman" w:eastAsia="Calibri" w:hAnsi="Times New Roman" w:cs="Times New Roman"/>
                <w:color w:val="000000" w:themeColor="text1"/>
                <w:sz w:val="18"/>
                <w:szCs w:val="18"/>
              </w:rPr>
              <w:t xml:space="preserve">В целом успешные, но не систематические </w:t>
            </w:r>
            <w:r>
              <w:rPr>
                <w:rFonts w:ascii="Times New Roman" w:eastAsia="Calibri" w:hAnsi="Times New Roman" w:cs="Times New Roman"/>
                <w:color w:val="000000" w:themeColor="text1"/>
                <w:sz w:val="18"/>
                <w:szCs w:val="18"/>
              </w:rPr>
              <w:t xml:space="preserve">владения </w:t>
            </w:r>
            <w:r>
              <w:rPr>
                <w:rFonts w:ascii="Times New Roman" w:hAnsi="Times New Roman" w:cs="Times New Roman"/>
                <w:bCs/>
                <w:iCs/>
                <w:color w:val="000000" w:themeColor="text1"/>
                <w:sz w:val="20"/>
                <w:szCs w:val="20"/>
              </w:rPr>
              <w:t>навыками</w:t>
            </w:r>
            <w:r w:rsidRPr="004F0E0E">
              <w:rPr>
                <w:rFonts w:ascii="Times New Roman" w:hAnsi="Times New Roman" w:cs="Times New Roman"/>
                <w:bCs/>
                <w:iCs/>
                <w:color w:val="000000" w:themeColor="text1"/>
                <w:sz w:val="20"/>
                <w:szCs w:val="20"/>
              </w:rPr>
              <w:t xml:space="preserve"> поиска, выбора и использования новейших достижений техники и технологии в области производства и переработки сельскохозяйственной продукции</w:t>
            </w:r>
          </w:p>
          <w:p w:rsidR="003963AE" w:rsidRPr="00BA76FC" w:rsidRDefault="003963AE" w:rsidP="003963AE">
            <w:pPr>
              <w:rPr>
                <w:rFonts w:ascii="Times New Roman" w:eastAsia="Calibri" w:hAnsi="Times New Roman" w:cs="Times New Roman"/>
                <w:color w:val="000000" w:themeColor="text1"/>
                <w:sz w:val="18"/>
                <w:szCs w:val="18"/>
              </w:rPr>
            </w:pPr>
          </w:p>
        </w:tc>
        <w:tc>
          <w:tcPr>
            <w:tcW w:w="655" w:type="pct"/>
          </w:tcPr>
          <w:p w:rsidR="003963AE" w:rsidRPr="005A3BB3" w:rsidRDefault="003963AE" w:rsidP="003963AE">
            <w:pPr>
              <w:rPr>
                <w:rFonts w:ascii="Times New Roman" w:eastAsia="Calibri" w:hAnsi="Times New Roman" w:cs="Times New Roman"/>
                <w:bCs/>
                <w:iCs/>
                <w:color w:val="000000" w:themeColor="text1"/>
                <w:sz w:val="20"/>
                <w:szCs w:val="20"/>
              </w:rPr>
            </w:pPr>
            <w:r w:rsidRPr="00BA76FC">
              <w:rPr>
                <w:rFonts w:ascii="Times New Roman" w:eastAsia="Calibri" w:hAnsi="Times New Roman" w:cs="Times New Roman"/>
                <w:color w:val="000000" w:themeColor="text1"/>
                <w:sz w:val="18"/>
                <w:szCs w:val="18"/>
              </w:rPr>
              <w:t xml:space="preserve">В целом успешные, но содержащие отдельные пробелы </w:t>
            </w:r>
            <w:r>
              <w:rPr>
                <w:rFonts w:ascii="Times New Roman" w:eastAsia="Calibri" w:hAnsi="Times New Roman" w:cs="Times New Roman"/>
                <w:color w:val="000000" w:themeColor="text1"/>
                <w:sz w:val="18"/>
                <w:szCs w:val="18"/>
              </w:rPr>
              <w:t xml:space="preserve">владения </w:t>
            </w:r>
            <w:r w:rsidRPr="00BA76FC">
              <w:rPr>
                <w:rFonts w:ascii="Times New Roman" w:eastAsia="Calibri" w:hAnsi="Times New Roman" w:cs="Times New Roman"/>
                <w:color w:val="000000" w:themeColor="text1"/>
                <w:sz w:val="18"/>
                <w:szCs w:val="18"/>
              </w:rPr>
              <w:t>навыками</w:t>
            </w:r>
            <w:r w:rsidRPr="004F0E0E">
              <w:rPr>
                <w:rFonts w:ascii="Times New Roman" w:hAnsi="Times New Roman" w:cs="Times New Roman"/>
                <w:bCs/>
                <w:iCs/>
                <w:color w:val="000000" w:themeColor="text1"/>
                <w:sz w:val="20"/>
                <w:szCs w:val="20"/>
              </w:rPr>
              <w:t xml:space="preserve"> поиска, выбора и использования новейших достижений техники и технологии в области производства 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p>
        </w:tc>
        <w:tc>
          <w:tcPr>
            <w:tcW w:w="702" w:type="pct"/>
          </w:tcPr>
          <w:p w:rsidR="003963AE" w:rsidRPr="005A3BB3" w:rsidRDefault="003963AE" w:rsidP="003963AE">
            <w:pPr>
              <w:rPr>
                <w:rFonts w:ascii="Times New Roman" w:eastAsia="Calibri" w:hAnsi="Times New Roman" w:cs="Times New Roman"/>
                <w:bCs/>
                <w:iCs/>
                <w:color w:val="000000" w:themeColor="text1"/>
                <w:sz w:val="20"/>
                <w:szCs w:val="20"/>
              </w:rPr>
            </w:pPr>
            <w:r w:rsidRPr="00F57ABD">
              <w:rPr>
                <w:rFonts w:ascii="Times New Roman" w:eastAsia="Calibri" w:hAnsi="Times New Roman" w:cs="Times New Roman"/>
                <w:color w:val="000000" w:themeColor="text1"/>
                <w:sz w:val="18"/>
                <w:szCs w:val="18"/>
              </w:rPr>
              <w:t>Успешное и систематическое</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color w:val="000000" w:themeColor="text1"/>
                <w:sz w:val="18"/>
                <w:szCs w:val="18"/>
              </w:rPr>
              <w:t xml:space="preserve">владение </w:t>
            </w:r>
            <w:r w:rsidRPr="00BA76FC">
              <w:rPr>
                <w:rFonts w:ascii="Times New Roman" w:eastAsia="Calibri" w:hAnsi="Times New Roman" w:cs="Times New Roman"/>
                <w:color w:val="000000" w:themeColor="text1"/>
                <w:sz w:val="18"/>
                <w:szCs w:val="18"/>
              </w:rPr>
              <w:t>навыками</w:t>
            </w:r>
            <w:r w:rsidRPr="004F0E0E">
              <w:rPr>
                <w:rFonts w:ascii="Times New Roman" w:hAnsi="Times New Roman" w:cs="Times New Roman"/>
                <w:bCs/>
                <w:iCs/>
                <w:color w:val="000000" w:themeColor="text1"/>
                <w:sz w:val="20"/>
                <w:szCs w:val="20"/>
              </w:rPr>
              <w:t xml:space="preserve"> поиска, выбора и использования новейших достижений техники и технологии в области производства 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vAlign w:val="center"/>
          </w:tcPr>
          <w:p w:rsidR="003963AE" w:rsidRPr="004F0E0E" w:rsidRDefault="003963AE" w:rsidP="003963AE">
            <w:pPr>
              <w:rPr>
                <w:rFonts w:ascii="Times New Roman" w:eastAsia="Calibri" w:hAnsi="Times New Roman" w:cs="Times New Roman"/>
                <w:bCs/>
                <w:iCs/>
                <w:color w:val="000000" w:themeColor="text1"/>
                <w:sz w:val="20"/>
                <w:szCs w:val="20"/>
              </w:rPr>
            </w:pPr>
            <w:r w:rsidRPr="006B40F1">
              <w:rPr>
                <w:rFonts w:ascii="Times New Roman" w:eastAsia="Calibri" w:hAnsi="Times New Roman" w:cs="Times New Roman"/>
                <w:b/>
                <w:color w:val="000000" w:themeColor="text1"/>
                <w:sz w:val="20"/>
                <w:szCs w:val="20"/>
              </w:rPr>
              <w:t>Уметь:</w:t>
            </w:r>
            <w:r>
              <w:rPr>
                <w:rFonts w:ascii="Times New Roman" w:eastAsia="Calibri" w:hAnsi="Times New Roman" w:cs="Times New Roman"/>
                <w:b/>
                <w:color w:val="000000" w:themeColor="text1"/>
                <w:sz w:val="20"/>
                <w:szCs w:val="20"/>
              </w:rPr>
              <w:t xml:space="preserve"> д</w:t>
            </w:r>
            <w:r w:rsidRPr="004F0E0E">
              <w:rPr>
                <w:rFonts w:ascii="Times New Roman" w:hAnsi="Times New Roman" w:cs="Times New Roman"/>
                <w:bCs/>
                <w:iCs/>
                <w:color w:val="000000" w:themeColor="text1"/>
                <w:sz w:val="20"/>
                <w:szCs w:val="20"/>
              </w:rPr>
              <w:t>емонстрировать</w:t>
            </w:r>
            <w:r>
              <w:rPr>
                <w:rFonts w:ascii="Times New Roman" w:hAnsi="Times New Roman" w:cs="Times New Roman"/>
                <w:bCs/>
                <w:iCs/>
                <w:color w:val="000000" w:themeColor="text1"/>
                <w:sz w:val="20"/>
                <w:szCs w:val="20"/>
              </w:rPr>
              <w:t xml:space="preserve"> </w:t>
            </w:r>
            <w:r w:rsidRPr="004F0E0E">
              <w:rPr>
                <w:rFonts w:ascii="Times New Roman" w:hAnsi="Times New Roman" w:cs="Times New Roman"/>
                <w:bCs/>
                <w:iCs/>
                <w:color w:val="000000" w:themeColor="text1"/>
                <w:sz w:val="20"/>
                <w:szCs w:val="20"/>
              </w:rPr>
              <w:t>навыки поиска, выбора и использования новейших достижений техники и технологии в области производства и переработки сельскохозяйственной продукции</w:t>
            </w:r>
          </w:p>
          <w:p w:rsidR="003963AE" w:rsidRPr="006B40F1" w:rsidRDefault="003963AE" w:rsidP="003963AE">
            <w:pPr>
              <w:rPr>
                <w:rFonts w:ascii="Times New Roman" w:eastAsia="Calibri" w:hAnsi="Times New Roman" w:cs="Times New Roman"/>
                <w:b/>
                <w:color w:val="000000" w:themeColor="text1"/>
                <w:sz w:val="20"/>
                <w:szCs w:val="20"/>
              </w:rPr>
            </w:pPr>
            <w:r w:rsidRPr="006B40F1">
              <w:rPr>
                <w:rFonts w:ascii="Times New Roman" w:eastAsia="Calibri" w:hAnsi="Times New Roman" w:cs="Times New Roman"/>
                <w:b/>
                <w:color w:val="000000" w:themeColor="text1"/>
                <w:sz w:val="20"/>
                <w:szCs w:val="20"/>
              </w:rPr>
              <w:t>У3</w:t>
            </w:r>
          </w:p>
        </w:tc>
        <w:tc>
          <w:tcPr>
            <w:tcW w:w="515" w:type="pct"/>
            <w:vAlign w:val="center"/>
          </w:tcPr>
          <w:p w:rsidR="003963AE" w:rsidRPr="006B40F1" w:rsidRDefault="003963AE" w:rsidP="003963AE">
            <w:pPr>
              <w:rPr>
                <w:rFonts w:ascii="Times New Roman" w:eastAsia="Calibri" w:hAnsi="Times New Roman" w:cs="Times New Roman"/>
                <w:color w:val="000000" w:themeColor="text1"/>
                <w:sz w:val="20"/>
                <w:szCs w:val="20"/>
              </w:rPr>
            </w:pPr>
            <w:r w:rsidRPr="001966B0">
              <w:rPr>
                <w:rFonts w:ascii="Times New Roman" w:eastAsia="Calibri" w:hAnsi="Times New Roman" w:cs="Times New Roman"/>
                <w:color w:val="000000" w:themeColor="text1"/>
                <w:sz w:val="20"/>
                <w:szCs w:val="20"/>
              </w:rPr>
              <w:t>Не умеет</w:t>
            </w:r>
          </w:p>
        </w:tc>
        <w:tc>
          <w:tcPr>
            <w:tcW w:w="655" w:type="pct"/>
          </w:tcPr>
          <w:p w:rsidR="003963AE" w:rsidRPr="004F0E0E" w:rsidRDefault="003963AE" w:rsidP="003963AE">
            <w:pPr>
              <w:jc w:val="both"/>
              <w:rPr>
                <w:rFonts w:ascii="Times New Roman" w:eastAsia="Calibri" w:hAnsi="Times New Roman" w:cs="Times New Roman"/>
                <w:bCs/>
                <w:iCs/>
                <w:color w:val="000000" w:themeColor="text1"/>
                <w:sz w:val="20"/>
                <w:szCs w:val="20"/>
              </w:rPr>
            </w:pPr>
            <w:r w:rsidRPr="00BA76FC">
              <w:rPr>
                <w:rFonts w:ascii="Times New Roman" w:eastAsia="Calibri" w:hAnsi="Times New Roman" w:cs="Times New Roman"/>
                <w:color w:val="000000" w:themeColor="text1"/>
                <w:sz w:val="18"/>
                <w:szCs w:val="18"/>
              </w:rPr>
              <w:t xml:space="preserve">Фрагментарное </w:t>
            </w:r>
            <w:r>
              <w:rPr>
                <w:rFonts w:ascii="Times New Roman" w:eastAsia="Calibri" w:hAnsi="Times New Roman" w:cs="Times New Roman"/>
                <w:color w:val="000000" w:themeColor="text1"/>
                <w:sz w:val="18"/>
                <w:szCs w:val="18"/>
              </w:rPr>
              <w:t xml:space="preserve">умение </w:t>
            </w:r>
            <w:r>
              <w:rPr>
                <w:rFonts w:ascii="Times New Roman" w:eastAsia="Calibri" w:hAnsi="Times New Roman" w:cs="Times New Roman"/>
                <w:b/>
                <w:color w:val="000000" w:themeColor="text1"/>
                <w:sz w:val="20"/>
                <w:szCs w:val="20"/>
              </w:rPr>
              <w:t>д</w:t>
            </w:r>
            <w:r w:rsidRPr="004F0E0E">
              <w:rPr>
                <w:rFonts w:ascii="Times New Roman" w:hAnsi="Times New Roman" w:cs="Times New Roman"/>
                <w:bCs/>
                <w:iCs/>
                <w:color w:val="000000" w:themeColor="text1"/>
                <w:sz w:val="20"/>
                <w:szCs w:val="20"/>
              </w:rPr>
              <w:t>емонстрировать</w:t>
            </w:r>
            <w:r>
              <w:rPr>
                <w:rFonts w:ascii="Times New Roman" w:hAnsi="Times New Roman" w:cs="Times New Roman"/>
                <w:bCs/>
                <w:iCs/>
                <w:color w:val="000000" w:themeColor="text1"/>
                <w:sz w:val="20"/>
                <w:szCs w:val="20"/>
              </w:rPr>
              <w:t xml:space="preserve"> </w:t>
            </w:r>
            <w:r w:rsidRPr="004F0E0E">
              <w:rPr>
                <w:rFonts w:ascii="Times New Roman" w:hAnsi="Times New Roman" w:cs="Times New Roman"/>
                <w:bCs/>
                <w:iCs/>
                <w:color w:val="000000" w:themeColor="text1"/>
                <w:sz w:val="20"/>
                <w:szCs w:val="20"/>
              </w:rPr>
              <w:t xml:space="preserve">навыки поиска, выбора и использования новейших достижений техники и технологии в области производства и </w:t>
            </w:r>
            <w:r w:rsidRPr="004F0E0E">
              <w:rPr>
                <w:rFonts w:ascii="Times New Roman" w:hAnsi="Times New Roman" w:cs="Times New Roman"/>
                <w:bCs/>
                <w:iCs/>
                <w:color w:val="000000" w:themeColor="text1"/>
                <w:sz w:val="20"/>
                <w:szCs w:val="20"/>
              </w:rPr>
              <w:lastRenderedPageBreak/>
              <w:t>переработки сельскохозяйственной продукции</w:t>
            </w:r>
          </w:p>
          <w:p w:rsidR="003963AE" w:rsidRPr="00BA76FC" w:rsidRDefault="003963AE" w:rsidP="003963AE">
            <w:pPr>
              <w:rPr>
                <w:rFonts w:ascii="Times New Roman" w:eastAsia="Calibri" w:hAnsi="Times New Roman" w:cs="Times New Roman"/>
                <w:color w:val="000000" w:themeColor="text1"/>
                <w:sz w:val="18"/>
                <w:szCs w:val="18"/>
              </w:rPr>
            </w:pPr>
          </w:p>
        </w:tc>
        <w:tc>
          <w:tcPr>
            <w:tcW w:w="654" w:type="pct"/>
          </w:tcPr>
          <w:p w:rsidR="003963AE" w:rsidRPr="004F0E0E" w:rsidRDefault="003963AE" w:rsidP="003963AE">
            <w:pPr>
              <w:jc w:val="both"/>
              <w:rPr>
                <w:rFonts w:ascii="Times New Roman" w:eastAsia="Calibri" w:hAnsi="Times New Roman" w:cs="Times New Roman"/>
                <w:bCs/>
                <w:iCs/>
                <w:color w:val="000000" w:themeColor="text1"/>
                <w:sz w:val="20"/>
                <w:szCs w:val="20"/>
              </w:rPr>
            </w:pPr>
            <w:r w:rsidRPr="00BA76FC">
              <w:rPr>
                <w:rFonts w:ascii="Times New Roman" w:eastAsia="Calibri" w:hAnsi="Times New Roman" w:cs="Times New Roman"/>
                <w:color w:val="000000" w:themeColor="text1"/>
                <w:sz w:val="18"/>
                <w:szCs w:val="18"/>
              </w:rPr>
              <w:lastRenderedPageBreak/>
              <w:t xml:space="preserve">В целом успешное, но не систематическое </w:t>
            </w:r>
            <w:r>
              <w:rPr>
                <w:rFonts w:ascii="Times New Roman" w:eastAsia="Calibri" w:hAnsi="Times New Roman" w:cs="Times New Roman"/>
                <w:color w:val="000000" w:themeColor="text1"/>
                <w:sz w:val="18"/>
                <w:szCs w:val="18"/>
              </w:rPr>
              <w:t xml:space="preserve">умение </w:t>
            </w:r>
            <w:r>
              <w:rPr>
                <w:rFonts w:ascii="Times New Roman" w:eastAsia="Calibri" w:hAnsi="Times New Roman" w:cs="Times New Roman"/>
                <w:b/>
                <w:color w:val="000000" w:themeColor="text1"/>
                <w:sz w:val="20"/>
                <w:szCs w:val="20"/>
              </w:rPr>
              <w:t>д</w:t>
            </w:r>
            <w:r w:rsidRPr="004F0E0E">
              <w:rPr>
                <w:rFonts w:ascii="Times New Roman" w:hAnsi="Times New Roman" w:cs="Times New Roman"/>
                <w:bCs/>
                <w:iCs/>
                <w:color w:val="000000" w:themeColor="text1"/>
                <w:sz w:val="20"/>
                <w:szCs w:val="20"/>
              </w:rPr>
              <w:t>емонстрировать</w:t>
            </w:r>
            <w:r>
              <w:rPr>
                <w:rFonts w:ascii="Times New Roman" w:hAnsi="Times New Roman" w:cs="Times New Roman"/>
                <w:bCs/>
                <w:iCs/>
                <w:color w:val="000000" w:themeColor="text1"/>
                <w:sz w:val="20"/>
                <w:szCs w:val="20"/>
              </w:rPr>
              <w:t xml:space="preserve"> </w:t>
            </w:r>
            <w:r w:rsidRPr="004F0E0E">
              <w:rPr>
                <w:rFonts w:ascii="Times New Roman" w:hAnsi="Times New Roman" w:cs="Times New Roman"/>
                <w:bCs/>
                <w:iCs/>
                <w:color w:val="000000" w:themeColor="text1"/>
                <w:sz w:val="20"/>
                <w:szCs w:val="20"/>
              </w:rPr>
              <w:t xml:space="preserve">навыки поиска, выбора и использования новейших достижений техники и технологии в области производства и </w:t>
            </w:r>
            <w:r w:rsidRPr="004F0E0E">
              <w:rPr>
                <w:rFonts w:ascii="Times New Roman" w:hAnsi="Times New Roman" w:cs="Times New Roman"/>
                <w:bCs/>
                <w:iCs/>
                <w:color w:val="000000" w:themeColor="text1"/>
                <w:sz w:val="20"/>
                <w:szCs w:val="20"/>
              </w:rPr>
              <w:lastRenderedPageBreak/>
              <w:t>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 </w:t>
            </w:r>
          </w:p>
        </w:tc>
        <w:tc>
          <w:tcPr>
            <w:tcW w:w="655" w:type="pct"/>
          </w:tcPr>
          <w:p w:rsidR="003963AE" w:rsidRPr="004F0E0E" w:rsidRDefault="003963AE" w:rsidP="003963AE">
            <w:pPr>
              <w:jc w:val="both"/>
              <w:rPr>
                <w:rFonts w:ascii="Times New Roman" w:eastAsia="Calibri" w:hAnsi="Times New Roman" w:cs="Times New Roman"/>
                <w:bCs/>
                <w:iCs/>
                <w:color w:val="000000" w:themeColor="text1"/>
                <w:sz w:val="20"/>
                <w:szCs w:val="20"/>
              </w:rPr>
            </w:pPr>
            <w:r w:rsidRPr="00BA76FC">
              <w:rPr>
                <w:rFonts w:ascii="Times New Roman" w:eastAsia="Calibri" w:hAnsi="Times New Roman" w:cs="Times New Roman"/>
                <w:color w:val="000000" w:themeColor="text1"/>
                <w:sz w:val="18"/>
                <w:szCs w:val="18"/>
              </w:rPr>
              <w:lastRenderedPageBreak/>
              <w:t xml:space="preserve">В целом успешное, но содержащее отдельные пробелы </w:t>
            </w:r>
            <w:r>
              <w:rPr>
                <w:rFonts w:ascii="Times New Roman" w:eastAsia="Calibri" w:hAnsi="Times New Roman" w:cs="Times New Roman"/>
                <w:color w:val="000000" w:themeColor="text1"/>
                <w:sz w:val="18"/>
                <w:szCs w:val="18"/>
              </w:rPr>
              <w:t xml:space="preserve">умение </w:t>
            </w:r>
            <w:r>
              <w:rPr>
                <w:rFonts w:ascii="Times New Roman" w:eastAsia="Calibri" w:hAnsi="Times New Roman" w:cs="Times New Roman"/>
                <w:b/>
                <w:color w:val="000000" w:themeColor="text1"/>
                <w:sz w:val="20"/>
                <w:szCs w:val="20"/>
              </w:rPr>
              <w:t>д</w:t>
            </w:r>
            <w:r w:rsidRPr="004F0E0E">
              <w:rPr>
                <w:rFonts w:ascii="Times New Roman" w:hAnsi="Times New Roman" w:cs="Times New Roman"/>
                <w:bCs/>
                <w:iCs/>
                <w:color w:val="000000" w:themeColor="text1"/>
                <w:sz w:val="20"/>
                <w:szCs w:val="20"/>
              </w:rPr>
              <w:t>емонстрировать</w:t>
            </w:r>
            <w:r>
              <w:rPr>
                <w:rFonts w:ascii="Times New Roman" w:hAnsi="Times New Roman" w:cs="Times New Roman"/>
                <w:bCs/>
                <w:iCs/>
                <w:color w:val="000000" w:themeColor="text1"/>
                <w:sz w:val="20"/>
                <w:szCs w:val="20"/>
              </w:rPr>
              <w:t xml:space="preserve"> </w:t>
            </w:r>
            <w:r w:rsidRPr="004F0E0E">
              <w:rPr>
                <w:rFonts w:ascii="Times New Roman" w:hAnsi="Times New Roman" w:cs="Times New Roman"/>
                <w:bCs/>
                <w:iCs/>
                <w:color w:val="000000" w:themeColor="text1"/>
                <w:sz w:val="20"/>
                <w:szCs w:val="20"/>
              </w:rPr>
              <w:t xml:space="preserve">навыки поиска, выбора и использования новейших достижений техники и технологии в области производства и </w:t>
            </w:r>
            <w:r w:rsidRPr="004F0E0E">
              <w:rPr>
                <w:rFonts w:ascii="Times New Roman" w:hAnsi="Times New Roman" w:cs="Times New Roman"/>
                <w:bCs/>
                <w:iCs/>
                <w:color w:val="000000" w:themeColor="text1"/>
                <w:sz w:val="20"/>
                <w:szCs w:val="20"/>
              </w:rPr>
              <w:lastRenderedPageBreak/>
              <w:t>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 </w:t>
            </w:r>
          </w:p>
        </w:tc>
        <w:tc>
          <w:tcPr>
            <w:tcW w:w="702" w:type="pct"/>
          </w:tcPr>
          <w:p w:rsidR="003963AE" w:rsidRPr="004F0E0E" w:rsidRDefault="003963AE" w:rsidP="003963AE">
            <w:pPr>
              <w:jc w:val="both"/>
              <w:rPr>
                <w:rFonts w:ascii="Times New Roman" w:eastAsia="Calibri" w:hAnsi="Times New Roman" w:cs="Times New Roman"/>
                <w:bCs/>
                <w:iCs/>
                <w:color w:val="000000" w:themeColor="text1"/>
                <w:sz w:val="20"/>
                <w:szCs w:val="20"/>
              </w:rPr>
            </w:pPr>
            <w:r w:rsidRPr="00F57ABD">
              <w:rPr>
                <w:rFonts w:ascii="Times New Roman" w:eastAsia="Calibri" w:hAnsi="Times New Roman" w:cs="Times New Roman"/>
                <w:color w:val="000000" w:themeColor="text1"/>
                <w:sz w:val="18"/>
                <w:szCs w:val="18"/>
              </w:rPr>
              <w:lastRenderedPageBreak/>
              <w:t>Успешное и систематическое</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color w:val="000000" w:themeColor="text1"/>
                <w:sz w:val="18"/>
                <w:szCs w:val="18"/>
              </w:rPr>
              <w:t xml:space="preserve">умение </w:t>
            </w:r>
            <w:r>
              <w:rPr>
                <w:rFonts w:ascii="Times New Roman" w:eastAsia="Calibri" w:hAnsi="Times New Roman" w:cs="Times New Roman"/>
                <w:b/>
                <w:color w:val="000000" w:themeColor="text1"/>
                <w:sz w:val="20"/>
                <w:szCs w:val="20"/>
              </w:rPr>
              <w:t>д</w:t>
            </w:r>
            <w:r w:rsidRPr="004F0E0E">
              <w:rPr>
                <w:rFonts w:ascii="Times New Roman" w:hAnsi="Times New Roman" w:cs="Times New Roman"/>
                <w:bCs/>
                <w:iCs/>
                <w:color w:val="000000" w:themeColor="text1"/>
                <w:sz w:val="20"/>
                <w:szCs w:val="20"/>
              </w:rPr>
              <w:t>емонстрировать</w:t>
            </w:r>
            <w:r>
              <w:rPr>
                <w:rFonts w:ascii="Times New Roman" w:hAnsi="Times New Roman" w:cs="Times New Roman"/>
                <w:bCs/>
                <w:iCs/>
                <w:color w:val="000000" w:themeColor="text1"/>
                <w:sz w:val="20"/>
                <w:szCs w:val="20"/>
              </w:rPr>
              <w:t xml:space="preserve"> </w:t>
            </w:r>
            <w:r w:rsidRPr="004F0E0E">
              <w:rPr>
                <w:rFonts w:ascii="Times New Roman" w:hAnsi="Times New Roman" w:cs="Times New Roman"/>
                <w:bCs/>
                <w:iCs/>
                <w:color w:val="000000" w:themeColor="text1"/>
                <w:sz w:val="20"/>
                <w:szCs w:val="20"/>
              </w:rPr>
              <w:t xml:space="preserve">навыки поиска, выбора и использования новейших достижений техники и технологии в области производства </w:t>
            </w:r>
            <w:r w:rsidRPr="004F0E0E">
              <w:rPr>
                <w:rFonts w:ascii="Times New Roman" w:hAnsi="Times New Roman" w:cs="Times New Roman"/>
                <w:bCs/>
                <w:iCs/>
                <w:color w:val="000000" w:themeColor="text1"/>
                <w:sz w:val="20"/>
                <w:szCs w:val="20"/>
              </w:rPr>
              <w:lastRenderedPageBreak/>
              <w:t>и переработки сельскохозяйственной продукции</w:t>
            </w:r>
          </w:p>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 </w:t>
            </w: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lastRenderedPageBreak/>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vAlign w:val="center"/>
          </w:tcPr>
          <w:p w:rsidR="003963AE" w:rsidRPr="004F0E0E" w:rsidRDefault="003963AE" w:rsidP="003963AE">
            <w:pPr>
              <w:rPr>
                <w:rFonts w:ascii="Times New Roman" w:eastAsia="Calibri" w:hAnsi="Times New Roman" w:cs="Times New Roman"/>
                <w:bCs/>
                <w:iCs/>
                <w:color w:val="000000" w:themeColor="text1"/>
                <w:sz w:val="20"/>
                <w:szCs w:val="20"/>
              </w:rPr>
            </w:pPr>
            <w:r w:rsidRPr="006B40F1">
              <w:rPr>
                <w:rFonts w:ascii="Times New Roman" w:eastAsia="Calibri" w:hAnsi="Times New Roman" w:cs="Times New Roman"/>
                <w:b/>
                <w:color w:val="000000" w:themeColor="text1"/>
                <w:sz w:val="20"/>
                <w:szCs w:val="20"/>
              </w:rPr>
              <w:t>Знать:</w:t>
            </w:r>
            <w:r>
              <w:rPr>
                <w:rFonts w:ascii="Times New Roman" w:eastAsia="Calibri" w:hAnsi="Times New Roman" w:cs="Times New Roman"/>
                <w:b/>
                <w:color w:val="000000" w:themeColor="text1"/>
                <w:sz w:val="20"/>
                <w:szCs w:val="20"/>
              </w:rPr>
              <w:t xml:space="preserve"> </w:t>
            </w:r>
            <w:r w:rsidRPr="004F0E0E">
              <w:rPr>
                <w:rFonts w:ascii="Times New Roman" w:hAnsi="Times New Roman" w:cs="Times New Roman"/>
                <w:bCs/>
                <w:iCs/>
                <w:color w:val="000000" w:themeColor="text1"/>
                <w:sz w:val="20"/>
                <w:szCs w:val="20"/>
              </w:rPr>
              <w:t>навыки поиска, выбора и использования новейших достижений техники и технологии в области производства и переработки сельскохозяйственной продукции</w:t>
            </w:r>
          </w:p>
          <w:p w:rsidR="003963AE" w:rsidRPr="006B40F1" w:rsidRDefault="003963AE" w:rsidP="003963AE">
            <w:pPr>
              <w:rPr>
                <w:rFonts w:ascii="Times New Roman" w:eastAsia="Calibri" w:hAnsi="Times New Roman" w:cs="Times New Roman"/>
                <w:b/>
                <w:color w:val="000000" w:themeColor="text1"/>
                <w:sz w:val="20"/>
                <w:szCs w:val="20"/>
              </w:rPr>
            </w:pPr>
            <w:r w:rsidRPr="006B40F1">
              <w:rPr>
                <w:rFonts w:ascii="Times New Roman" w:eastAsia="Calibri" w:hAnsi="Times New Roman" w:cs="Times New Roman"/>
                <w:b/>
                <w:color w:val="000000" w:themeColor="text1"/>
                <w:sz w:val="20"/>
                <w:szCs w:val="20"/>
              </w:rPr>
              <w:t>З3</w:t>
            </w:r>
          </w:p>
        </w:tc>
        <w:tc>
          <w:tcPr>
            <w:tcW w:w="515" w:type="pct"/>
            <w:vAlign w:val="center"/>
          </w:tcPr>
          <w:p w:rsidR="003963AE" w:rsidRPr="006B40F1" w:rsidRDefault="003963AE" w:rsidP="003963AE">
            <w:pPr>
              <w:rPr>
                <w:rFonts w:ascii="Times New Roman" w:eastAsia="Calibri" w:hAnsi="Times New Roman" w:cs="Times New Roman"/>
                <w:color w:val="000000" w:themeColor="text1"/>
                <w:sz w:val="20"/>
                <w:szCs w:val="20"/>
              </w:rPr>
            </w:pPr>
            <w:r w:rsidRPr="006B40F1">
              <w:rPr>
                <w:rFonts w:ascii="Times New Roman" w:eastAsia="Calibri" w:hAnsi="Times New Roman" w:cs="Times New Roman"/>
                <w:color w:val="000000" w:themeColor="text1"/>
                <w:sz w:val="20"/>
                <w:szCs w:val="20"/>
              </w:rPr>
              <w:t>Не знает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Фрагментарное </w:t>
            </w:r>
            <w:r>
              <w:rPr>
                <w:rFonts w:ascii="Times New Roman" w:eastAsia="Calibri" w:hAnsi="Times New Roman" w:cs="Times New Roman"/>
                <w:color w:val="000000" w:themeColor="text1"/>
                <w:sz w:val="18"/>
                <w:szCs w:val="18"/>
              </w:rPr>
              <w:t xml:space="preserve">знание </w:t>
            </w:r>
            <w:r>
              <w:rPr>
                <w:rFonts w:ascii="Times New Roman" w:hAnsi="Times New Roman" w:cs="Times New Roman"/>
                <w:bCs/>
                <w:iCs/>
                <w:color w:val="000000" w:themeColor="text1"/>
                <w:sz w:val="20"/>
                <w:szCs w:val="20"/>
              </w:rPr>
              <w:t>навыков</w:t>
            </w:r>
            <w:r w:rsidRPr="004F0E0E">
              <w:rPr>
                <w:rFonts w:ascii="Times New Roman" w:hAnsi="Times New Roman" w:cs="Times New Roman"/>
                <w:bCs/>
                <w:iCs/>
                <w:color w:val="000000" w:themeColor="text1"/>
                <w:sz w:val="20"/>
                <w:szCs w:val="20"/>
              </w:rPr>
              <w:t xml:space="preserve"> поиска, выбора и использования новейших достижений техники и технологии в области производства и переработки сельскохозяйственной продукции</w:t>
            </w:r>
            <w:r w:rsidRPr="00BA76FC">
              <w:rPr>
                <w:rFonts w:ascii="Times New Roman" w:eastAsia="Calibri" w:hAnsi="Times New Roman" w:cs="Times New Roman"/>
                <w:color w:val="000000" w:themeColor="text1"/>
                <w:sz w:val="18"/>
                <w:szCs w:val="18"/>
              </w:rPr>
              <w:t xml:space="preserve"> </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В целом успешное, но не систематическое </w:t>
            </w:r>
            <w:r>
              <w:rPr>
                <w:rFonts w:ascii="Times New Roman" w:eastAsia="Calibri" w:hAnsi="Times New Roman" w:cs="Times New Roman"/>
                <w:color w:val="000000" w:themeColor="text1"/>
                <w:sz w:val="18"/>
                <w:szCs w:val="18"/>
              </w:rPr>
              <w:t xml:space="preserve">знание </w:t>
            </w:r>
            <w:r>
              <w:rPr>
                <w:rFonts w:ascii="Times New Roman" w:hAnsi="Times New Roman" w:cs="Times New Roman"/>
                <w:bCs/>
                <w:iCs/>
                <w:color w:val="000000" w:themeColor="text1"/>
                <w:sz w:val="20"/>
                <w:szCs w:val="20"/>
              </w:rPr>
              <w:t>навыков</w:t>
            </w:r>
            <w:r w:rsidRPr="004F0E0E">
              <w:rPr>
                <w:rFonts w:ascii="Times New Roman" w:hAnsi="Times New Roman" w:cs="Times New Roman"/>
                <w:bCs/>
                <w:iCs/>
                <w:color w:val="000000" w:themeColor="text1"/>
                <w:sz w:val="20"/>
                <w:szCs w:val="20"/>
              </w:rPr>
              <w:t xml:space="preserve"> поиска, выбора и использования новейших достижений техники и технологии в области производства и переработки сельскохозяйственной продукции</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BA76FC">
              <w:rPr>
                <w:rFonts w:ascii="Times New Roman" w:eastAsia="Calibri" w:hAnsi="Times New Roman" w:cs="Times New Roman"/>
                <w:color w:val="000000" w:themeColor="text1"/>
                <w:sz w:val="18"/>
                <w:szCs w:val="18"/>
              </w:rPr>
              <w:t xml:space="preserve">В целом успешное, но содержащее отдельные пробелы </w:t>
            </w:r>
            <w:r>
              <w:rPr>
                <w:rFonts w:ascii="Times New Roman" w:eastAsia="Calibri" w:hAnsi="Times New Roman" w:cs="Times New Roman"/>
                <w:color w:val="000000" w:themeColor="text1"/>
                <w:sz w:val="18"/>
                <w:szCs w:val="18"/>
              </w:rPr>
              <w:t xml:space="preserve">знание </w:t>
            </w:r>
            <w:r>
              <w:rPr>
                <w:rFonts w:ascii="Times New Roman" w:hAnsi="Times New Roman" w:cs="Times New Roman"/>
                <w:bCs/>
                <w:iCs/>
                <w:color w:val="000000" w:themeColor="text1"/>
                <w:sz w:val="20"/>
                <w:szCs w:val="20"/>
              </w:rPr>
              <w:t>навыков</w:t>
            </w:r>
            <w:r w:rsidRPr="004F0E0E">
              <w:rPr>
                <w:rFonts w:ascii="Times New Roman" w:hAnsi="Times New Roman" w:cs="Times New Roman"/>
                <w:bCs/>
                <w:iCs/>
                <w:color w:val="000000" w:themeColor="text1"/>
                <w:sz w:val="20"/>
                <w:szCs w:val="20"/>
              </w:rPr>
              <w:t xml:space="preserve"> поиска, выбора и использования новейших достижений техники и технологии в области производства и переработки сельскохозяйственной продукции</w:t>
            </w:r>
          </w:p>
        </w:tc>
        <w:tc>
          <w:tcPr>
            <w:tcW w:w="702"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F57ABD">
              <w:rPr>
                <w:rFonts w:ascii="Times New Roman" w:eastAsia="Calibri" w:hAnsi="Times New Roman" w:cs="Times New Roman"/>
                <w:color w:val="000000" w:themeColor="text1"/>
                <w:sz w:val="18"/>
                <w:szCs w:val="18"/>
              </w:rPr>
              <w:t>Успешное и систематическое</w:t>
            </w:r>
            <w:r w:rsidRPr="00BA76FC">
              <w:rPr>
                <w:rFonts w:ascii="Times New Roman" w:eastAsia="Calibri" w:hAnsi="Times New Roman" w:cs="Times New Roman"/>
                <w:color w:val="000000" w:themeColor="text1"/>
                <w:sz w:val="18"/>
                <w:szCs w:val="18"/>
              </w:rPr>
              <w:t xml:space="preserve"> </w:t>
            </w:r>
            <w:r>
              <w:rPr>
                <w:rFonts w:ascii="Times New Roman" w:eastAsia="Calibri" w:hAnsi="Times New Roman" w:cs="Times New Roman"/>
                <w:color w:val="000000" w:themeColor="text1"/>
                <w:sz w:val="18"/>
                <w:szCs w:val="18"/>
              </w:rPr>
              <w:t xml:space="preserve">знание </w:t>
            </w:r>
            <w:r>
              <w:rPr>
                <w:rFonts w:ascii="Times New Roman" w:hAnsi="Times New Roman" w:cs="Times New Roman"/>
                <w:bCs/>
                <w:iCs/>
                <w:color w:val="000000" w:themeColor="text1"/>
                <w:sz w:val="20"/>
                <w:szCs w:val="20"/>
              </w:rPr>
              <w:t>навыков</w:t>
            </w:r>
            <w:r w:rsidRPr="004F0E0E">
              <w:rPr>
                <w:rFonts w:ascii="Times New Roman" w:hAnsi="Times New Roman" w:cs="Times New Roman"/>
                <w:bCs/>
                <w:iCs/>
                <w:color w:val="000000" w:themeColor="text1"/>
                <w:sz w:val="20"/>
                <w:szCs w:val="20"/>
              </w:rPr>
              <w:t xml:space="preserve"> поиска, выбора и использования новейших достижений техники и технологии в области производства и переработки сельскохозяйственной продукции</w:t>
            </w: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t>Собеседование, тест</w:t>
            </w:r>
          </w:p>
        </w:tc>
      </w:tr>
      <w:tr w:rsidR="003963AE" w:rsidRPr="006B40F1" w:rsidTr="003963AE">
        <w:trPr>
          <w:trHeight w:val="70"/>
        </w:trPr>
        <w:tc>
          <w:tcPr>
            <w:tcW w:w="5000" w:type="pct"/>
            <w:gridSpan w:val="8"/>
            <w:vAlign w:val="center"/>
          </w:tcPr>
          <w:p w:rsidR="003963AE" w:rsidRPr="00CF4527" w:rsidRDefault="003963AE" w:rsidP="003963AE">
            <w:pPr>
              <w:rPr>
                <w:rFonts w:ascii="Times New Roman" w:hAnsi="Times New Roman" w:cs="Times New Roman"/>
              </w:rPr>
            </w:pPr>
            <w:r w:rsidRPr="003963AE">
              <w:rPr>
                <w:rFonts w:ascii="Times New Roman" w:hAnsi="Times New Roman" w:cs="Times New Roman"/>
              </w:rPr>
              <w:t>УК-9</w:t>
            </w:r>
            <w:r w:rsidRPr="003963AE">
              <w:rPr>
                <w:rFonts w:ascii="Times New Roman" w:hAnsi="Times New Roman" w:cs="Times New Roman"/>
              </w:rPr>
              <w:tab/>
              <w:t>Способен принимать обоснованные экономические решения в различных областях жизнедеятельности</w:t>
            </w:r>
          </w:p>
        </w:tc>
      </w:tr>
      <w:tr w:rsidR="003963AE" w:rsidRPr="006B40F1" w:rsidTr="004F25A5">
        <w:trPr>
          <w:trHeight w:val="70"/>
        </w:trPr>
        <w:tc>
          <w:tcPr>
            <w:tcW w:w="450" w:type="pct"/>
            <w:vMerge w:val="restar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t>Первый этап</w:t>
            </w:r>
          </w:p>
          <w:p w:rsidR="003963AE" w:rsidRPr="006B2969"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w:t>
            </w:r>
            <w:proofErr w:type="gramStart"/>
            <w:r w:rsidRPr="006B2969">
              <w:rPr>
                <w:rFonts w:ascii="Times New Roman" w:eastAsia="Calibri" w:hAnsi="Times New Roman" w:cs="Times New Roman"/>
                <w:color w:val="000000" w:themeColor="text1"/>
                <w:sz w:val="20"/>
                <w:szCs w:val="20"/>
              </w:rPr>
              <w:t>начало</w:t>
            </w:r>
            <w:proofErr w:type="gramEnd"/>
            <w:r w:rsidRPr="006B2969">
              <w:rPr>
                <w:rFonts w:ascii="Times New Roman" w:eastAsia="Calibri" w:hAnsi="Times New Roman" w:cs="Times New Roman"/>
                <w:color w:val="000000" w:themeColor="text1"/>
                <w:sz w:val="20"/>
                <w:szCs w:val="20"/>
              </w:rPr>
              <w:t xml:space="preserve"> формирования)</w:t>
            </w:r>
          </w:p>
          <w:p w:rsidR="003963AE" w:rsidRPr="005D5583" w:rsidRDefault="003963AE" w:rsidP="003963AE">
            <w:pPr>
              <w:pStyle w:val="Default"/>
              <w:rPr>
                <w:rFonts w:eastAsia="Calibri"/>
                <w:b/>
                <w:bCs/>
                <w:i/>
                <w:iCs/>
                <w:color w:val="000000" w:themeColor="text1"/>
                <w:sz w:val="20"/>
                <w:szCs w:val="20"/>
              </w:rPr>
            </w:pPr>
            <w:r>
              <w:rPr>
                <w:rFonts w:eastAsia="Times New Roman"/>
                <w:b/>
                <w:bCs/>
                <w:i/>
                <w:iCs/>
                <w:sz w:val="20"/>
                <w:szCs w:val="20"/>
                <w:lang w:eastAsia="ru-RU"/>
              </w:rPr>
              <w:t>Понимает базовые принципы функционирования экономики и экономического развития, цели и формы участия государства в экономике</w:t>
            </w:r>
          </w:p>
        </w:tc>
        <w:tc>
          <w:tcPr>
            <w:tcW w:w="810" w:type="pct"/>
          </w:tcPr>
          <w:p w:rsidR="003963AE" w:rsidRPr="002162C7" w:rsidRDefault="003963AE" w:rsidP="003963AE">
            <w:pPr>
              <w:rPr>
                <w:rFonts w:ascii="Times New Roman" w:eastAsia="Calibri" w:hAnsi="Times New Roman" w:cs="Times New Roman"/>
                <w:b/>
                <w:color w:val="000000" w:themeColor="text1"/>
                <w:sz w:val="18"/>
                <w:szCs w:val="18"/>
              </w:rPr>
            </w:pPr>
            <w:r w:rsidRPr="002162C7">
              <w:rPr>
                <w:rFonts w:ascii="Times New Roman" w:eastAsia="Calibri" w:hAnsi="Times New Roman" w:cs="Times New Roman"/>
                <w:b/>
                <w:color w:val="000000" w:themeColor="text1"/>
                <w:sz w:val="18"/>
                <w:szCs w:val="18"/>
              </w:rPr>
              <w:t>Владеть:</w:t>
            </w:r>
          </w:p>
          <w:p w:rsidR="003963AE" w:rsidRPr="002162C7" w:rsidRDefault="003963AE" w:rsidP="003963AE">
            <w:pPr>
              <w:rPr>
                <w:rFonts w:ascii="Times New Roman" w:eastAsia="Calibri" w:hAnsi="Times New Roman" w:cs="Times New Roman"/>
                <w:b/>
                <w:color w:val="000000" w:themeColor="text1"/>
                <w:sz w:val="18"/>
                <w:szCs w:val="18"/>
              </w:rPr>
            </w:pPr>
            <w:proofErr w:type="gramStart"/>
            <w:r w:rsidRPr="002162C7">
              <w:rPr>
                <w:rFonts w:ascii="Times New Roman" w:eastAsia="Times New Roman" w:hAnsi="Times New Roman" w:cs="Times New Roman"/>
                <w:color w:val="000000"/>
                <w:sz w:val="18"/>
                <w:szCs w:val="18"/>
                <w:lang w:eastAsia="ru-RU"/>
              </w:rPr>
              <w:t>базовыми</w:t>
            </w:r>
            <w:proofErr w:type="gramEnd"/>
            <w:r w:rsidRPr="002162C7">
              <w:rPr>
                <w:rFonts w:ascii="Times New Roman" w:eastAsia="Times New Roman" w:hAnsi="Times New Roman" w:cs="Times New Roman"/>
                <w:color w:val="000000"/>
                <w:sz w:val="18"/>
                <w:szCs w:val="18"/>
                <w:lang w:eastAsia="ru-RU"/>
              </w:rPr>
              <w:t xml:space="preserve"> принципами функционирования экономики и экономического развития</w:t>
            </w:r>
            <w:r w:rsidRPr="002162C7">
              <w:rPr>
                <w:rFonts w:ascii="Times New Roman" w:eastAsia="Calibri" w:hAnsi="Times New Roman" w:cs="Times New Roman"/>
                <w:b/>
                <w:color w:val="000000" w:themeColor="text1"/>
                <w:sz w:val="18"/>
                <w:szCs w:val="18"/>
              </w:rPr>
              <w:t xml:space="preserve"> В1</w:t>
            </w:r>
          </w:p>
        </w:tc>
        <w:tc>
          <w:tcPr>
            <w:tcW w:w="515" w:type="pct"/>
          </w:tcPr>
          <w:p w:rsidR="003963AE" w:rsidRPr="002162C7" w:rsidRDefault="003963AE" w:rsidP="003963AE">
            <w:pPr>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t>Не владеет</w:t>
            </w:r>
          </w:p>
        </w:tc>
        <w:tc>
          <w:tcPr>
            <w:tcW w:w="655" w:type="pct"/>
          </w:tcPr>
          <w:p w:rsidR="003963AE" w:rsidRPr="002162C7"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t xml:space="preserve">Фрагментарное владение </w:t>
            </w:r>
            <w:r w:rsidRPr="002162C7">
              <w:rPr>
                <w:rFonts w:ascii="Times New Roman" w:eastAsia="Times New Roman" w:hAnsi="Times New Roman" w:cs="Times New Roman"/>
                <w:color w:val="000000"/>
                <w:sz w:val="18"/>
                <w:szCs w:val="18"/>
                <w:lang w:eastAsia="ru-RU"/>
              </w:rPr>
              <w:t>базовыми принципами функционирования экономики и экономического развития</w:t>
            </w:r>
          </w:p>
        </w:tc>
        <w:tc>
          <w:tcPr>
            <w:tcW w:w="654" w:type="pct"/>
          </w:tcPr>
          <w:p w:rsidR="003963AE" w:rsidRPr="002162C7"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t>В целом успешное, но не систематическое владение</w:t>
            </w:r>
            <w:r w:rsidRPr="002162C7">
              <w:rPr>
                <w:rFonts w:ascii="Times New Roman" w:eastAsia="Times New Roman" w:hAnsi="Times New Roman" w:cs="Times New Roman"/>
                <w:color w:val="000000"/>
                <w:sz w:val="18"/>
                <w:szCs w:val="18"/>
                <w:lang w:eastAsia="ru-RU"/>
              </w:rPr>
              <w:t xml:space="preserve"> базовыми принципами функционирования экономики и экономического развития</w:t>
            </w:r>
            <w:r w:rsidRPr="002162C7">
              <w:rPr>
                <w:rFonts w:ascii="Times New Roman" w:eastAsia="Calibri" w:hAnsi="Times New Roman" w:cs="Times New Roman"/>
                <w:color w:val="000000" w:themeColor="text1"/>
                <w:sz w:val="18"/>
                <w:szCs w:val="18"/>
              </w:rPr>
              <w:t xml:space="preserve"> </w:t>
            </w:r>
          </w:p>
        </w:tc>
        <w:tc>
          <w:tcPr>
            <w:tcW w:w="655" w:type="pct"/>
          </w:tcPr>
          <w:p w:rsidR="003963AE" w:rsidRPr="002162C7"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t xml:space="preserve">В целом успешное, но содержащее отдельные пробелы, владение </w:t>
            </w:r>
            <w:r w:rsidRPr="002162C7">
              <w:rPr>
                <w:rFonts w:ascii="Times New Roman" w:eastAsia="Times New Roman" w:hAnsi="Times New Roman" w:cs="Times New Roman"/>
                <w:color w:val="000000"/>
                <w:sz w:val="18"/>
                <w:szCs w:val="18"/>
                <w:lang w:eastAsia="ru-RU"/>
              </w:rPr>
              <w:t>базовыми принципами функционирования экономики и экономического развития</w:t>
            </w:r>
          </w:p>
        </w:tc>
        <w:tc>
          <w:tcPr>
            <w:tcW w:w="702" w:type="pct"/>
          </w:tcPr>
          <w:p w:rsidR="003963AE" w:rsidRPr="002162C7"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t xml:space="preserve">Успешное и систематическое владение </w:t>
            </w:r>
            <w:r w:rsidRPr="002162C7">
              <w:rPr>
                <w:rFonts w:ascii="Times New Roman" w:eastAsia="Times New Roman" w:hAnsi="Times New Roman" w:cs="Times New Roman"/>
                <w:color w:val="000000"/>
                <w:sz w:val="18"/>
                <w:szCs w:val="18"/>
                <w:lang w:eastAsia="ru-RU"/>
              </w:rPr>
              <w:t>базовыми принципами функционирования экономики и экономического развития</w:t>
            </w: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2162C7" w:rsidRDefault="003963AE" w:rsidP="003963AE">
            <w:pPr>
              <w:rPr>
                <w:rFonts w:ascii="Times New Roman" w:eastAsia="Calibri" w:hAnsi="Times New Roman" w:cs="Times New Roman"/>
                <w:b/>
                <w:color w:val="000000" w:themeColor="text1"/>
                <w:sz w:val="18"/>
                <w:szCs w:val="18"/>
              </w:rPr>
            </w:pPr>
            <w:r w:rsidRPr="002162C7">
              <w:rPr>
                <w:rFonts w:ascii="Times New Roman" w:eastAsia="Calibri" w:hAnsi="Times New Roman" w:cs="Times New Roman"/>
                <w:b/>
                <w:color w:val="000000" w:themeColor="text1"/>
                <w:sz w:val="18"/>
                <w:szCs w:val="18"/>
              </w:rPr>
              <w:t>Уметь:</w:t>
            </w:r>
          </w:p>
          <w:p w:rsidR="003963AE" w:rsidRPr="002162C7" w:rsidRDefault="003963AE" w:rsidP="003963AE">
            <w:pPr>
              <w:rPr>
                <w:rFonts w:ascii="Times New Roman" w:eastAsia="Calibri" w:hAnsi="Times New Roman" w:cs="Times New Roman"/>
                <w:color w:val="000000" w:themeColor="text1"/>
                <w:sz w:val="18"/>
                <w:szCs w:val="18"/>
              </w:rPr>
            </w:pPr>
            <w:proofErr w:type="gramStart"/>
            <w:r w:rsidRPr="002162C7">
              <w:rPr>
                <w:rFonts w:ascii="Times New Roman" w:eastAsia="Times New Roman" w:hAnsi="Times New Roman" w:cs="Times New Roman"/>
                <w:color w:val="000000"/>
                <w:sz w:val="18"/>
                <w:szCs w:val="18"/>
                <w:lang w:eastAsia="ru-RU"/>
              </w:rPr>
              <w:t>воспринимать</w:t>
            </w:r>
            <w:proofErr w:type="gramEnd"/>
            <w:r w:rsidRPr="002162C7">
              <w:rPr>
                <w:rFonts w:ascii="Times New Roman" w:eastAsia="Times New Roman" w:hAnsi="Times New Roman" w:cs="Times New Roman"/>
                <w:color w:val="000000"/>
                <w:sz w:val="18"/>
                <w:szCs w:val="18"/>
                <w:lang w:eastAsia="ru-RU"/>
              </w:rPr>
              <w:t xml:space="preserve"> и анализировать информацию, необходимую для принятия обоснованных экономических решений</w:t>
            </w:r>
            <w:r w:rsidRPr="002162C7">
              <w:rPr>
                <w:rFonts w:ascii="Times New Roman" w:eastAsia="Calibri" w:hAnsi="Times New Roman" w:cs="Times New Roman"/>
                <w:color w:val="000000" w:themeColor="text1"/>
                <w:sz w:val="18"/>
                <w:szCs w:val="18"/>
              </w:rPr>
              <w:t xml:space="preserve">; </w:t>
            </w:r>
            <w:r w:rsidRPr="002162C7">
              <w:rPr>
                <w:rFonts w:ascii="Times New Roman" w:eastAsia="Calibri" w:hAnsi="Times New Roman" w:cs="Times New Roman"/>
                <w:bCs/>
                <w:color w:val="000000" w:themeColor="text1"/>
                <w:sz w:val="18"/>
                <w:szCs w:val="18"/>
              </w:rPr>
              <w:t>критически оценивать информацию о перспективах экономического роста и технологического развития экономики страны и отдельных ее отраслей</w:t>
            </w:r>
          </w:p>
          <w:p w:rsidR="003963AE" w:rsidRPr="006B40F1" w:rsidRDefault="003963AE" w:rsidP="003963AE">
            <w:pPr>
              <w:rPr>
                <w:rFonts w:ascii="Times New Roman" w:eastAsia="Calibri" w:hAnsi="Times New Roman" w:cs="Times New Roman"/>
                <w:b/>
                <w:color w:val="000000" w:themeColor="text1"/>
                <w:sz w:val="20"/>
                <w:szCs w:val="20"/>
              </w:rPr>
            </w:pPr>
            <w:r w:rsidRPr="002162C7">
              <w:rPr>
                <w:rFonts w:ascii="Times New Roman" w:eastAsia="Calibri" w:hAnsi="Times New Roman" w:cs="Times New Roman"/>
                <w:b/>
                <w:bCs/>
                <w:color w:val="000000" w:themeColor="text1"/>
                <w:sz w:val="18"/>
                <w:szCs w:val="18"/>
              </w:rPr>
              <w:t>У1</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2162C7">
              <w:rPr>
                <w:rFonts w:ascii="Times New Roman" w:eastAsia="Calibri" w:hAnsi="Times New Roman" w:cs="Times New Roman"/>
                <w:color w:val="000000" w:themeColor="text1"/>
                <w:sz w:val="18"/>
                <w:szCs w:val="18"/>
              </w:rPr>
              <w:t>Не умеет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t>Фрагментарное умение в</w:t>
            </w:r>
            <w:r w:rsidRPr="002162C7">
              <w:rPr>
                <w:rFonts w:ascii="Times New Roman" w:eastAsia="Times New Roman" w:hAnsi="Times New Roman" w:cs="Times New Roman"/>
                <w:color w:val="000000"/>
                <w:sz w:val="18"/>
                <w:szCs w:val="18"/>
                <w:lang w:eastAsia="ru-RU"/>
              </w:rPr>
              <w:t>оспринимать и анализировать информацию, необходимую для принятия обоснованных экономических решений;</w:t>
            </w:r>
            <w:r w:rsidRPr="002162C7">
              <w:rPr>
                <w:rFonts w:ascii="Times New Roman" w:eastAsia="Calibri" w:hAnsi="Times New Roman" w:cs="Times New Roman"/>
                <w:color w:val="000000" w:themeColor="text1"/>
                <w:sz w:val="18"/>
                <w:szCs w:val="18"/>
              </w:rPr>
              <w:t xml:space="preserve"> к</w:t>
            </w:r>
            <w:r w:rsidRPr="002162C7">
              <w:rPr>
                <w:rFonts w:ascii="Times New Roman" w:eastAsia="Calibri" w:hAnsi="Times New Roman" w:cs="Times New Roman"/>
                <w:bCs/>
                <w:color w:val="000000" w:themeColor="text1"/>
                <w:sz w:val="18"/>
                <w:szCs w:val="18"/>
              </w:rPr>
              <w:t>ритически оценивать информацию о перспективах экономического роста и технологиче</w:t>
            </w:r>
            <w:r w:rsidRPr="002162C7">
              <w:rPr>
                <w:rFonts w:ascii="Times New Roman" w:eastAsia="Calibri" w:hAnsi="Times New Roman" w:cs="Times New Roman"/>
                <w:bCs/>
                <w:color w:val="000000" w:themeColor="text1"/>
                <w:sz w:val="18"/>
                <w:szCs w:val="18"/>
              </w:rPr>
              <w:lastRenderedPageBreak/>
              <w:t>ского развития экономики страны и отдельных ее отраслей</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В целом успешное, но не систематическое умение в</w:t>
            </w:r>
            <w:r w:rsidRPr="002162C7">
              <w:rPr>
                <w:rFonts w:ascii="Times New Roman" w:eastAsia="Times New Roman" w:hAnsi="Times New Roman" w:cs="Times New Roman"/>
                <w:color w:val="000000"/>
                <w:sz w:val="18"/>
                <w:szCs w:val="18"/>
                <w:lang w:eastAsia="ru-RU"/>
              </w:rPr>
              <w:t>оспринимать и анализировать информацию, необходимую для принятия обоснованных экономических решений;</w:t>
            </w:r>
            <w:r w:rsidRPr="002162C7">
              <w:rPr>
                <w:rFonts w:ascii="Times New Roman" w:eastAsia="Calibri" w:hAnsi="Times New Roman" w:cs="Times New Roman"/>
                <w:color w:val="000000" w:themeColor="text1"/>
                <w:sz w:val="18"/>
                <w:szCs w:val="18"/>
              </w:rPr>
              <w:t xml:space="preserve"> к</w:t>
            </w:r>
            <w:r w:rsidRPr="002162C7">
              <w:rPr>
                <w:rFonts w:ascii="Times New Roman" w:eastAsia="Calibri" w:hAnsi="Times New Roman" w:cs="Times New Roman"/>
                <w:bCs/>
                <w:color w:val="000000" w:themeColor="text1"/>
                <w:sz w:val="18"/>
                <w:szCs w:val="18"/>
              </w:rPr>
              <w:t xml:space="preserve">ритически оценивать информацию о перспективах экономического роста и технологического развития </w:t>
            </w:r>
            <w:r w:rsidRPr="002162C7">
              <w:rPr>
                <w:rFonts w:ascii="Times New Roman" w:eastAsia="Calibri" w:hAnsi="Times New Roman" w:cs="Times New Roman"/>
                <w:bCs/>
                <w:color w:val="000000" w:themeColor="text1"/>
                <w:sz w:val="18"/>
                <w:szCs w:val="18"/>
              </w:rPr>
              <w:lastRenderedPageBreak/>
              <w:t>экономики страны и отдельных ее отраслей</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В целом успешное, но содержащее отдельные пробелы, умение в</w:t>
            </w:r>
            <w:r w:rsidRPr="002162C7">
              <w:rPr>
                <w:rFonts w:ascii="Times New Roman" w:eastAsia="Times New Roman" w:hAnsi="Times New Roman" w:cs="Times New Roman"/>
                <w:color w:val="000000"/>
                <w:sz w:val="18"/>
                <w:szCs w:val="18"/>
                <w:lang w:eastAsia="ru-RU"/>
              </w:rPr>
              <w:t>оспринимать и анализировать информацию, необходимую для принятия обоснованных экономических решений;</w:t>
            </w:r>
            <w:r w:rsidRPr="002162C7">
              <w:rPr>
                <w:rFonts w:ascii="Times New Roman" w:eastAsia="Calibri" w:hAnsi="Times New Roman" w:cs="Times New Roman"/>
                <w:color w:val="000000" w:themeColor="text1"/>
                <w:sz w:val="18"/>
                <w:szCs w:val="18"/>
              </w:rPr>
              <w:t xml:space="preserve"> к</w:t>
            </w:r>
            <w:r w:rsidRPr="002162C7">
              <w:rPr>
                <w:rFonts w:ascii="Times New Roman" w:eastAsia="Calibri" w:hAnsi="Times New Roman" w:cs="Times New Roman"/>
                <w:bCs/>
                <w:color w:val="000000" w:themeColor="text1"/>
                <w:sz w:val="18"/>
                <w:szCs w:val="18"/>
              </w:rPr>
              <w:t>ритически оценивать информацию о перспективах экономического роста и тех</w:t>
            </w:r>
            <w:r w:rsidRPr="002162C7">
              <w:rPr>
                <w:rFonts w:ascii="Times New Roman" w:eastAsia="Calibri" w:hAnsi="Times New Roman" w:cs="Times New Roman"/>
                <w:bCs/>
                <w:color w:val="000000" w:themeColor="text1"/>
                <w:sz w:val="18"/>
                <w:szCs w:val="18"/>
              </w:rPr>
              <w:lastRenderedPageBreak/>
              <w:t>нологического развития экономики страны и отдельных ее отраслей</w:t>
            </w:r>
          </w:p>
        </w:tc>
        <w:tc>
          <w:tcPr>
            <w:tcW w:w="702" w:type="pct"/>
          </w:tcPr>
          <w:p w:rsidR="003963AE" w:rsidRPr="00F57ABD"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Успешное и систематическое умение в</w:t>
            </w:r>
            <w:r w:rsidRPr="002162C7">
              <w:rPr>
                <w:rFonts w:ascii="Times New Roman" w:eastAsia="Times New Roman" w:hAnsi="Times New Roman" w:cs="Times New Roman"/>
                <w:color w:val="000000"/>
                <w:sz w:val="18"/>
                <w:szCs w:val="18"/>
                <w:lang w:eastAsia="ru-RU"/>
              </w:rPr>
              <w:t>оспринимать и анализировать информацию, необходимую для принятия обоснованных экономических решений;</w:t>
            </w:r>
            <w:r w:rsidRPr="002162C7">
              <w:rPr>
                <w:rFonts w:ascii="Times New Roman" w:eastAsia="Calibri" w:hAnsi="Times New Roman" w:cs="Times New Roman"/>
                <w:color w:val="000000" w:themeColor="text1"/>
                <w:sz w:val="18"/>
                <w:szCs w:val="18"/>
              </w:rPr>
              <w:t xml:space="preserve"> к</w:t>
            </w:r>
            <w:r w:rsidRPr="002162C7">
              <w:rPr>
                <w:rFonts w:ascii="Times New Roman" w:eastAsia="Calibri" w:hAnsi="Times New Roman" w:cs="Times New Roman"/>
                <w:bCs/>
                <w:color w:val="000000" w:themeColor="text1"/>
                <w:sz w:val="18"/>
                <w:szCs w:val="18"/>
              </w:rPr>
              <w:t>ритически оценивать информацию о перспективах экономического роста и технологического развития экономики страны и отдельных ее отраслей</w:t>
            </w: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2162C7" w:rsidRDefault="003963AE" w:rsidP="003963AE">
            <w:pPr>
              <w:rPr>
                <w:rFonts w:ascii="Times New Roman" w:eastAsia="Calibri" w:hAnsi="Times New Roman" w:cs="Times New Roman"/>
                <w:b/>
                <w:color w:val="000000" w:themeColor="text1"/>
                <w:sz w:val="18"/>
                <w:szCs w:val="18"/>
              </w:rPr>
            </w:pPr>
            <w:r w:rsidRPr="002162C7">
              <w:rPr>
                <w:rFonts w:ascii="Times New Roman" w:eastAsia="Calibri" w:hAnsi="Times New Roman" w:cs="Times New Roman"/>
                <w:b/>
                <w:color w:val="000000" w:themeColor="text1"/>
                <w:sz w:val="18"/>
                <w:szCs w:val="18"/>
              </w:rPr>
              <w:t>Знать:</w:t>
            </w:r>
          </w:p>
          <w:p w:rsidR="003963AE" w:rsidRPr="002162C7" w:rsidRDefault="003963AE" w:rsidP="003963AE">
            <w:pPr>
              <w:rPr>
                <w:rFonts w:ascii="Times New Roman" w:hAnsi="Times New Roman" w:cs="Times New Roman"/>
                <w:bCs/>
                <w:color w:val="000000" w:themeColor="text1"/>
                <w:sz w:val="18"/>
                <w:szCs w:val="18"/>
              </w:rPr>
            </w:pPr>
            <w:r w:rsidRPr="002162C7">
              <w:rPr>
                <w:rFonts w:ascii="Times New Roman" w:hAnsi="Times New Roman" w:cs="Times New Roman"/>
                <w:color w:val="000000" w:themeColor="text1"/>
                <w:sz w:val="18"/>
                <w:szCs w:val="18"/>
              </w:rPr>
              <w:t>основы поведения экономических агентов;</w:t>
            </w:r>
            <w:r w:rsidRPr="002162C7">
              <w:rPr>
                <w:rFonts w:ascii="Times New Roman" w:hAnsi="Times New Roman" w:cs="Times New Roman"/>
                <w:b/>
                <w:color w:val="000000" w:themeColor="text1"/>
                <w:sz w:val="18"/>
                <w:szCs w:val="18"/>
              </w:rPr>
              <w:t xml:space="preserve"> </w:t>
            </w:r>
            <w:r w:rsidRPr="002162C7">
              <w:rPr>
                <w:rFonts w:ascii="Times New Roman" w:hAnsi="Times New Roman" w:cs="Times New Roman"/>
                <w:color w:val="000000" w:themeColor="text1"/>
                <w:sz w:val="18"/>
                <w:szCs w:val="18"/>
              </w:rPr>
              <w:t>основные принципы экономического анализа для принятия решений; о</w:t>
            </w:r>
            <w:r w:rsidRPr="002162C7">
              <w:rPr>
                <w:rFonts w:ascii="Times New Roman" w:hAnsi="Times New Roman" w:cs="Times New Roman"/>
                <w:bCs/>
                <w:color w:val="000000" w:themeColor="text1"/>
                <w:sz w:val="18"/>
                <w:szCs w:val="18"/>
              </w:rPr>
              <w:t>сновные экономические понятия; ресурсные ограничения экономического развития, источники повышения производительности труда, технического и технологического прогресса, показатели экономического развития и экономического роста, особенности циклического развития рыночной экономики, риски инфляции, безработицы, потери благосостояния и роста социального неравенства в периоды финансово-экономических кризисов; понятие общественных благ и роль государства в их обеспечении; цели, задачи, инструменты и эффекты бюджетной, налоговой, денежно-кредитной, социальной, пенсионной политики государства и их влияние на макроэкономические параметры и индивидов</w:t>
            </w:r>
          </w:p>
          <w:p w:rsidR="003963AE" w:rsidRPr="006B40F1" w:rsidRDefault="003963AE" w:rsidP="003963AE">
            <w:pPr>
              <w:rPr>
                <w:rFonts w:ascii="Times New Roman" w:eastAsia="Calibri" w:hAnsi="Times New Roman" w:cs="Times New Roman"/>
                <w:b/>
                <w:color w:val="000000" w:themeColor="text1"/>
                <w:sz w:val="20"/>
                <w:szCs w:val="20"/>
              </w:rPr>
            </w:pPr>
            <w:r w:rsidRPr="002162C7">
              <w:rPr>
                <w:rFonts w:ascii="Times New Roman" w:eastAsia="Calibri" w:hAnsi="Times New Roman" w:cs="Times New Roman"/>
                <w:b/>
                <w:bCs/>
                <w:color w:val="000000" w:themeColor="text1"/>
                <w:sz w:val="18"/>
                <w:szCs w:val="18"/>
              </w:rPr>
              <w:t>З1</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2162C7">
              <w:rPr>
                <w:rFonts w:ascii="Times New Roman" w:eastAsia="Calibri" w:hAnsi="Times New Roman" w:cs="Times New Roman"/>
                <w:color w:val="000000" w:themeColor="text1"/>
                <w:sz w:val="18"/>
                <w:szCs w:val="18"/>
              </w:rPr>
              <w:t>Не знает</w:t>
            </w:r>
          </w:p>
        </w:tc>
        <w:tc>
          <w:tcPr>
            <w:tcW w:w="655" w:type="pct"/>
          </w:tcPr>
          <w:p w:rsidR="003963AE" w:rsidRPr="002162C7" w:rsidRDefault="003963AE" w:rsidP="003963AE">
            <w:pPr>
              <w:jc w:val="both"/>
              <w:rPr>
                <w:rFonts w:ascii="Times New Roman" w:hAnsi="Times New Roman" w:cs="Times New Roman"/>
                <w:bCs/>
                <w:color w:val="000000" w:themeColor="text1"/>
                <w:sz w:val="18"/>
                <w:szCs w:val="18"/>
              </w:rPr>
            </w:pPr>
            <w:r w:rsidRPr="002162C7">
              <w:rPr>
                <w:rFonts w:ascii="Times New Roman" w:eastAsia="Calibri" w:hAnsi="Times New Roman" w:cs="Times New Roman"/>
                <w:color w:val="000000" w:themeColor="text1"/>
                <w:sz w:val="18"/>
                <w:szCs w:val="18"/>
              </w:rPr>
              <w:t xml:space="preserve">Фрагментарные знания об </w:t>
            </w:r>
            <w:r w:rsidRPr="002162C7">
              <w:rPr>
                <w:rFonts w:ascii="Times New Roman" w:hAnsi="Times New Roman" w:cs="Times New Roman"/>
                <w:color w:val="000000" w:themeColor="text1"/>
                <w:sz w:val="18"/>
                <w:szCs w:val="18"/>
              </w:rPr>
              <w:t>основах поведения экономических агентов;</w:t>
            </w:r>
            <w:r w:rsidRPr="002162C7">
              <w:rPr>
                <w:rFonts w:ascii="Times New Roman" w:hAnsi="Times New Roman" w:cs="Times New Roman"/>
                <w:b/>
                <w:color w:val="000000" w:themeColor="text1"/>
                <w:sz w:val="18"/>
                <w:szCs w:val="18"/>
              </w:rPr>
              <w:t xml:space="preserve"> </w:t>
            </w:r>
            <w:r w:rsidRPr="002162C7">
              <w:rPr>
                <w:rFonts w:ascii="Times New Roman" w:hAnsi="Times New Roman" w:cs="Times New Roman"/>
                <w:color w:val="000000" w:themeColor="text1"/>
                <w:sz w:val="18"/>
                <w:szCs w:val="18"/>
              </w:rPr>
              <w:t>основных принципах экономического анализа для принятия решений; о</w:t>
            </w:r>
            <w:r w:rsidRPr="002162C7">
              <w:rPr>
                <w:rFonts w:ascii="Times New Roman" w:hAnsi="Times New Roman" w:cs="Times New Roman"/>
                <w:bCs/>
                <w:color w:val="000000" w:themeColor="text1"/>
                <w:sz w:val="18"/>
                <w:szCs w:val="18"/>
              </w:rPr>
              <w:t>сновных экономических понятиях; ресурсных ограничениях экономического развития, источниках повышения производительности труда, технического и технологического прогресса, показателях экономического развития и экономического роста, особенностях циклического развития рыночной экономики, риски инфляции, безработицы, потери благосостояния и роста социального неравенства в периоды финансово-экономических кризисов; понятиях общественных благ и роль государства в их обеспечении; цели, задачи, инструменты и эффекты бюджетной, налоговой, денежно-</w:t>
            </w:r>
            <w:r w:rsidRPr="002162C7">
              <w:rPr>
                <w:rFonts w:ascii="Times New Roman" w:hAnsi="Times New Roman" w:cs="Times New Roman"/>
                <w:bCs/>
                <w:color w:val="000000" w:themeColor="text1"/>
                <w:sz w:val="18"/>
                <w:szCs w:val="18"/>
              </w:rPr>
              <w:lastRenderedPageBreak/>
              <w:t>кредитной, социальной, пенсионной политики государства и их влияние на макроэкономические параметры и индивидов</w:t>
            </w:r>
          </w:p>
          <w:p w:rsidR="003963AE" w:rsidRPr="00BA76FC" w:rsidRDefault="003963AE" w:rsidP="003963AE">
            <w:pPr>
              <w:rPr>
                <w:rFonts w:ascii="Times New Roman" w:eastAsia="Calibri" w:hAnsi="Times New Roman" w:cs="Times New Roman"/>
                <w:color w:val="000000" w:themeColor="text1"/>
                <w:sz w:val="18"/>
                <w:szCs w:val="18"/>
              </w:rPr>
            </w:pPr>
          </w:p>
        </w:tc>
        <w:tc>
          <w:tcPr>
            <w:tcW w:w="654" w:type="pct"/>
          </w:tcPr>
          <w:p w:rsidR="003963AE" w:rsidRPr="002162C7"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 xml:space="preserve">В целом успешные, но не систематические знания об </w:t>
            </w:r>
            <w:r w:rsidRPr="002162C7">
              <w:rPr>
                <w:rFonts w:ascii="Times New Roman" w:hAnsi="Times New Roman" w:cs="Times New Roman"/>
                <w:color w:val="000000" w:themeColor="text1"/>
                <w:sz w:val="18"/>
                <w:szCs w:val="18"/>
              </w:rPr>
              <w:t>основах поведения экономических агентов;</w:t>
            </w:r>
            <w:r w:rsidRPr="002162C7">
              <w:rPr>
                <w:rFonts w:ascii="Times New Roman" w:hAnsi="Times New Roman" w:cs="Times New Roman"/>
                <w:b/>
                <w:color w:val="000000" w:themeColor="text1"/>
                <w:sz w:val="18"/>
                <w:szCs w:val="18"/>
              </w:rPr>
              <w:t xml:space="preserve"> </w:t>
            </w:r>
            <w:r w:rsidRPr="002162C7">
              <w:rPr>
                <w:rFonts w:ascii="Times New Roman" w:hAnsi="Times New Roman" w:cs="Times New Roman"/>
                <w:color w:val="000000" w:themeColor="text1"/>
                <w:sz w:val="18"/>
                <w:szCs w:val="18"/>
              </w:rPr>
              <w:t>основных принципах экономического анализа для принятия решений; о</w:t>
            </w:r>
            <w:r w:rsidRPr="002162C7">
              <w:rPr>
                <w:rFonts w:ascii="Times New Roman" w:hAnsi="Times New Roman" w:cs="Times New Roman"/>
                <w:bCs/>
                <w:color w:val="000000" w:themeColor="text1"/>
                <w:sz w:val="18"/>
                <w:szCs w:val="18"/>
              </w:rPr>
              <w:t xml:space="preserve">сновных экономических понятиях; ресурсных ограничениях экономического развития, источниках повышения производительности труда, технического и технологического прогресса, показателях экономического развития и экономического роста, особенностях циклического развития рыночной экономики, риски инфляции, безработицы, потери благосостояния и роста социального неравенства в периоды финансово-экономических кризисов; понятиях общественных благ и роль государства в их обеспечении; цели, задачи, инструменты и эффекты бюджетной, </w:t>
            </w:r>
            <w:r w:rsidRPr="002162C7">
              <w:rPr>
                <w:rFonts w:ascii="Times New Roman" w:hAnsi="Times New Roman" w:cs="Times New Roman"/>
                <w:bCs/>
                <w:color w:val="000000" w:themeColor="text1"/>
                <w:sz w:val="18"/>
                <w:szCs w:val="18"/>
              </w:rPr>
              <w:lastRenderedPageBreak/>
              <w:t>налоговой, денежно-кредитной, социальной, пенсионной политики государства и их влияние на макроэкономические параметры и индивидов</w:t>
            </w:r>
          </w:p>
          <w:p w:rsidR="003963AE" w:rsidRPr="00BA76FC" w:rsidRDefault="003963AE" w:rsidP="003963AE">
            <w:pPr>
              <w:jc w:val="both"/>
              <w:rPr>
                <w:rFonts w:ascii="Times New Roman" w:eastAsia="Calibri" w:hAnsi="Times New Roman" w:cs="Times New Roman"/>
                <w:color w:val="000000" w:themeColor="text1"/>
                <w:sz w:val="18"/>
                <w:szCs w:val="18"/>
              </w:rPr>
            </w:pP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 xml:space="preserve">В целом успешные, но содержащие отдельные пробелы, знания об </w:t>
            </w:r>
            <w:r w:rsidRPr="002162C7">
              <w:rPr>
                <w:rFonts w:ascii="Times New Roman" w:hAnsi="Times New Roman" w:cs="Times New Roman"/>
                <w:color w:val="000000" w:themeColor="text1"/>
                <w:sz w:val="18"/>
                <w:szCs w:val="18"/>
              </w:rPr>
              <w:t>основах поведения экономических агентов;</w:t>
            </w:r>
            <w:r w:rsidRPr="002162C7">
              <w:rPr>
                <w:rFonts w:ascii="Times New Roman" w:hAnsi="Times New Roman" w:cs="Times New Roman"/>
                <w:b/>
                <w:color w:val="000000" w:themeColor="text1"/>
                <w:sz w:val="18"/>
                <w:szCs w:val="18"/>
              </w:rPr>
              <w:t xml:space="preserve"> </w:t>
            </w:r>
            <w:r w:rsidRPr="002162C7">
              <w:rPr>
                <w:rFonts w:ascii="Times New Roman" w:hAnsi="Times New Roman" w:cs="Times New Roman"/>
                <w:color w:val="000000" w:themeColor="text1"/>
                <w:sz w:val="18"/>
                <w:szCs w:val="18"/>
              </w:rPr>
              <w:t>основных принципах экономического анализа для принятия решений; о</w:t>
            </w:r>
            <w:r w:rsidRPr="002162C7">
              <w:rPr>
                <w:rFonts w:ascii="Times New Roman" w:hAnsi="Times New Roman" w:cs="Times New Roman"/>
                <w:bCs/>
                <w:color w:val="000000" w:themeColor="text1"/>
                <w:sz w:val="18"/>
                <w:szCs w:val="18"/>
              </w:rPr>
              <w:t>сновных экономических понятиях; ресурсных ограничениях экономического развития, источниках повышения производительности труда, технического и технологического прогресса, показателях экономического развития и экономического роста, особенностях циклического развития рыночной экономики, риски инфляции, безработицы, потери благосостояния и роста социального неравенства в периоды финансово-экономических кризисов; понятиях общественных благ и роль государства в их обеспечении; цели, задачи, инстру</w:t>
            </w:r>
            <w:r w:rsidRPr="002162C7">
              <w:rPr>
                <w:rFonts w:ascii="Times New Roman" w:hAnsi="Times New Roman" w:cs="Times New Roman"/>
                <w:bCs/>
                <w:color w:val="000000" w:themeColor="text1"/>
                <w:sz w:val="18"/>
                <w:szCs w:val="18"/>
              </w:rPr>
              <w:lastRenderedPageBreak/>
              <w:t>менты и эффекты бюджетной, налоговой, денежно-кредитной, социальной, пенсионной политики государства и их влияние на макроэкономические параметры и индивидов</w:t>
            </w:r>
          </w:p>
        </w:tc>
        <w:tc>
          <w:tcPr>
            <w:tcW w:w="702" w:type="pct"/>
          </w:tcPr>
          <w:p w:rsidR="003963AE" w:rsidRPr="00F57ABD"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 xml:space="preserve">Успешные и систематические знания об </w:t>
            </w:r>
            <w:r w:rsidRPr="002162C7">
              <w:rPr>
                <w:rFonts w:ascii="Times New Roman" w:hAnsi="Times New Roman" w:cs="Times New Roman"/>
                <w:color w:val="000000" w:themeColor="text1"/>
                <w:sz w:val="18"/>
                <w:szCs w:val="18"/>
              </w:rPr>
              <w:t>основах поведения экономических агентов;</w:t>
            </w:r>
            <w:r w:rsidRPr="002162C7">
              <w:rPr>
                <w:rFonts w:ascii="Times New Roman" w:hAnsi="Times New Roman" w:cs="Times New Roman"/>
                <w:b/>
                <w:color w:val="000000" w:themeColor="text1"/>
                <w:sz w:val="18"/>
                <w:szCs w:val="18"/>
              </w:rPr>
              <w:t xml:space="preserve"> </w:t>
            </w:r>
            <w:r w:rsidRPr="002162C7">
              <w:rPr>
                <w:rFonts w:ascii="Times New Roman" w:hAnsi="Times New Roman" w:cs="Times New Roman"/>
                <w:color w:val="000000" w:themeColor="text1"/>
                <w:sz w:val="18"/>
                <w:szCs w:val="18"/>
              </w:rPr>
              <w:t>основных принципах экономического анализа для принятия решений; о</w:t>
            </w:r>
            <w:r w:rsidRPr="002162C7">
              <w:rPr>
                <w:rFonts w:ascii="Times New Roman" w:hAnsi="Times New Roman" w:cs="Times New Roman"/>
                <w:bCs/>
                <w:color w:val="000000" w:themeColor="text1"/>
                <w:sz w:val="18"/>
                <w:szCs w:val="18"/>
              </w:rPr>
              <w:t xml:space="preserve">сновных экономических понятиях; ресурсных ограничениях экономического развития, источниках повышения производительности труда, технического и технологического прогресса, показателях экономического развития и экономического роста, особенностях циклического развития рыночной экономики, риски инфляции, безработицы, потери благосостояния и роста социального неравенства в периоды финансово-экономических кризисов; понятиях общественных благ и роль государства в их обеспечении; цели, задачи, инструменты и эффекты бюджетной, налоговой, денежно-кредитной, социальной, пенсионной политики государства и </w:t>
            </w:r>
            <w:r w:rsidRPr="002162C7">
              <w:rPr>
                <w:rFonts w:ascii="Times New Roman" w:hAnsi="Times New Roman" w:cs="Times New Roman"/>
                <w:bCs/>
                <w:color w:val="000000" w:themeColor="text1"/>
                <w:sz w:val="18"/>
                <w:szCs w:val="18"/>
              </w:rPr>
              <w:lastRenderedPageBreak/>
              <w:t>их влияние на макроэкономические параметры и индивидов</w:t>
            </w: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lastRenderedPageBreak/>
              <w:t>Собеседование, тест</w:t>
            </w:r>
          </w:p>
        </w:tc>
      </w:tr>
      <w:tr w:rsidR="003963AE" w:rsidRPr="006B40F1" w:rsidTr="004F25A5">
        <w:trPr>
          <w:trHeight w:val="70"/>
        </w:trPr>
        <w:tc>
          <w:tcPr>
            <w:tcW w:w="450" w:type="pct"/>
            <w:vMerge w:val="restart"/>
          </w:tcPr>
          <w:p w:rsidR="003963AE" w:rsidRPr="006B2969" w:rsidRDefault="003963AE" w:rsidP="003963AE">
            <w:pPr>
              <w:rPr>
                <w:rFonts w:ascii="Times New Roman" w:eastAsia="Calibri" w:hAnsi="Times New Roman" w:cs="Times New Roman"/>
                <w:b/>
                <w:color w:val="000000" w:themeColor="text1"/>
                <w:sz w:val="20"/>
                <w:szCs w:val="20"/>
              </w:rPr>
            </w:pPr>
            <w:r w:rsidRPr="006B2969">
              <w:rPr>
                <w:rFonts w:ascii="Times New Roman" w:eastAsia="Calibri" w:hAnsi="Times New Roman" w:cs="Times New Roman"/>
                <w:b/>
                <w:color w:val="000000" w:themeColor="text1"/>
                <w:sz w:val="20"/>
                <w:szCs w:val="20"/>
              </w:rPr>
              <w:lastRenderedPageBreak/>
              <w:t>Второй этап</w:t>
            </w:r>
          </w:p>
          <w:p w:rsidR="003963AE" w:rsidRPr="006B2969" w:rsidRDefault="003963AE" w:rsidP="003963AE">
            <w:pPr>
              <w:rPr>
                <w:rFonts w:ascii="Times New Roman" w:eastAsia="Calibri" w:hAnsi="Times New Roman" w:cs="Times New Roman"/>
                <w:color w:val="000000" w:themeColor="text1"/>
                <w:sz w:val="20"/>
                <w:szCs w:val="20"/>
              </w:rPr>
            </w:pPr>
            <w:r w:rsidRPr="006B2969">
              <w:rPr>
                <w:rFonts w:ascii="Times New Roman" w:eastAsia="Calibri" w:hAnsi="Times New Roman" w:cs="Times New Roman"/>
                <w:color w:val="000000" w:themeColor="text1"/>
                <w:sz w:val="20"/>
                <w:szCs w:val="20"/>
              </w:rPr>
              <w:t>(</w:t>
            </w:r>
            <w:proofErr w:type="gramStart"/>
            <w:r>
              <w:rPr>
                <w:rFonts w:ascii="Times New Roman" w:eastAsia="Calibri" w:hAnsi="Times New Roman" w:cs="Times New Roman"/>
                <w:color w:val="000000" w:themeColor="text1"/>
                <w:sz w:val="20"/>
                <w:szCs w:val="20"/>
              </w:rPr>
              <w:t>завершение</w:t>
            </w:r>
            <w:proofErr w:type="gramEnd"/>
            <w:r>
              <w:rPr>
                <w:rFonts w:ascii="Times New Roman" w:eastAsia="Calibri" w:hAnsi="Times New Roman" w:cs="Times New Roman"/>
                <w:color w:val="000000" w:themeColor="text1"/>
                <w:sz w:val="20"/>
                <w:szCs w:val="20"/>
              </w:rPr>
              <w:t xml:space="preserve"> </w:t>
            </w:r>
            <w:r w:rsidRPr="006B2969">
              <w:rPr>
                <w:rFonts w:ascii="Times New Roman" w:eastAsia="Calibri" w:hAnsi="Times New Roman" w:cs="Times New Roman"/>
                <w:color w:val="000000" w:themeColor="text1"/>
                <w:sz w:val="20"/>
                <w:szCs w:val="20"/>
              </w:rPr>
              <w:t>формирования)</w:t>
            </w:r>
          </w:p>
          <w:p w:rsidR="003963AE" w:rsidRPr="005C2E19" w:rsidRDefault="003963AE" w:rsidP="003963AE">
            <w:pPr>
              <w:pStyle w:val="Default"/>
              <w:rPr>
                <w:rFonts w:eastAsia="Calibri"/>
                <w:b/>
                <w:bCs/>
                <w:i/>
                <w:iCs/>
                <w:color w:val="000000" w:themeColor="text1"/>
                <w:sz w:val="20"/>
                <w:szCs w:val="20"/>
              </w:rPr>
            </w:pPr>
            <w:r>
              <w:rPr>
                <w:rFonts w:eastAsia="Times New Roman"/>
                <w:b/>
                <w:bCs/>
                <w:i/>
                <w:iCs/>
                <w:sz w:val="20"/>
                <w:szCs w:val="20"/>
                <w:lang w:eastAsia="ru-RU"/>
              </w:rPr>
              <w:t xml:space="preserve">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w:t>
            </w:r>
            <w:r>
              <w:rPr>
                <w:rFonts w:eastAsia="Times New Roman"/>
                <w:b/>
                <w:bCs/>
                <w:i/>
                <w:iCs/>
                <w:sz w:val="20"/>
                <w:szCs w:val="20"/>
                <w:lang w:eastAsia="ru-RU"/>
              </w:rPr>
              <w:lastRenderedPageBreak/>
              <w:t>контролирует собственные экономические и финансовые риски</w:t>
            </w:r>
          </w:p>
        </w:tc>
        <w:tc>
          <w:tcPr>
            <w:tcW w:w="810" w:type="pct"/>
          </w:tcPr>
          <w:p w:rsidR="003963AE" w:rsidRPr="002162C7" w:rsidRDefault="003963AE" w:rsidP="003963AE">
            <w:pPr>
              <w:rPr>
                <w:rFonts w:ascii="Times New Roman" w:eastAsia="Calibri" w:hAnsi="Times New Roman" w:cs="Times New Roman"/>
                <w:b/>
                <w:color w:val="000000" w:themeColor="text1"/>
                <w:sz w:val="18"/>
                <w:szCs w:val="18"/>
              </w:rPr>
            </w:pPr>
            <w:r w:rsidRPr="002162C7">
              <w:rPr>
                <w:rFonts w:ascii="Times New Roman" w:eastAsia="Calibri" w:hAnsi="Times New Roman" w:cs="Times New Roman"/>
                <w:b/>
                <w:color w:val="000000" w:themeColor="text1"/>
                <w:sz w:val="18"/>
                <w:szCs w:val="18"/>
              </w:rPr>
              <w:lastRenderedPageBreak/>
              <w:t xml:space="preserve">Владеть: </w:t>
            </w:r>
            <w:r w:rsidRPr="002162C7">
              <w:rPr>
                <w:rFonts w:ascii="Times New Roman" w:eastAsia="Calibri" w:hAnsi="Times New Roman" w:cs="Times New Roman"/>
                <w:color w:val="000000" w:themeColor="text1"/>
                <w:sz w:val="18"/>
                <w:szCs w:val="18"/>
              </w:rPr>
              <w:t>навыками</w:t>
            </w:r>
            <w:r w:rsidRPr="002162C7">
              <w:rPr>
                <w:rFonts w:ascii="Times New Roman" w:eastAsia="Calibri" w:hAnsi="Times New Roman" w:cs="Times New Roman"/>
                <w:b/>
                <w:color w:val="000000" w:themeColor="text1"/>
                <w:sz w:val="18"/>
                <w:szCs w:val="18"/>
              </w:rPr>
              <w:t xml:space="preserve"> </w:t>
            </w:r>
            <w:r w:rsidRPr="002162C7">
              <w:rPr>
                <w:rFonts w:ascii="Times New Roman" w:eastAsia="Calibri" w:hAnsi="Times New Roman" w:cs="Times New Roman"/>
                <w:bCs/>
                <w:iCs/>
                <w:color w:val="000000" w:themeColor="text1"/>
                <w:sz w:val="18"/>
                <w:szCs w:val="18"/>
              </w:rPr>
              <w:t>экономического и финансового планирования для достижения текущих и долгосрочных финансовых целей, использования финансовых инструментов для управления личными финансами (личным бюджетом), контроля собственных экономических и финансовых рисков</w:t>
            </w:r>
          </w:p>
          <w:p w:rsidR="003963AE" w:rsidRPr="002162C7" w:rsidRDefault="003963AE" w:rsidP="003963AE">
            <w:pPr>
              <w:rPr>
                <w:rFonts w:ascii="Times New Roman" w:eastAsia="Calibri" w:hAnsi="Times New Roman" w:cs="Times New Roman"/>
                <w:b/>
                <w:color w:val="000000" w:themeColor="text1"/>
                <w:sz w:val="18"/>
                <w:szCs w:val="18"/>
              </w:rPr>
            </w:pPr>
            <w:r w:rsidRPr="002162C7">
              <w:rPr>
                <w:rFonts w:ascii="Times New Roman" w:eastAsia="Calibri" w:hAnsi="Times New Roman" w:cs="Times New Roman"/>
                <w:b/>
                <w:color w:val="000000" w:themeColor="text1"/>
                <w:sz w:val="18"/>
                <w:szCs w:val="18"/>
              </w:rPr>
              <w:t>В2</w:t>
            </w:r>
          </w:p>
        </w:tc>
        <w:tc>
          <w:tcPr>
            <w:tcW w:w="515" w:type="pct"/>
          </w:tcPr>
          <w:p w:rsidR="003963AE" w:rsidRPr="002162C7" w:rsidRDefault="003963AE" w:rsidP="003963AE">
            <w:pPr>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t>Не владеет</w:t>
            </w:r>
          </w:p>
        </w:tc>
        <w:tc>
          <w:tcPr>
            <w:tcW w:w="655" w:type="pct"/>
          </w:tcPr>
          <w:p w:rsidR="003963AE" w:rsidRPr="002162C7" w:rsidRDefault="003963AE" w:rsidP="003963AE">
            <w:pPr>
              <w:jc w:val="both"/>
              <w:rPr>
                <w:rFonts w:ascii="Times New Roman" w:eastAsia="Times New Roman" w:hAnsi="Times New Roman" w:cs="Times New Roman"/>
                <w:color w:val="000000"/>
                <w:sz w:val="18"/>
                <w:szCs w:val="18"/>
                <w:lang w:eastAsia="ru-RU"/>
              </w:rPr>
            </w:pPr>
            <w:r w:rsidRPr="002162C7">
              <w:rPr>
                <w:rFonts w:ascii="Times New Roman" w:eastAsia="Calibri" w:hAnsi="Times New Roman" w:cs="Times New Roman"/>
                <w:color w:val="000000" w:themeColor="text1"/>
                <w:sz w:val="18"/>
                <w:szCs w:val="18"/>
              </w:rPr>
              <w:t>Фрагментарное владение навыками</w:t>
            </w:r>
            <w:r w:rsidRPr="002162C7">
              <w:rPr>
                <w:rFonts w:ascii="Times New Roman" w:eastAsia="Calibri" w:hAnsi="Times New Roman" w:cs="Times New Roman"/>
                <w:b/>
                <w:color w:val="000000" w:themeColor="text1"/>
                <w:sz w:val="18"/>
                <w:szCs w:val="18"/>
              </w:rPr>
              <w:t xml:space="preserve"> </w:t>
            </w:r>
            <w:r w:rsidRPr="002162C7">
              <w:rPr>
                <w:rFonts w:ascii="Times New Roman" w:eastAsia="Calibri" w:hAnsi="Times New Roman" w:cs="Times New Roman"/>
                <w:bCs/>
                <w:iCs/>
                <w:color w:val="000000" w:themeColor="text1"/>
                <w:sz w:val="18"/>
                <w:szCs w:val="18"/>
              </w:rPr>
              <w:t>экономического и финансового планирования для достижения текущих и долгосрочных финансовых целей, использования финансовых инструментов для управления личными финансами (личным бюджетом), контроля собственных экономических и финансовых рисков</w:t>
            </w:r>
          </w:p>
        </w:tc>
        <w:tc>
          <w:tcPr>
            <w:tcW w:w="654" w:type="pct"/>
          </w:tcPr>
          <w:p w:rsidR="003963AE" w:rsidRPr="002162C7" w:rsidRDefault="003963AE" w:rsidP="003963AE">
            <w:pPr>
              <w:jc w:val="both"/>
              <w:rPr>
                <w:rFonts w:ascii="Times New Roman" w:eastAsia="Times New Roman" w:hAnsi="Times New Roman" w:cs="Times New Roman"/>
                <w:color w:val="000000"/>
                <w:sz w:val="18"/>
                <w:szCs w:val="18"/>
                <w:lang w:eastAsia="ru-RU"/>
              </w:rPr>
            </w:pPr>
            <w:r w:rsidRPr="002162C7">
              <w:rPr>
                <w:rFonts w:ascii="Times New Roman" w:eastAsia="Calibri" w:hAnsi="Times New Roman" w:cs="Times New Roman"/>
                <w:color w:val="000000" w:themeColor="text1"/>
                <w:sz w:val="18"/>
                <w:szCs w:val="18"/>
              </w:rPr>
              <w:t>В целом успешное, но не систематическое владение навыками</w:t>
            </w:r>
            <w:r w:rsidRPr="002162C7">
              <w:rPr>
                <w:rFonts w:ascii="Times New Roman" w:eastAsia="Calibri" w:hAnsi="Times New Roman" w:cs="Times New Roman"/>
                <w:b/>
                <w:color w:val="000000" w:themeColor="text1"/>
                <w:sz w:val="18"/>
                <w:szCs w:val="18"/>
              </w:rPr>
              <w:t xml:space="preserve"> </w:t>
            </w:r>
            <w:r w:rsidRPr="002162C7">
              <w:rPr>
                <w:rFonts w:ascii="Times New Roman" w:eastAsia="Calibri" w:hAnsi="Times New Roman" w:cs="Times New Roman"/>
                <w:bCs/>
                <w:iCs/>
                <w:color w:val="000000" w:themeColor="text1"/>
                <w:sz w:val="18"/>
                <w:szCs w:val="18"/>
              </w:rPr>
              <w:t>экономического и финансового планирования для достижения текущих и долгосрочных финансовых целей, использования финансовых инструментов для управления личными финансами (личным бюджетом), контроля собственных экономических и финансовых рисков</w:t>
            </w:r>
          </w:p>
        </w:tc>
        <w:tc>
          <w:tcPr>
            <w:tcW w:w="655" w:type="pct"/>
          </w:tcPr>
          <w:p w:rsidR="003963AE" w:rsidRPr="002162C7"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t>В целом успешное, но содержащее отдельные пробелы, владение навыками</w:t>
            </w:r>
            <w:r w:rsidRPr="002162C7">
              <w:rPr>
                <w:rFonts w:ascii="Times New Roman" w:eastAsia="Calibri" w:hAnsi="Times New Roman" w:cs="Times New Roman"/>
                <w:b/>
                <w:color w:val="000000" w:themeColor="text1"/>
                <w:sz w:val="18"/>
                <w:szCs w:val="18"/>
              </w:rPr>
              <w:t xml:space="preserve"> </w:t>
            </w:r>
            <w:r w:rsidRPr="002162C7">
              <w:rPr>
                <w:rFonts w:ascii="Times New Roman" w:eastAsia="Calibri" w:hAnsi="Times New Roman" w:cs="Times New Roman"/>
                <w:bCs/>
                <w:iCs/>
                <w:color w:val="000000" w:themeColor="text1"/>
                <w:sz w:val="18"/>
                <w:szCs w:val="18"/>
              </w:rPr>
              <w:t>экономического и финансового планирования для достижения текущих и долгосрочных финансовых целей, использования финансовых инструментов для управления личными финансами (личным бюджетом), контроля собственных экономических и финансовых рисков</w:t>
            </w:r>
          </w:p>
        </w:tc>
        <w:tc>
          <w:tcPr>
            <w:tcW w:w="702" w:type="pct"/>
          </w:tcPr>
          <w:p w:rsidR="003963AE" w:rsidRPr="002162C7" w:rsidRDefault="003963AE" w:rsidP="003963AE">
            <w:pPr>
              <w:jc w:val="both"/>
              <w:rPr>
                <w:rFonts w:ascii="Times New Roman" w:eastAsia="Times New Roman" w:hAnsi="Times New Roman" w:cs="Times New Roman"/>
                <w:color w:val="000000"/>
                <w:sz w:val="18"/>
                <w:szCs w:val="18"/>
                <w:lang w:eastAsia="ru-RU"/>
              </w:rPr>
            </w:pPr>
            <w:r w:rsidRPr="002162C7">
              <w:rPr>
                <w:rFonts w:ascii="Times New Roman" w:eastAsia="Calibri" w:hAnsi="Times New Roman" w:cs="Times New Roman"/>
                <w:color w:val="000000" w:themeColor="text1"/>
                <w:sz w:val="18"/>
                <w:szCs w:val="18"/>
              </w:rPr>
              <w:t xml:space="preserve">Успешное и систематическое владение </w:t>
            </w:r>
            <w:r w:rsidRPr="002162C7">
              <w:rPr>
                <w:rFonts w:ascii="Times New Roman" w:eastAsia="Times New Roman" w:hAnsi="Times New Roman" w:cs="Times New Roman"/>
                <w:color w:val="000000"/>
                <w:sz w:val="18"/>
                <w:szCs w:val="18"/>
                <w:lang w:eastAsia="ru-RU"/>
              </w:rPr>
              <w:t xml:space="preserve">навыками </w:t>
            </w:r>
            <w:r w:rsidRPr="002162C7">
              <w:rPr>
                <w:rFonts w:ascii="Times New Roman" w:eastAsia="Calibri" w:hAnsi="Times New Roman" w:cs="Times New Roman"/>
                <w:bCs/>
                <w:iCs/>
                <w:color w:val="000000" w:themeColor="text1"/>
                <w:sz w:val="18"/>
                <w:szCs w:val="18"/>
              </w:rPr>
              <w:t>экономического и финансового планирования для достижения текущих и долгосрочных финансовых целей, использования финансовых инструментов для управления личными финансами (личным бюджетом), контроля собственных экономических и финансовых рисков</w:t>
            </w: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t>Собеседование, тест</w:t>
            </w:r>
          </w:p>
        </w:tc>
      </w:tr>
      <w:tr w:rsidR="003963AE" w:rsidRPr="006B40F1" w:rsidTr="004F25A5">
        <w:trPr>
          <w:trHeight w:val="70"/>
        </w:trPr>
        <w:tc>
          <w:tcPr>
            <w:tcW w:w="450" w:type="pct"/>
            <w:vMerge/>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2162C7" w:rsidRDefault="003963AE" w:rsidP="003963AE">
            <w:pPr>
              <w:rPr>
                <w:rFonts w:ascii="Times New Roman" w:eastAsia="Calibri" w:hAnsi="Times New Roman" w:cs="Times New Roman"/>
                <w:b/>
                <w:color w:val="000000" w:themeColor="text1"/>
                <w:sz w:val="18"/>
                <w:szCs w:val="18"/>
              </w:rPr>
            </w:pPr>
            <w:r w:rsidRPr="002162C7">
              <w:rPr>
                <w:rFonts w:ascii="Times New Roman" w:eastAsia="Calibri" w:hAnsi="Times New Roman" w:cs="Times New Roman"/>
                <w:b/>
                <w:color w:val="000000" w:themeColor="text1"/>
                <w:sz w:val="18"/>
                <w:szCs w:val="18"/>
              </w:rPr>
              <w:t>Уметь:</w:t>
            </w:r>
          </w:p>
          <w:p w:rsidR="003963AE" w:rsidRPr="002162C7" w:rsidRDefault="003963AE" w:rsidP="003963AE">
            <w:pPr>
              <w:rPr>
                <w:rFonts w:ascii="Times New Roman" w:hAnsi="Times New Roman" w:cs="Times New Roman"/>
                <w:bCs/>
                <w:color w:val="000000" w:themeColor="text1"/>
                <w:sz w:val="18"/>
                <w:szCs w:val="18"/>
              </w:rPr>
            </w:pPr>
            <w:proofErr w:type="gramStart"/>
            <w:r w:rsidRPr="002162C7">
              <w:rPr>
                <w:rFonts w:ascii="Times New Roman" w:hAnsi="Times New Roman" w:cs="Times New Roman"/>
                <w:bCs/>
                <w:color w:val="000000" w:themeColor="text1"/>
                <w:sz w:val="18"/>
                <w:szCs w:val="18"/>
              </w:rPr>
              <w:t>решать</w:t>
            </w:r>
            <w:proofErr w:type="gramEnd"/>
            <w:r w:rsidRPr="002162C7">
              <w:rPr>
                <w:rFonts w:ascii="Times New Roman" w:hAnsi="Times New Roman" w:cs="Times New Roman"/>
                <w:bCs/>
                <w:color w:val="000000" w:themeColor="text1"/>
                <w:sz w:val="18"/>
                <w:szCs w:val="18"/>
              </w:rPr>
              <w:t xml:space="preserve"> типичные задачи в сфере личного экономического и финансового планирования; пользоваться источниками информации о правах и обязанностях потребителя финансовых услуг, анализировать основные положения договора с финансовой организацией; выбирать инструменты управления личными финан</w:t>
            </w:r>
            <w:r w:rsidRPr="002162C7">
              <w:rPr>
                <w:rFonts w:ascii="Times New Roman" w:hAnsi="Times New Roman" w:cs="Times New Roman"/>
                <w:bCs/>
                <w:color w:val="000000" w:themeColor="text1"/>
                <w:sz w:val="18"/>
                <w:szCs w:val="18"/>
              </w:rPr>
              <w:lastRenderedPageBreak/>
              <w:t>сами, сравнивать их по критериям доходности, надежности и ликвидности; оценивать индивидуальные риски; вести личный бюджет; оценивать свои права на налоговые льготы, пенсионные и социальные выплаты</w:t>
            </w:r>
          </w:p>
          <w:p w:rsidR="003963AE" w:rsidRPr="006B40F1" w:rsidRDefault="003963AE" w:rsidP="003963AE">
            <w:pPr>
              <w:rPr>
                <w:rFonts w:ascii="Times New Roman" w:eastAsia="Calibri" w:hAnsi="Times New Roman" w:cs="Times New Roman"/>
                <w:b/>
                <w:color w:val="000000" w:themeColor="text1"/>
                <w:sz w:val="20"/>
                <w:szCs w:val="20"/>
              </w:rPr>
            </w:pPr>
            <w:r w:rsidRPr="002162C7">
              <w:rPr>
                <w:rFonts w:ascii="Times New Roman" w:eastAsia="Calibri" w:hAnsi="Times New Roman" w:cs="Times New Roman"/>
                <w:b/>
                <w:color w:val="000000" w:themeColor="text1"/>
                <w:sz w:val="18"/>
                <w:szCs w:val="18"/>
              </w:rPr>
              <w:t>У2</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2162C7">
              <w:rPr>
                <w:rFonts w:ascii="Times New Roman" w:eastAsia="Calibri" w:hAnsi="Times New Roman" w:cs="Times New Roman"/>
                <w:color w:val="000000" w:themeColor="text1"/>
                <w:sz w:val="18"/>
                <w:szCs w:val="18"/>
              </w:rPr>
              <w:lastRenderedPageBreak/>
              <w:t>Не умеет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2162C7">
              <w:rPr>
                <w:rFonts w:ascii="Times New Roman" w:eastAsia="Calibri" w:hAnsi="Times New Roman" w:cs="Times New Roman"/>
                <w:bCs/>
                <w:color w:val="000000" w:themeColor="text1"/>
                <w:sz w:val="18"/>
                <w:szCs w:val="18"/>
              </w:rPr>
              <w:t xml:space="preserve">Фрагментарное умение </w:t>
            </w:r>
            <w:r w:rsidRPr="002162C7">
              <w:rPr>
                <w:rFonts w:ascii="Times New Roman" w:hAnsi="Times New Roman" w:cs="Times New Roman"/>
                <w:bCs/>
                <w:color w:val="000000" w:themeColor="text1"/>
                <w:sz w:val="18"/>
                <w:szCs w:val="18"/>
              </w:rPr>
              <w:t xml:space="preserve">решать типичные задачи в сфере личного экономического и финансового планирования; пользоваться источниками информации о правах и обязанностях потребителя финансовых услуг, анализировать основные положения договора с финансовой организацией; выбирать </w:t>
            </w:r>
            <w:r w:rsidRPr="002162C7">
              <w:rPr>
                <w:rFonts w:ascii="Times New Roman" w:hAnsi="Times New Roman" w:cs="Times New Roman"/>
                <w:bCs/>
                <w:color w:val="000000" w:themeColor="text1"/>
                <w:sz w:val="18"/>
                <w:szCs w:val="18"/>
              </w:rPr>
              <w:lastRenderedPageBreak/>
              <w:t>инструменты управления личными финансами, сравнивать их по критериям доходности, надежности и ликвидности; оценивать индивидуальные риски; вести личный бюджет; оценивать свои права на налоговые льготы, пенсионные и социальные выплаты</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 xml:space="preserve">В целом успешное, но не систематическое умение </w:t>
            </w:r>
            <w:r w:rsidRPr="002162C7">
              <w:rPr>
                <w:rFonts w:ascii="Times New Roman" w:hAnsi="Times New Roman" w:cs="Times New Roman"/>
                <w:bCs/>
                <w:color w:val="000000" w:themeColor="text1"/>
                <w:sz w:val="18"/>
                <w:szCs w:val="18"/>
              </w:rPr>
              <w:t xml:space="preserve">решать типичные задачи в сфере личного экономического и финансового планирования; пользоваться источниками информации о правах и обязанностях потребителя финансовых услуг, анализировать основные положения договора с финансовой </w:t>
            </w:r>
            <w:r w:rsidRPr="002162C7">
              <w:rPr>
                <w:rFonts w:ascii="Times New Roman" w:hAnsi="Times New Roman" w:cs="Times New Roman"/>
                <w:bCs/>
                <w:color w:val="000000" w:themeColor="text1"/>
                <w:sz w:val="18"/>
                <w:szCs w:val="18"/>
              </w:rPr>
              <w:lastRenderedPageBreak/>
              <w:t>организацией; выбирать инструменты управления личными финансами, сравнивать их по критериям доходности, надежности и ликвидности; оценивать индивидуальные риски; вести личный бюджет; оценивать свои права на налоговые льготы, пенсионные и социальные выплаты</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 xml:space="preserve">В целом успешное, но содержащее отдельные пробелы, умение </w:t>
            </w:r>
            <w:r w:rsidRPr="002162C7">
              <w:rPr>
                <w:rFonts w:ascii="Times New Roman" w:hAnsi="Times New Roman" w:cs="Times New Roman"/>
                <w:bCs/>
                <w:color w:val="000000" w:themeColor="text1"/>
                <w:sz w:val="18"/>
                <w:szCs w:val="18"/>
              </w:rPr>
              <w:t>решать типичные задачи в сфере личного экономического и финансового планирования; пользоваться источниками информации о правах и обязанностях потребителя финансовых услуг, анализировать основ</w:t>
            </w:r>
            <w:r w:rsidRPr="002162C7">
              <w:rPr>
                <w:rFonts w:ascii="Times New Roman" w:hAnsi="Times New Roman" w:cs="Times New Roman"/>
                <w:bCs/>
                <w:color w:val="000000" w:themeColor="text1"/>
                <w:sz w:val="18"/>
                <w:szCs w:val="18"/>
              </w:rPr>
              <w:lastRenderedPageBreak/>
              <w:t>ные положения договора с финансовой организацией; выбирать инструменты управления личными финансами, сравнивать их по критериям доходности, надежности и ликвидности; оценивать индивидуальные риски; вести личный бюджет; оценивать свои права на налоговые льготы, пенсионные и социальные выплаты</w:t>
            </w:r>
          </w:p>
        </w:tc>
        <w:tc>
          <w:tcPr>
            <w:tcW w:w="702" w:type="pct"/>
          </w:tcPr>
          <w:p w:rsidR="003963AE" w:rsidRPr="00F57ABD"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 xml:space="preserve">Успешное и систематическое умение </w:t>
            </w:r>
            <w:r w:rsidRPr="002162C7">
              <w:rPr>
                <w:rFonts w:ascii="Times New Roman" w:hAnsi="Times New Roman" w:cs="Times New Roman"/>
                <w:bCs/>
                <w:color w:val="000000" w:themeColor="text1"/>
                <w:sz w:val="18"/>
                <w:szCs w:val="18"/>
              </w:rPr>
              <w:t xml:space="preserve">решать типичные задачи в сфере личного экономического и финансового планирования; пользоваться источниками информации о правах и обязанностях потребителя финансовых услуг, анализировать основные положения договора с финансовой организацией; выбирать инструменты </w:t>
            </w:r>
            <w:r w:rsidRPr="002162C7">
              <w:rPr>
                <w:rFonts w:ascii="Times New Roman" w:hAnsi="Times New Roman" w:cs="Times New Roman"/>
                <w:bCs/>
                <w:color w:val="000000" w:themeColor="text1"/>
                <w:sz w:val="18"/>
                <w:szCs w:val="18"/>
              </w:rPr>
              <w:lastRenderedPageBreak/>
              <w:t>управления личными финансами, сравнивать их по критериям доходности, надежности и ликвидности; оценивать индивидуальные риски; вести личный бюджет; оценивать свои права на налоговые льготы, пенсионные и социальные выплаты</w:t>
            </w: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lastRenderedPageBreak/>
              <w:t>Собеседование, тест</w:t>
            </w:r>
          </w:p>
        </w:tc>
      </w:tr>
      <w:tr w:rsidR="003963AE" w:rsidRPr="006B40F1" w:rsidTr="004F25A5">
        <w:trPr>
          <w:trHeight w:val="70"/>
        </w:trPr>
        <w:tc>
          <w:tcPr>
            <w:tcW w:w="450" w:type="pct"/>
            <w:vMerge/>
            <w:vAlign w:val="center"/>
          </w:tcPr>
          <w:p w:rsidR="003963AE" w:rsidRPr="006B40F1" w:rsidRDefault="003963AE" w:rsidP="003963AE">
            <w:pPr>
              <w:rPr>
                <w:rFonts w:ascii="Times New Roman" w:eastAsia="Calibri" w:hAnsi="Times New Roman" w:cs="Times New Roman"/>
                <w:i/>
                <w:color w:val="000000" w:themeColor="text1"/>
                <w:sz w:val="20"/>
                <w:szCs w:val="20"/>
              </w:rPr>
            </w:pPr>
          </w:p>
        </w:tc>
        <w:tc>
          <w:tcPr>
            <w:tcW w:w="810" w:type="pct"/>
          </w:tcPr>
          <w:p w:rsidR="003963AE" w:rsidRPr="002162C7" w:rsidRDefault="003963AE" w:rsidP="003963AE">
            <w:pPr>
              <w:rPr>
                <w:rFonts w:ascii="Times New Roman" w:eastAsia="Calibri" w:hAnsi="Times New Roman" w:cs="Times New Roman"/>
                <w:b/>
                <w:color w:val="000000" w:themeColor="text1"/>
                <w:sz w:val="18"/>
                <w:szCs w:val="18"/>
              </w:rPr>
            </w:pPr>
            <w:r w:rsidRPr="002162C7">
              <w:rPr>
                <w:rFonts w:ascii="Times New Roman" w:eastAsia="Calibri" w:hAnsi="Times New Roman" w:cs="Times New Roman"/>
                <w:b/>
                <w:color w:val="000000" w:themeColor="text1"/>
                <w:sz w:val="18"/>
                <w:szCs w:val="18"/>
              </w:rPr>
              <w:t>Знать:</w:t>
            </w:r>
          </w:p>
          <w:p w:rsidR="003963AE" w:rsidRPr="002162C7" w:rsidRDefault="003963AE" w:rsidP="003963AE">
            <w:pPr>
              <w:rPr>
                <w:rFonts w:ascii="Times New Roman" w:hAnsi="Times New Roman" w:cs="Times New Roman"/>
                <w:bCs/>
                <w:color w:val="000000" w:themeColor="text1"/>
                <w:sz w:val="18"/>
                <w:szCs w:val="18"/>
              </w:rPr>
            </w:pPr>
            <w:r w:rsidRPr="002162C7">
              <w:rPr>
                <w:rFonts w:ascii="Times New Roman" w:hAnsi="Times New Roman" w:cs="Times New Roman"/>
                <w:bCs/>
                <w:color w:val="000000" w:themeColor="text1"/>
                <w:sz w:val="18"/>
                <w:szCs w:val="18"/>
              </w:rPr>
              <w:t>основные виды личных доходов, механизмы их получения и увеличения; сущность и функции предпринимательской деятельности, организационно-правовые формы предпринимательской деятельности, основные финансовые организации и принципы взаимодействия с ними; основные финансовые инструменты; понятия риск и неопределенность; виды и источники возникновения экономических и финансовых рисков для индивида, способы их оценки и снижения; основные этапы жизненного цикла индивида, специфику краткосрочных и долгосроч</w:t>
            </w:r>
            <w:r w:rsidRPr="002162C7">
              <w:rPr>
                <w:rFonts w:ascii="Times New Roman" w:hAnsi="Times New Roman" w:cs="Times New Roman"/>
                <w:bCs/>
                <w:color w:val="000000" w:themeColor="text1"/>
                <w:sz w:val="18"/>
                <w:szCs w:val="18"/>
              </w:rPr>
              <w:lastRenderedPageBreak/>
              <w:t>ных финансовых задач, альтернативность текущего потребления и сбережения и целесообразность личного экономического и финансового планирования; основные виды расходов, механизмы их снижения, способы формирования сбережений; принципы и технологии ведения личного бюджета</w:t>
            </w:r>
          </w:p>
          <w:p w:rsidR="003963AE" w:rsidRPr="006B40F1" w:rsidRDefault="003963AE" w:rsidP="003963AE">
            <w:pPr>
              <w:rPr>
                <w:rFonts w:ascii="Times New Roman" w:eastAsia="Calibri" w:hAnsi="Times New Roman" w:cs="Times New Roman"/>
                <w:b/>
                <w:color w:val="000000" w:themeColor="text1"/>
                <w:sz w:val="20"/>
                <w:szCs w:val="20"/>
              </w:rPr>
            </w:pPr>
            <w:r w:rsidRPr="002162C7">
              <w:rPr>
                <w:rFonts w:ascii="Times New Roman" w:eastAsia="Calibri" w:hAnsi="Times New Roman" w:cs="Times New Roman"/>
                <w:b/>
                <w:color w:val="000000" w:themeColor="text1"/>
                <w:sz w:val="18"/>
                <w:szCs w:val="18"/>
              </w:rPr>
              <w:t>З2</w:t>
            </w:r>
            <w:r w:rsidRPr="002162C7">
              <w:rPr>
                <w:rFonts w:ascii="Times New Roman" w:eastAsia="Calibri" w:hAnsi="Times New Roman" w:cs="Times New Roman"/>
                <w:bCs/>
                <w:color w:val="000000" w:themeColor="text1"/>
                <w:sz w:val="18"/>
                <w:szCs w:val="18"/>
              </w:rPr>
              <w:t xml:space="preserve"> </w:t>
            </w:r>
          </w:p>
        </w:tc>
        <w:tc>
          <w:tcPr>
            <w:tcW w:w="515" w:type="pct"/>
          </w:tcPr>
          <w:p w:rsidR="003963AE" w:rsidRPr="006B40F1" w:rsidRDefault="003963AE" w:rsidP="003963AE">
            <w:pPr>
              <w:rPr>
                <w:rFonts w:ascii="Times New Roman" w:eastAsia="Calibri" w:hAnsi="Times New Roman" w:cs="Times New Roman"/>
                <w:color w:val="000000" w:themeColor="text1"/>
                <w:sz w:val="20"/>
                <w:szCs w:val="20"/>
              </w:rPr>
            </w:pPr>
            <w:r w:rsidRPr="002162C7">
              <w:rPr>
                <w:rFonts w:ascii="Times New Roman" w:eastAsia="Calibri" w:hAnsi="Times New Roman" w:cs="Times New Roman"/>
                <w:color w:val="000000" w:themeColor="text1"/>
                <w:sz w:val="18"/>
                <w:szCs w:val="18"/>
              </w:rPr>
              <w:lastRenderedPageBreak/>
              <w:t>Не знает</w:t>
            </w:r>
          </w:p>
        </w:tc>
        <w:tc>
          <w:tcPr>
            <w:tcW w:w="655" w:type="pct"/>
          </w:tcPr>
          <w:p w:rsidR="003963AE" w:rsidRPr="00BA76FC" w:rsidRDefault="003963AE" w:rsidP="003963AE">
            <w:pPr>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t xml:space="preserve">Фрагментарные знания об </w:t>
            </w:r>
            <w:r w:rsidRPr="002162C7">
              <w:rPr>
                <w:rFonts w:ascii="Times New Roman" w:hAnsi="Times New Roman" w:cs="Times New Roman"/>
                <w:bCs/>
                <w:color w:val="000000" w:themeColor="text1"/>
                <w:sz w:val="18"/>
                <w:szCs w:val="18"/>
              </w:rPr>
              <w:t xml:space="preserve">основных видах личных доходов, механизмах их получения и увеличения; сущность и функции предпринимательской деятельности, организационно-правовые формы предпринимательской деятельности, основные финансовые организации и принципы взаимодействия с ними; основные финансовые инструменты; понятия риск и неопределенность; виды и источники возникновения экономических и финансовых рисков для индивида, способы их </w:t>
            </w:r>
            <w:r w:rsidRPr="002162C7">
              <w:rPr>
                <w:rFonts w:ascii="Times New Roman" w:hAnsi="Times New Roman" w:cs="Times New Roman"/>
                <w:bCs/>
                <w:color w:val="000000" w:themeColor="text1"/>
                <w:sz w:val="18"/>
                <w:szCs w:val="18"/>
              </w:rPr>
              <w:lastRenderedPageBreak/>
              <w:t>оценки и снижения; основные этапы жизненного цикла индивида, специфику краткосрочных и долгосрочных финансовых задач, альтернативность текущего потребления и сбережения и целесообразность личного экономического и финансового планирования; основные виды расходов, механизмы их снижения, способы формирования сбережений; принципы и технологии ведения личного бюджета</w:t>
            </w:r>
          </w:p>
        </w:tc>
        <w:tc>
          <w:tcPr>
            <w:tcW w:w="654"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 xml:space="preserve">В целом успешные, но не систематические знания об </w:t>
            </w:r>
            <w:r w:rsidRPr="002162C7">
              <w:rPr>
                <w:rFonts w:ascii="Times New Roman" w:hAnsi="Times New Roman" w:cs="Times New Roman"/>
                <w:bCs/>
                <w:color w:val="000000" w:themeColor="text1"/>
                <w:sz w:val="18"/>
                <w:szCs w:val="18"/>
              </w:rPr>
              <w:t xml:space="preserve">основных видах личных доходов, механизмах их получения и увеличения; сущность и функции предпринимательской деятельности, организационно-правовые формы предпринимательской деятельности, основные финансовые организации и принципы взаимодействия с ними; основные финансовые инструменты; понятия риск и неопределенность; виды и источники возникновения экономических и финансовых рисков для </w:t>
            </w:r>
            <w:r w:rsidRPr="002162C7">
              <w:rPr>
                <w:rFonts w:ascii="Times New Roman" w:hAnsi="Times New Roman" w:cs="Times New Roman"/>
                <w:bCs/>
                <w:color w:val="000000" w:themeColor="text1"/>
                <w:sz w:val="18"/>
                <w:szCs w:val="18"/>
              </w:rPr>
              <w:lastRenderedPageBreak/>
              <w:t>индивида, способы их оценки и снижения; основные этапы жизненного цикла индивида, специфику краткосрочных и долгосрочных финансовых задач, альтернативность текущего потребления и сбережения и целесообразность личного экономического и финансового планирования; основные виды расходов, механизмы их снижения, способы формирования сбережений; принципы и технологии ведения личного бюджета</w:t>
            </w:r>
          </w:p>
        </w:tc>
        <w:tc>
          <w:tcPr>
            <w:tcW w:w="655" w:type="pct"/>
          </w:tcPr>
          <w:p w:rsidR="003963AE" w:rsidRPr="00BA76FC"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 xml:space="preserve">В целом успешные, но содержащие отдельные пробелы, знания об </w:t>
            </w:r>
            <w:r w:rsidRPr="002162C7">
              <w:rPr>
                <w:rFonts w:ascii="Times New Roman" w:hAnsi="Times New Roman" w:cs="Times New Roman"/>
                <w:bCs/>
                <w:color w:val="000000" w:themeColor="text1"/>
                <w:sz w:val="18"/>
                <w:szCs w:val="18"/>
              </w:rPr>
              <w:t xml:space="preserve">основных видах личных доходов, механизмах их получения и увеличения; сущность и функции предпринимательской деятельности, организационно-правовые формы предпринимательской деятельности, основные финансовые организации и принципы взаимодействия с ними; основные финансовые инструменты; понятия риск и неопределенность; виды и источники возникновения экономических и финансовых рисков для </w:t>
            </w:r>
            <w:r w:rsidRPr="002162C7">
              <w:rPr>
                <w:rFonts w:ascii="Times New Roman" w:hAnsi="Times New Roman" w:cs="Times New Roman"/>
                <w:bCs/>
                <w:color w:val="000000" w:themeColor="text1"/>
                <w:sz w:val="18"/>
                <w:szCs w:val="18"/>
              </w:rPr>
              <w:lastRenderedPageBreak/>
              <w:t>индивида, способы их оценки и снижения; основные этапы жизненного цикла индивида, специфику краткосрочных и долгосрочных финансовых задач, альтернативность текущего потребления и сбережения и целесообразность личного экономического и финансового планирования; основные виды расходов, механизмы их снижения, способы формирования сбережений; принципы и технологии ведения личного бюджета</w:t>
            </w:r>
          </w:p>
        </w:tc>
        <w:tc>
          <w:tcPr>
            <w:tcW w:w="702" w:type="pct"/>
          </w:tcPr>
          <w:p w:rsidR="003963AE" w:rsidRPr="00F57ABD" w:rsidRDefault="003963AE" w:rsidP="003963AE">
            <w:pPr>
              <w:jc w:val="both"/>
              <w:rPr>
                <w:rFonts w:ascii="Times New Roman" w:eastAsia="Calibri" w:hAnsi="Times New Roman" w:cs="Times New Roman"/>
                <w:color w:val="000000" w:themeColor="text1"/>
                <w:sz w:val="18"/>
                <w:szCs w:val="18"/>
              </w:rPr>
            </w:pPr>
            <w:r w:rsidRPr="002162C7">
              <w:rPr>
                <w:rFonts w:ascii="Times New Roman" w:eastAsia="Calibri" w:hAnsi="Times New Roman" w:cs="Times New Roman"/>
                <w:color w:val="000000" w:themeColor="text1"/>
                <w:sz w:val="18"/>
                <w:szCs w:val="18"/>
              </w:rPr>
              <w:lastRenderedPageBreak/>
              <w:t xml:space="preserve">Успешные и систематические знания об </w:t>
            </w:r>
            <w:r w:rsidRPr="002162C7">
              <w:rPr>
                <w:rFonts w:ascii="Times New Roman" w:hAnsi="Times New Roman" w:cs="Times New Roman"/>
                <w:bCs/>
                <w:color w:val="000000" w:themeColor="text1"/>
                <w:sz w:val="18"/>
                <w:szCs w:val="18"/>
              </w:rPr>
              <w:t xml:space="preserve">основных видах личных доходов, механизмах их получения и увеличения; сущность и функции предпринимательской деятельности, организационно-правовые формы предпринимательской деятельности, основные финансовые организации и принципы взаимодействия с ними; основные финансовые инструменты; понятия риск и неопределенность; виды и источники возникновения экономических и финансовых рисков для индивида, способы их оценки и снижения; основные </w:t>
            </w:r>
            <w:r w:rsidRPr="002162C7">
              <w:rPr>
                <w:rFonts w:ascii="Times New Roman" w:hAnsi="Times New Roman" w:cs="Times New Roman"/>
                <w:bCs/>
                <w:color w:val="000000" w:themeColor="text1"/>
                <w:sz w:val="18"/>
                <w:szCs w:val="18"/>
              </w:rPr>
              <w:lastRenderedPageBreak/>
              <w:t>этапы жизненного цикла индивида, специфику краткосрочных и долгосрочных финансовых задач, альтернативность текущего потребления и сбережения и целесообразность личного экономического и финансового планирования; основные виды расходов, механизмы их снижения, способы формирования сбережений; принципы и технологии ведения личного бюджета</w:t>
            </w:r>
          </w:p>
        </w:tc>
        <w:tc>
          <w:tcPr>
            <w:tcW w:w="559" w:type="pct"/>
            <w:vAlign w:val="center"/>
          </w:tcPr>
          <w:p w:rsidR="003963AE" w:rsidRPr="00CF4527" w:rsidRDefault="003963AE" w:rsidP="003963AE">
            <w:pPr>
              <w:jc w:val="center"/>
              <w:rPr>
                <w:rFonts w:ascii="Times New Roman" w:hAnsi="Times New Roman" w:cs="Times New Roman"/>
              </w:rPr>
            </w:pPr>
            <w:r w:rsidRPr="00CF4527">
              <w:rPr>
                <w:rFonts w:ascii="Times New Roman" w:hAnsi="Times New Roman" w:cs="Times New Roman"/>
              </w:rPr>
              <w:lastRenderedPageBreak/>
              <w:t>Собеседование, тест</w:t>
            </w:r>
          </w:p>
        </w:tc>
      </w:tr>
    </w:tbl>
    <w:p w:rsidR="00DF0D82" w:rsidRPr="004F415F" w:rsidRDefault="009A0FF9" w:rsidP="007A183B">
      <w:pPr>
        <w:pStyle w:val="Default"/>
        <w:ind w:firstLine="709"/>
        <w:jc w:val="both"/>
        <w:rPr>
          <w:color w:val="auto"/>
          <w:sz w:val="22"/>
          <w:szCs w:val="22"/>
        </w:rPr>
      </w:pPr>
      <w:r w:rsidRPr="004F415F">
        <w:rPr>
          <w:color w:val="auto"/>
          <w:sz w:val="28"/>
          <w:szCs w:val="28"/>
        </w:rPr>
        <w:lastRenderedPageBreak/>
        <w:t>Этапы формирования компетенций реализуются в ходе освоения дисциплины, что отражается в тематическом плане дисциплины.</w:t>
      </w:r>
    </w:p>
    <w:p w:rsidR="00DF0D82" w:rsidRPr="004F415F" w:rsidRDefault="00DF0D82" w:rsidP="001412C6">
      <w:pPr>
        <w:pStyle w:val="Default"/>
        <w:jc w:val="both"/>
        <w:rPr>
          <w:color w:val="auto"/>
        </w:rPr>
      </w:pPr>
    </w:p>
    <w:p w:rsidR="00BD3A39" w:rsidRDefault="00BD3A39" w:rsidP="00AC2D0F">
      <w:pPr>
        <w:jc w:val="center"/>
      </w:pPr>
    </w:p>
    <w:p w:rsidR="00BD3A39" w:rsidRDefault="00BD3A39" w:rsidP="00AC2D0F">
      <w:pPr>
        <w:jc w:val="center"/>
        <w:sectPr w:rsidR="00BD3A39" w:rsidSect="001412C6">
          <w:pgSz w:w="16838" w:h="11906" w:orient="landscape" w:code="9"/>
          <w:pgMar w:top="851" w:right="1134" w:bottom="1701" w:left="1134" w:header="709" w:footer="709" w:gutter="0"/>
          <w:cols w:space="708"/>
          <w:docGrid w:linePitch="360"/>
        </w:sectPr>
      </w:pPr>
    </w:p>
    <w:p w:rsidR="00BD3A39" w:rsidRDefault="00BD3A39" w:rsidP="00CB2CFD">
      <w:pPr>
        <w:pStyle w:val="Default"/>
        <w:numPr>
          <w:ilvl w:val="1"/>
          <w:numId w:val="2"/>
        </w:numPr>
        <w:jc w:val="center"/>
        <w:outlineLvl w:val="0"/>
        <w:rPr>
          <w:b/>
          <w:bCs/>
          <w:sz w:val="28"/>
          <w:szCs w:val="28"/>
        </w:rPr>
      </w:pPr>
      <w:bookmarkStart w:id="3" w:name="_Toc123304074"/>
      <w:r>
        <w:rPr>
          <w:b/>
          <w:bCs/>
          <w:sz w:val="28"/>
          <w:szCs w:val="28"/>
        </w:rPr>
        <w:lastRenderedPageBreak/>
        <w:t>Описание шкал оценивания</w:t>
      </w:r>
      <w:bookmarkEnd w:id="3"/>
    </w:p>
    <w:p w:rsidR="00BD3A39" w:rsidRDefault="00BD3A39" w:rsidP="00BD3A39">
      <w:pPr>
        <w:pStyle w:val="Default"/>
        <w:ind w:left="450"/>
        <w:jc w:val="both"/>
        <w:rPr>
          <w:sz w:val="28"/>
          <w:szCs w:val="28"/>
        </w:rPr>
      </w:pPr>
    </w:p>
    <w:p w:rsidR="00BD3A39" w:rsidRDefault="00BD3A39" w:rsidP="00BD3A39">
      <w:pPr>
        <w:pStyle w:val="Default"/>
        <w:jc w:val="both"/>
        <w:rPr>
          <w:sz w:val="28"/>
          <w:szCs w:val="28"/>
        </w:rPr>
      </w:pPr>
      <w:r>
        <w:rPr>
          <w:sz w:val="28"/>
          <w:szCs w:val="28"/>
        </w:rPr>
        <w:tab/>
        <w:t xml:space="preserve">Для оценки составляющих компетенции при </w:t>
      </w:r>
      <w:r>
        <w:rPr>
          <w:b/>
          <w:bCs/>
          <w:sz w:val="28"/>
          <w:szCs w:val="28"/>
        </w:rPr>
        <w:t xml:space="preserve">текущем контроле и промежуточной аттестации </w:t>
      </w:r>
      <w:r>
        <w:rPr>
          <w:sz w:val="28"/>
          <w:szCs w:val="28"/>
        </w:rPr>
        <w:t xml:space="preserve">используется </w:t>
      </w:r>
      <w:proofErr w:type="spellStart"/>
      <w:r>
        <w:rPr>
          <w:sz w:val="28"/>
          <w:szCs w:val="28"/>
        </w:rPr>
        <w:t>балльно</w:t>
      </w:r>
      <w:proofErr w:type="spellEnd"/>
      <w:r>
        <w:rPr>
          <w:sz w:val="28"/>
          <w:szCs w:val="28"/>
        </w:rPr>
        <w:t xml:space="preserve">-рейтинговая система оценок. При оценке контрольных мероприятий преподаватель руководствуется критериями оценивания результатов обучения (таблица 1), суммирует баллы за каждое контрольное задание и переводит полученный результат в вербальный аналог, руководствуясь таблицей 2 и формулой 1. </w:t>
      </w:r>
    </w:p>
    <w:p w:rsidR="00BD3A39" w:rsidRDefault="00BD3A39" w:rsidP="00BD3A39">
      <w:pPr>
        <w:pStyle w:val="Default"/>
        <w:jc w:val="both"/>
        <w:rPr>
          <w:sz w:val="28"/>
          <w:szCs w:val="28"/>
        </w:rPr>
      </w:pPr>
    </w:p>
    <w:p w:rsidR="004363FC" w:rsidRPr="004363FC" w:rsidRDefault="00BD3A39" w:rsidP="004363FC">
      <w:pPr>
        <w:pStyle w:val="Default"/>
        <w:jc w:val="both"/>
        <w:rPr>
          <w:sz w:val="23"/>
          <w:szCs w:val="23"/>
        </w:rPr>
      </w:pPr>
      <w:r>
        <w:rPr>
          <w:sz w:val="28"/>
          <w:szCs w:val="28"/>
        </w:rPr>
        <w:t xml:space="preserve">Таблица 2 – Сопоставление оценок когнитивных дескрипторов с результатами освоения программы дисциплины </w:t>
      </w:r>
    </w:p>
    <w:tbl>
      <w:tblPr>
        <w:tblStyle w:val="a3"/>
        <w:tblW w:w="0" w:type="auto"/>
        <w:tblLook w:val="04A0" w:firstRow="1" w:lastRow="0" w:firstColumn="1" w:lastColumn="0" w:noHBand="0" w:noVBand="1"/>
      </w:tblPr>
      <w:tblGrid>
        <w:gridCol w:w="802"/>
        <w:gridCol w:w="2857"/>
        <w:gridCol w:w="1751"/>
        <w:gridCol w:w="2325"/>
        <w:gridCol w:w="1609"/>
      </w:tblGrid>
      <w:tr w:rsidR="00BD3A39" w:rsidTr="004363FC">
        <w:tc>
          <w:tcPr>
            <w:tcW w:w="805" w:type="dxa"/>
          </w:tcPr>
          <w:p w:rsidR="00BD3A39" w:rsidRDefault="00BD3A39" w:rsidP="00BD3A39">
            <w:pPr>
              <w:pStyle w:val="Default"/>
              <w:jc w:val="center"/>
              <w:rPr>
                <w:sz w:val="23"/>
                <w:szCs w:val="23"/>
              </w:rPr>
            </w:pPr>
            <w:r>
              <w:rPr>
                <w:b/>
                <w:bCs/>
                <w:sz w:val="23"/>
                <w:szCs w:val="23"/>
              </w:rPr>
              <w:t>Балл</w:t>
            </w:r>
          </w:p>
        </w:tc>
        <w:tc>
          <w:tcPr>
            <w:tcW w:w="2939" w:type="dxa"/>
          </w:tcPr>
          <w:p w:rsidR="00BD3A39" w:rsidRDefault="00BD3A39" w:rsidP="00BD3A39">
            <w:pPr>
              <w:pStyle w:val="Default"/>
              <w:jc w:val="center"/>
              <w:rPr>
                <w:sz w:val="23"/>
                <w:szCs w:val="23"/>
              </w:rPr>
            </w:pPr>
            <w:r>
              <w:rPr>
                <w:b/>
                <w:bCs/>
                <w:sz w:val="23"/>
                <w:szCs w:val="23"/>
              </w:rPr>
              <w:t>Соответствие требованиям критерия</w:t>
            </w:r>
          </w:p>
        </w:tc>
        <w:tc>
          <w:tcPr>
            <w:tcW w:w="1792" w:type="dxa"/>
          </w:tcPr>
          <w:p w:rsidR="00BD3A39" w:rsidRDefault="00BD3A39" w:rsidP="00BD3A39">
            <w:pPr>
              <w:pStyle w:val="Default"/>
              <w:jc w:val="center"/>
              <w:rPr>
                <w:sz w:val="23"/>
                <w:szCs w:val="23"/>
              </w:rPr>
            </w:pPr>
            <w:r>
              <w:rPr>
                <w:b/>
                <w:bCs/>
                <w:sz w:val="23"/>
                <w:szCs w:val="23"/>
              </w:rPr>
              <w:t>Выполнение критерия</w:t>
            </w:r>
          </w:p>
        </w:tc>
        <w:tc>
          <w:tcPr>
            <w:tcW w:w="4034" w:type="dxa"/>
            <w:gridSpan w:val="2"/>
          </w:tcPr>
          <w:p w:rsidR="00BD3A39" w:rsidRPr="00BD3A39" w:rsidRDefault="00BD3A39" w:rsidP="00BD3A39">
            <w:pPr>
              <w:jc w:val="center"/>
              <w:rPr>
                <w:rFonts w:ascii="Times New Roman" w:hAnsi="Times New Roman" w:cs="Times New Roman"/>
              </w:rPr>
            </w:pPr>
            <w:r w:rsidRPr="00BD3A39">
              <w:rPr>
                <w:rFonts w:ascii="Times New Roman" w:hAnsi="Times New Roman" w:cs="Times New Roman"/>
                <w:b/>
                <w:bCs/>
                <w:sz w:val="23"/>
                <w:szCs w:val="23"/>
              </w:rPr>
              <w:t>Вербальный аналог</w:t>
            </w:r>
          </w:p>
        </w:tc>
      </w:tr>
      <w:tr w:rsidR="00BD3A39" w:rsidTr="004363FC">
        <w:tc>
          <w:tcPr>
            <w:tcW w:w="805" w:type="dxa"/>
          </w:tcPr>
          <w:p w:rsidR="00BD3A39" w:rsidRDefault="00BD3A39" w:rsidP="00BD3A39">
            <w:pPr>
              <w:pStyle w:val="Default"/>
              <w:jc w:val="center"/>
              <w:rPr>
                <w:sz w:val="23"/>
                <w:szCs w:val="23"/>
              </w:rPr>
            </w:pPr>
            <w:r>
              <w:rPr>
                <w:b/>
                <w:bCs/>
                <w:sz w:val="23"/>
                <w:szCs w:val="23"/>
              </w:rPr>
              <w:t>1</w:t>
            </w:r>
          </w:p>
        </w:tc>
        <w:tc>
          <w:tcPr>
            <w:tcW w:w="2939" w:type="dxa"/>
          </w:tcPr>
          <w:p w:rsidR="00BD3A39" w:rsidRDefault="00BD3A39" w:rsidP="00BD3A39">
            <w:pPr>
              <w:pStyle w:val="Default"/>
              <w:jc w:val="center"/>
              <w:rPr>
                <w:sz w:val="23"/>
                <w:szCs w:val="23"/>
              </w:rPr>
            </w:pPr>
            <w:r>
              <w:rPr>
                <w:b/>
                <w:bCs/>
                <w:sz w:val="23"/>
                <w:szCs w:val="23"/>
              </w:rPr>
              <w:t>2</w:t>
            </w:r>
          </w:p>
        </w:tc>
        <w:tc>
          <w:tcPr>
            <w:tcW w:w="1792" w:type="dxa"/>
          </w:tcPr>
          <w:p w:rsidR="00BD3A39" w:rsidRDefault="00BD3A39" w:rsidP="00BD3A39">
            <w:pPr>
              <w:pStyle w:val="Default"/>
              <w:jc w:val="center"/>
              <w:rPr>
                <w:sz w:val="23"/>
                <w:szCs w:val="23"/>
              </w:rPr>
            </w:pPr>
            <w:r>
              <w:rPr>
                <w:b/>
                <w:bCs/>
                <w:sz w:val="23"/>
                <w:szCs w:val="23"/>
              </w:rPr>
              <w:t>3</w:t>
            </w:r>
          </w:p>
        </w:tc>
        <w:tc>
          <w:tcPr>
            <w:tcW w:w="4034" w:type="dxa"/>
            <w:gridSpan w:val="2"/>
          </w:tcPr>
          <w:p w:rsidR="00BD3A39" w:rsidRPr="00BD3A39" w:rsidRDefault="00BD3A39" w:rsidP="00BD3A39">
            <w:pPr>
              <w:jc w:val="center"/>
              <w:rPr>
                <w:rFonts w:ascii="Times New Roman" w:hAnsi="Times New Roman" w:cs="Times New Roman"/>
              </w:rPr>
            </w:pPr>
            <w:r w:rsidRPr="00BD3A39">
              <w:rPr>
                <w:rFonts w:ascii="Times New Roman" w:hAnsi="Times New Roman" w:cs="Times New Roman"/>
                <w:b/>
                <w:bCs/>
                <w:sz w:val="23"/>
                <w:szCs w:val="23"/>
              </w:rPr>
              <w:t>4</w:t>
            </w:r>
          </w:p>
        </w:tc>
      </w:tr>
      <w:tr w:rsidR="004363FC" w:rsidTr="004363FC">
        <w:tc>
          <w:tcPr>
            <w:tcW w:w="805" w:type="dxa"/>
          </w:tcPr>
          <w:p w:rsidR="004363FC" w:rsidRDefault="004363FC" w:rsidP="00BD3A39">
            <w:pPr>
              <w:pStyle w:val="Default"/>
              <w:rPr>
                <w:sz w:val="23"/>
                <w:szCs w:val="23"/>
              </w:rPr>
            </w:pPr>
            <w:r>
              <w:rPr>
                <w:sz w:val="23"/>
                <w:szCs w:val="23"/>
              </w:rPr>
              <w:t xml:space="preserve">5 </w:t>
            </w:r>
          </w:p>
        </w:tc>
        <w:tc>
          <w:tcPr>
            <w:tcW w:w="2939" w:type="dxa"/>
          </w:tcPr>
          <w:p w:rsidR="004363FC" w:rsidRDefault="004363FC" w:rsidP="00BD3A39">
            <w:pPr>
              <w:pStyle w:val="Default"/>
              <w:rPr>
                <w:sz w:val="23"/>
                <w:szCs w:val="23"/>
              </w:rPr>
            </w:pPr>
            <w:proofErr w:type="gramStart"/>
            <w:r>
              <w:rPr>
                <w:sz w:val="23"/>
                <w:szCs w:val="23"/>
              </w:rPr>
              <w:t>результат</w:t>
            </w:r>
            <w:proofErr w:type="gramEnd"/>
            <w:r>
              <w:rPr>
                <w:sz w:val="23"/>
                <w:szCs w:val="23"/>
              </w:rPr>
              <w:t xml:space="preserve">, содержащий полный правильный ответ, полностью соответствующий требованиям критерия </w:t>
            </w:r>
          </w:p>
        </w:tc>
        <w:tc>
          <w:tcPr>
            <w:tcW w:w="1792" w:type="dxa"/>
          </w:tcPr>
          <w:p w:rsidR="004363FC" w:rsidRDefault="004363FC" w:rsidP="00BD3A39">
            <w:pPr>
              <w:pStyle w:val="Default"/>
              <w:rPr>
                <w:sz w:val="23"/>
                <w:szCs w:val="23"/>
              </w:rPr>
            </w:pPr>
            <w:r>
              <w:rPr>
                <w:sz w:val="23"/>
                <w:szCs w:val="23"/>
              </w:rPr>
              <w:t xml:space="preserve">85-100% от максимального количества баллов </w:t>
            </w:r>
          </w:p>
        </w:tc>
        <w:tc>
          <w:tcPr>
            <w:tcW w:w="2388" w:type="dxa"/>
            <w:vAlign w:val="center"/>
          </w:tcPr>
          <w:p w:rsidR="004363FC" w:rsidRPr="004363FC" w:rsidRDefault="004363FC" w:rsidP="004363FC">
            <w:pPr>
              <w:jc w:val="center"/>
              <w:rPr>
                <w:rFonts w:ascii="Times New Roman" w:hAnsi="Times New Roman" w:cs="Times New Roman"/>
              </w:rPr>
            </w:pPr>
            <w:proofErr w:type="gramStart"/>
            <w:r w:rsidRPr="004363FC">
              <w:rPr>
                <w:rFonts w:ascii="Times New Roman" w:hAnsi="Times New Roman" w:cs="Times New Roman"/>
                <w:sz w:val="23"/>
                <w:szCs w:val="23"/>
              </w:rPr>
              <w:t>отлично</w:t>
            </w:r>
            <w:proofErr w:type="gramEnd"/>
          </w:p>
        </w:tc>
        <w:tc>
          <w:tcPr>
            <w:tcW w:w="1646" w:type="dxa"/>
            <w:vMerge w:val="restart"/>
            <w:vAlign w:val="center"/>
          </w:tcPr>
          <w:p w:rsidR="004363FC" w:rsidRPr="004363FC" w:rsidRDefault="004363FC" w:rsidP="004363FC">
            <w:pPr>
              <w:jc w:val="center"/>
              <w:rPr>
                <w:rFonts w:ascii="Times New Roman" w:hAnsi="Times New Roman" w:cs="Times New Roman"/>
              </w:rPr>
            </w:pPr>
            <w:proofErr w:type="gramStart"/>
            <w:r w:rsidRPr="004363FC">
              <w:rPr>
                <w:rFonts w:ascii="Times New Roman" w:hAnsi="Times New Roman" w:cs="Times New Roman"/>
              </w:rPr>
              <w:t>зачтено</w:t>
            </w:r>
            <w:proofErr w:type="gramEnd"/>
          </w:p>
        </w:tc>
      </w:tr>
      <w:tr w:rsidR="004363FC" w:rsidTr="004363FC">
        <w:tc>
          <w:tcPr>
            <w:tcW w:w="805" w:type="dxa"/>
          </w:tcPr>
          <w:p w:rsidR="004363FC" w:rsidRDefault="004363FC" w:rsidP="00BD3A39">
            <w:pPr>
              <w:pStyle w:val="Default"/>
              <w:rPr>
                <w:sz w:val="23"/>
                <w:szCs w:val="23"/>
              </w:rPr>
            </w:pPr>
            <w:r>
              <w:rPr>
                <w:sz w:val="23"/>
                <w:szCs w:val="23"/>
              </w:rPr>
              <w:t xml:space="preserve">4 </w:t>
            </w:r>
          </w:p>
        </w:tc>
        <w:tc>
          <w:tcPr>
            <w:tcW w:w="2939" w:type="dxa"/>
          </w:tcPr>
          <w:p w:rsidR="004363FC" w:rsidRDefault="004363FC" w:rsidP="00BD3A39">
            <w:pPr>
              <w:pStyle w:val="Default"/>
              <w:rPr>
                <w:sz w:val="23"/>
                <w:szCs w:val="23"/>
              </w:rPr>
            </w:pPr>
            <w:proofErr w:type="gramStart"/>
            <w:r>
              <w:rPr>
                <w:sz w:val="23"/>
                <w:szCs w:val="23"/>
              </w:rPr>
              <w:t>результат</w:t>
            </w:r>
            <w:proofErr w:type="gramEnd"/>
            <w:r>
              <w:rPr>
                <w:sz w:val="23"/>
                <w:szCs w:val="23"/>
              </w:rPr>
              <w:t xml:space="preserve">, содержащий неполный правильный ответ (степень полноты ответа – более 75%) или ответ, содержащий незначительные неточности, т.е. ответ, имеющий незначительные отступления от требований критерия </w:t>
            </w:r>
          </w:p>
        </w:tc>
        <w:tc>
          <w:tcPr>
            <w:tcW w:w="1792" w:type="dxa"/>
          </w:tcPr>
          <w:p w:rsidR="004363FC" w:rsidRDefault="004363FC" w:rsidP="00BD3A39">
            <w:pPr>
              <w:pStyle w:val="Default"/>
              <w:rPr>
                <w:sz w:val="23"/>
                <w:szCs w:val="23"/>
              </w:rPr>
            </w:pPr>
            <w:r>
              <w:rPr>
                <w:sz w:val="23"/>
                <w:szCs w:val="23"/>
              </w:rPr>
              <w:t xml:space="preserve">75-84,9% от максимального количества баллов </w:t>
            </w:r>
          </w:p>
        </w:tc>
        <w:tc>
          <w:tcPr>
            <w:tcW w:w="2388" w:type="dxa"/>
            <w:vAlign w:val="center"/>
          </w:tcPr>
          <w:p w:rsidR="004363FC" w:rsidRPr="004363FC" w:rsidRDefault="004363FC" w:rsidP="004363FC">
            <w:pPr>
              <w:pStyle w:val="Default"/>
              <w:jc w:val="center"/>
              <w:rPr>
                <w:sz w:val="23"/>
                <w:szCs w:val="23"/>
              </w:rPr>
            </w:pPr>
            <w:proofErr w:type="gramStart"/>
            <w:r w:rsidRPr="004363FC">
              <w:rPr>
                <w:sz w:val="23"/>
                <w:szCs w:val="23"/>
              </w:rPr>
              <w:t>хорошо</w:t>
            </w:r>
            <w:proofErr w:type="gramEnd"/>
          </w:p>
        </w:tc>
        <w:tc>
          <w:tcPr>
            <w:tcW w:w="1646" w:type="dxa"/>
            <w:vMerge/>
            <w:vAlign w:val="center"/>
          </w:tcPr>
          <w:p w:rsidR="004363FC" w:rsidRPr="004363FC" w:rsidRDefault="004363FC" w:rsidP="004363FC">
            <w:pPr>
              <w:jc w:val="center"/>
              <w:rPr>
                <w:rFonts w:ascii="Times New Roman" w:hAnsi="Times New Roman" w:cs="Times New Roman"/>
              </w:rPr>
            </w:pPr>
          </w:p>
        </w:tc>
      </w:tr>
      <w:tr w:rsidR="004363FC" w:rsidTr="004363FC">
        <w:tc>
          <w:tcPr>
            <w:tcW w:w="805" w:type="dxa"/>
          </w:tcPr>
          <w:p w:rsidR="004363FC" w:rsidRDefault="004363FC" w:rsidP="00BD3A39">
            <w:pPr>
              <w:pStyle w:val="Default"/>
              <w:rPr>
                <w:sz w:val="23"/>
                <w:szCs w:val="23"/>
              </w:rPr>
            </w:pPr>
            <w:r>
              <w:rPr>
                <w:sz w:val="23"/>
                <w:szCs w:val="23"/>
              </w:rPr>
              <w:t xml:space="preserve">3 </w:t>
            </w:r>
          </w:p>
        </w:tc>
        <w:tc>
          <w:tcPr>
            <w:tcW w:w="2939" w:type="dxa"/>
          </w:tcPr>
          <w:p w:rsidR="004363FC" w:rsidRDefault="004363FC" w:rsidP="00BD3A39">
            <w:pPr>
              <w:pStyle w:val="Default"/>
              <w:rPr>
                <w:sz w:val="23"/>
                <w:szCs w:val="23"/>
              </w:rPr>
            </w:pPr>
            <w:proofErr w:type="gramStart"/>
            <w:r>
              <w:rPr>
                <w:sz w:val="23"/>
                <w:szCs w:val="23"/>
              </w:rPr>
              <w:t>результат</w:t>
            </w:r>
            <w:proofErr w:type="gramEnd"/>
            <w:r>
              <w:rPr>
                <w:sz w:val="23"/>
                <w:szCs w:val="23"/>
              </w:rPr>
              <w:t xml:space="preserve">, содержащий неполный правильный ответ (степень полноты ответа – до 75%) или ответ, содержащий незначительные неточности, т.е. ответ, имеющий незначительные отступления от требований критерия </w:t>
            </w:r>
          </w:p>
        </w:tc>
        <w:tc>
          <w:tcPr>
            <w:tcW w:w="1792" w:type="dxa"/>
          </w:tcPr>
          <w:p w:rsidR="004363FC" w:rsidRDefault="004363FC" w:rsidP="00BD3A39">
            <w:pPr>
              <w:pStyle w:val="Default"/>
              <w:rPr>
                <w:sz w:val="23"/>
                <w:szCs w:val="23"/>
              </w:rPr>
            </w:pPr>
            <w:r>
              <w:rPr>
                <w:sz w:val="23"/>
                <w:szCs w:val="23"/>
              </w:rPr>
              <w:t xml:space="preserve">60-74,9% от максимального количества баллов </w:t>
            </w:r>
          </w:p>
        </w:tc>
        <w:tc>
          <w:tcPr>
            <w:tcW w:w="2388" w:type="dxa"/>
            <w:vAlign w:val="center"/>
          </w:tcPr>
          <w:p w:rsidR="004363FC" w:rsidRPr="004363FC" w:rsidRDefault="004363FC" w:rsidP="004363FC">
            <w:pPr>
              <w:jc w:val="center"/>
              <w:rPr>
                <w:rFonts w:ascii="Times New Roman" w:hAnsi="Times New Roman" w:cs="Times New Roman"/>
              </w:rPr>
            </w:pPr>
            <w:proofErr w:type="gramStart"/>
            <w:r w:rsidRPr="004363FC">
              <w:rPr>
                <w:rFonts w:ascii="Times New Roman" w:hAnsi="Times New Roman" w:cs="Times New Roman"/>
                <w:sz w:val="23"/>
                <w:szCs w:val="23"/>
              </w:rPr>
              <w:t>удовлетворительно</w:t>
            </w:r>
            <w:proofErr w:type="gramEnd"/>
          </w:p>
        </w:tc>
        <w:tc>
          <w:tcPr>
            <w:tcW w:w="1646" w:type="dxa"/>
            <w:vMerge/>
            <w:vAlign w:val="center"/>
          </w:tcPr>
          <w:p w:rsidR="004363FC" w:rsidRPr="004363FC" w:rsidRDefault="004363FC" w:rsidP="004363FC">
            <w:pPr>
              <w:jc w:val="center"/>
              <w:rPr>
                <w:rFonts w:ascii="Times New Roman" w:hAnsi="Times New Roman" w:cs="Times New Roman"/>
              </w:rPr>
            </w:pPr>
          </w:p>
        </w:tc>
      </w:tr>
      <w:tr w:rsidR="004363FC" w:rsidTr="004363FC">
        <w:tc>
          <w:tcPr>
            <w:tcW w:w="805" w:type="dxa"/>
          </w:tcPr>
          <w:p w:rsidR="004363FC" w:rsidRDefault="004363FC" w:rsidP="00BD3A39">
            <w:pPr>
              <w:pStyle w:val="Default"/>
              <w:rPr>
                <w:sz w:val="23"/>
                <w:szCs w:val="23"/>
              </w:rPr>
            </w:pPr>
            <w:r>
              <w:rPr>
                <w:sz w:val="23"/>
                <w:szCs w:val="23"/>
              </w:rPr>
              <w:t xml:space="preserve">2 </w:t>
            </w:r>
          </w:p>
        </w:tc>
        <w:tc>
          <w:tcPr>
            <w:tcW w:w="2939" w:type="dxa"/>
          </w:tcPr>
          <w:p w:rsidR="004363FC" w:rsidRDefault="004363FC" w:rsidP="00BD3A39">
            <w:pPr>
              <w:pStyle w:val="Default"/>
              <w:rPr>
                <w:sz w:val="23"/>
                <w:szCs w:val="23"/>
              </w:rPr>
            </w:pPr>
            <w:proofErr w:type="gramStart"/>
            <w:r>
              <w:rPr>
                <w:sz w:val="23"/>
                <w:szCs w:val="23"/>
              </w:rPr>
              <w:t>результат</w:t>
            </w:r>
            <w:proofErr w:type="gramEnd"/>
            <w:r>
              <w:rPr>
                <w:sz w:val="23"/>
                <w:szCs w:val="23"/>
              </w:rPr>
              <w:t xml:space="preserve">, содержащий неполный правильный ответ, содержащий значительные неточности, ошибки (степень полноты ответа – менее 60%) </w:t>
            </w:r>
          </w:p>
        </w:tc>
        <w:tc>
          <w:tcPr>
            <w:tcW w:w="1792" w:type="dxa"/>
          </w:tcPr>
          <w:p w:rsidR="004363FC" w:rsidRDefault="004363FC" w:rsidP="00BD3A39">
            <w:pPr>
              <w:pStyle w:val="Default"/>
              <w:rPr>
                <w:sz w:val="23"/>
                <w:szCs w:val="23"/>
              </w:rPr>
            </w:pPr>
            <w:proofErr w:type="gramStart"/>
            <w:r>
              <w:rPr>
                <w:sz w:val="23"/>
                <w:szCs w:val="23"/>
              </w:rPr>
              <w:t>до</w:t>
            </w:r>
            <w:proofErr w:type="gramEnd"/>
            <w:r>
              <w:rPr>
                <w:sz w:val="23"/>
                <w:szCs w:val="23"/>
              </w:rPr>
              <w:t xml:space="preserve"> 60% от максимального количества баллов </w:t>
            </w:r>
          </w:p>
        </w:tc>
        <w:tc>
          <w:tcPr>
            <w:tcW w:w="2388" w:type="dxa"/>
            <w:vMerge w:val="restart"/>
            <w:vAlign w:val="center"/>
          </w:tcPr>
          <w:p w:rsidR="004363FC" w:rsidRPr="004363FC" w:rsidRDefault="004363FC" w:rsidP="004363FC">
            <w:pPr>
              <w:jc w:val="center"/>
              <w:rPr>
                <w:rFonts w:ascii="Times New Roman" w:hAnsi="Times New Roman" w:cs="Times New Roman"/>
              </w:rPr>
            </w:pPr>
            <w:proofErr w:type="gramStart"/>
            <w:r w:rsidRPr="004363FC">
              <w:rPr>
                <w:rFonts w:ascii="Times New Roman" w:hAnsi="Times New Roman" w:cs="Times New Roman"/>
                <w:sz w:val="23"/>
                <w:szCs w:val="23"/>
              </w:rPr>
              <w:t>неудовлетворительно</w:t>
            </w:r>
            <w:proofErr w:type="gramEnd"/>
          </w:p>
        </w:tc>
        <w:tc>
          <w:tcPr>
            <w:tcW w:w="1646" w:type="dxa"/>
            <w:vMerge w:val="restart"/>
            <w:vAlign w:val="center"/>
          </w:tcPr>
          <w:p w:rsidR="004363FC" w:rsidRPr="004363FC" w:rsidRDefault="004363FC" w:rsidP="004363FC">
            <w:pPr>
              <w:jc w:val="center"/>
              <w:rPr>
                <w:rFonts w:ascii="Times New Roman" w:hAnsi="Times New Roman" w:cs="Times New Roman"/>
              </w:rPr>
            </w:pPr>
            <w:proofErr w:type="gramStart"/>
            <w:r w:rsidRPr="004363FC">
              <w:rPr>
                <w:rFonts w:ascii="Times New Roman" w:hAnsi="Times New Roman" w:cs="Times New Roman"/>
              </w:rPr>
              <w:t>не</w:t>
            </w:r>
            <w:proofErr w:type="gramEnd"/>
            <w:r w:rsidRPr="004363FC">
              <w:rPr>
                <w:rFonts w:ascii="Times New Roman" w:hAnsi="Times New Roman" w:cs="Times New Roman"/>
              </w:rPr>
              <w:t xml:space="preserve"> зачтено</w:t>
            </w:r>
          </w:p>
        </w:tc>
      </w:tr>
      <w:tr w:rsidR="004363FC" w:rsidTr="004363FC">
        <w:tc>
          <w:tcPr>
            <w:tcW w:w="805" w:type="dxa"/>
          </w:tcPr>
          <w:p w:rsidR="004363FC" w:rsidRDefault="004363FC" w:rsidP="00BD3A39">
            <w:pPr>
              <w:pStyle w:val="Default"/>
              <w:rPr>
                <w:sz w:val="23"/>
                <w:szCs w:val="23"/>
              </w:rPr>
            </w:pPr>
            <w:r>
              <w:rPr>
                <w:sz w:val="23"/>
                <w:szCs w:val="23"/>
              </w:rPr>
              <w:t xml:space="preserve">1 </w:t>
            </w:r>
          </w:p>
        </w:tc>
        <w:tc>
          <w:tcPr>
            <w:tcW w:w="2939" w:type="dxa"/>
          </w:tcPr>
          <w:p w:rsidR="004363FC" w:rsidRDefault="004363FC" w:rsidP="00BD3A39">
            <w:pPr>
              <w:pStyle w:val="Default"/>
              <w:rPr>
                <w:sz w:val="23"/>
                <w:szCs w:val="23"/>
              </w:rPr>
            </w:pPr>
            <w:proofErr w:type="gramStart"/>
            <w:r>
              <w:rPr>
                <w:sz w:val="23"/>
                <w:szCs w:val="23"/>
              </w:rPr>
              <w:t>неправильный</w:t>
            </w:r>
            <w:proofErr w:type="gramEnd"/>
            <w:r>
              <w:rPr>
                <w:sz w:val="23"/>
                <w:szCs w:val="23"/>
              </w:rPr>
              <w:t xml:space="preserve"> ответ (ответ не по существу задания) или отсутствие ответа, т.е. ответ, не соответствующий полностью требованиям критерия </w:t>
            </w:r>
          </w:p>
        </w:tc>
        <w:tc>
          <w:tcPr>
            <w:tcW w:w="1792" w:type="dxa"/>
          </w:tcPr>
          <w:p w:rsidR="004363FC" w:rsidRPr="00BD3A39" w:rsidRDefault="004363FC" w:rsidP="00AC2D0F">
            <w:pPr>
              <w:jc w:val="center"/>
              <w:rPr>
                <w:rFonts w:ascii="Times New Roman" w:hAnsi="Times New Roman" w:cs="Times New Roman"/>
              </w:rPr>
            </w:pPr>
            <w:r w:rsidRPr="00BD3A39">
              <w:rPr>
                <w:rFonts w:ascii="Times New Roman" w:hAnsi="Times New Roman" w:cs="Times New Roman"/>
                <w:sz w:val="23"/>
                <w:szCs w:val="23"/>
              </w:rPr>
              <w:t>0% от максимального количества баллов</w:t>
            </w:r>
          </w:p>
        </w:tc>
        <w:tc>
          <w:tcPr>
            <w:tcW w:w="2388" w:type="dxa"/>
            <w:vMerge/>
          </w:tcPr>
          <w:p w:rsidR="004363FC" w:rsidRDefault="004363FC" w:rsidP="00AC2D0F">
            <w:pPr>
              <w:jc w:val="center"/>
            </w:pPr>
          </w:p>
        </w:tc>
        <w:tc>
          <w:tcPr>
            <w:tcW w:w="1646" w:type="dxa"/>
            <w:vMerge/>
          </w:tcPr>
          <w:p w:rsidR="004363FC" w:rsidRDefault="004363FC" w:rsidP="00AC2D0F">
            <w:pPr>
              <w:jc w:val="center"/>
            </w:pPr>
          </w:p>
        </w:tc>
      </w:tr>
    </w:tbl>
    <w:p w:rsidR="00BD3A39" w:rsidRDefault="00BD3A39" w:rsidP="00AC2D0F">
      <w:pPr>
        <w:jc w:val="center"/>
      </w:pPr>
    </w:p>
    <w:p w:rsidR="009413F4" w:rsidRDefault="004363FC" w:rsidP="009413F4">
      <w:pPr>
        <w:widowControl w:val="0"/>
        <w:jc w:val="both"/>
        <w:rPr>
          <w:rFonts w:ascii="Times New Roman" w:hAnsi="Times New Roman" w:cs="Times New Roman"/>
          <w:sz w:val="28"/>
          <w:szCs w:val="28"/>
        </w:rPr>
      </w:pPr>
      <w:r w:rsidRPr="004363FC">
        <w:rPr>
          <w:rFonts w:ascii="Times New Roman" w:hAnsi="Times New Roman" w:cs="Times New Roman"/>
          <w:sz w:val="28"/>
          <w:szCs w:val="28"/>
        </w:rPr>
        <w:lastRenderedPageBreak/>
        <w:t>Расчёт доли выполнения критерия от максимально возможной суммы баллов проводится по формуле 1</w:t>
      </w:r>
      <w:r>
        <w:rPr>
          <w:rFonts w:ascii="Times New Roman" w:hAnsi="Times New Roman" w:cs="Times New Roman"/>
          <w:sz w:val="28"/>
          <w:szCs w:val="28"/>
        </w:rPr>
        <w:t>:</w:t>
      </w:r>
    </w:p>
    <w:p w:rsidR="009413F4" w:rsidRDefault="003D4F8C" w:rsidP="003D4F8C">
      <w:pPr>
        <w:widowControl w:val="0"/>
        <w:rPr>
          <w:rFonts w:ascii="Times New Roman" w:eastAsiaTheme="minorEastAsia" w:hAnsi="Times New Roman" w:cs="Times New Roman"/>
          <w:color w:val="000000"/>
          <w:sz w:val="28"/>
          <w:szCs w:val="28"/>
        </w:rPr>
      </w:pP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Pr="003D4F8C">
        <w:rPr>
          <w:rFonts w:ascii="Times New Roman" w:eastAsia="Calibri" w:hAnsi="Times New Roman" w:cs="Times New Roman"/>
          <w:color w:val="000000"/>
          <w:position w:val="-60"/>
          <w:sz w:val="28"/>
          <w:szCs w:val="28"/>
        </w:rPr>
        <w:object w:dxaOrig="20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pt;height:64.2pt" o:ole="">
            <v:imagedata r:id="rId10" o:title=""/>
          </v:shape>
          <o:OLEObject Type="Embed" ProgID="Equation.3" ShapeID="_x0000_i1025" DrawAspect="Content" ObjectID="_1734948052" r:id="rId11"/>
        </w:object>
      </w:r>
      <w:r>
        <w:rPr>
          <w:rFonts w:ascii="Times New Roman" w:eastAsia="Calibri" w:hAnsi="Times New Roman" w:cs="Times New Roman"/>
          <w:color w:val="000000"/>
          <w:sz w:val="28"/>
          <w:szCs w:val="28"/>
        </w:rPr>
        <w:t xml:space="preserve">                                                </w:t>
      </w:r>
      <w:r w:rsidR="009413F4">
        <w:rPr>
          <w:rFonts w:ascii="Times New Roman" w:eastAsiaTheme="minorEastAsia" w:hAnsi="Times New Roman" w:cs="Times New Roman"/>
          <w:color w:val="000000"/>
          <w:sz w:val="28"/>
          <w:szCs w:val="28"/>
        </w:rPr>
        <w:t>(1)</w:t>
      </w:r>
    </w:p>
    <w:p w:rsidR="009413F4" w:rsidRDefault="009413F4" w:rsidP="009413F4">
      <w:pPr>
        <w:pStyle w:val="Default"/>
        <w:rPr>
          <w:sz w:val="28"/>
          <w:szCs w:val="28"/>
        </w:rPr>
      </w:pPr>
    </w:p>
    <w:p w:rsidR="009413F4" w:rsidRPr="009413F4" w:rsidRDefault="009413F4" w:rsidP="009413F4">
      <w:pPr>
        <w:pStyle w:val="Default"/>
        <w:rPr>
          <w:sz w:val="28"/>
          <w:szCs w:val="28"/>
        </w:rPr>
      </w:pPr>
      <w:r w:rsidRPr="009413F4">
        <w:rPr>
          <w:sz w:val="28"/>
          <w:szCs w:val="28"/>
        </w:rPr>
        <w:t xml:space="preserve">где n – количество формируемых когнитивных дескрипторов; </w:t>
      </w:r>
    </w:p>
    <w:p w:rsidR="009413F4" w:rsidRPr="009413F4" w:rsidRDefault="009413F4" w:rsidP="009413F4">
      <w:pPr>
        <w:pStyle w:val="Default"/>
        <w:rPr>
          <w:sz w:val="28"/>
          <w:szCs w:val="28"/>
        </w:rPr>
      </w:pPr>
      <w:r w:rsidRPr="009413F4">
        <w:rPr>
          <w:sz w:val="28"/>
          <w:szCs w:val="28"/>
        </w:rPr>
        <w:t xml:space="preserve">    mi – количество оценочных средств i-го дескриптора; </w:t>
      </w:r>
    </w:p>
    <w:p w:rsidR="009413F4" w:rsidRPr="009413F4" w:rsidRDefault="009413F4" w:rsidP="009413F4">
      <w:pPr>
        <w:pStyle w:val="Default"/>
        <w:rPr>
          <w:sz w:val="28"/>
          <w:szCs w:val="28"/>
        </w:rPr>
      </w:pPr>
      <w:r w:rsidRPr="009413F4">
        <w:rPr>
          <w:sz w:val="28"/>
          <w:szCs w:val="28"/>
        </w:rPr>
        <w:t xml:space="preserve">    ki – балльный эквивалент оцениваемого критерия i-го дескриптора; </w:t>
      </w:r>
    </w:p>
    <w:p w:rsidR="009413F4" w:rsidRPr="009413F4" w:rsidRDefault="009413F4" w:rsidP="009413F4">
      <w:pPr>
        <w:widowControl w:val="0"/>
        <w:jc w:val="both"/>
        <w:rPr>
          <w:rFonts w:ascii="Times New Roman" w:hAnsi="Times New Roman" w:cs="Times New Roman"/>
          <w:sz w:val="28"/>
          <w:szCs w:val="28"/>
        </w:rPr>
      </w:pPr>
      <w:r w:rsidRPr="009413F4">
        <w:rPr>
          <w:rFonts w:ascii="Times New Roman" w:hAnsi="Times New Roman" w:cs="Times New Roman"/>
          <w:sz w:val="28"/>
          <w:szCs w:val="28"/>
        </w:rPr>
        <w:t xml:space="preserve">     5 – максимальный балл оцениваемого результата обучения.</w:t>
      </w:r>
    </w:p>
    <w:p w:rsidR="00BD3A39" w:rsidRDefault="009413F4" w:rsidP="009413F4">
      <w:pPr>
        <w:pStyle w:val="Default"/>
        <w:jc w:val="both"/>
        <w:rPr>
          <w:sz w:val="28"/>
          <w:szCs w:val="28"/>
        </w:rPr>
      </w:pPr>
      <w:r>
        <w:rPr>
          <w:color w:val="auto"/>
          <w:sz w:val="28"/>
          <w:szCs w:val="28"/>
        </w:rPr>
        <w:tab/>
      </w:r>
      <w:r w:rsidR="00BD3A39">
        <w:rPr>
          <w:sz w:val="28"/>
          <w:szCs w:val="28"/>
        </w:rPr>
        <w:t xml:space="preserve">Затем по таблице 2 (столбец 3) определяется принадлежность найденного значения А (в %) к доле выполнения критерия и соответствующий ему вербальный аналог. </w:t>
      </w:r>
    </w:p>
    <w:p w:rsidR="00BD3A39" w:rsidRDefault="009413F4" w:rsidP="009413F4">
      <w:pPr>
        <w:pStyle w:val="Default"/>
        <w:jc w:val="both"/>
        <w:rPr>
          <w:sz w:val="28"/>
          <w:szCs w:val="28"/>
        </w:rPr>
      </w:pPr>
      <w:r>
        <w:rPr>
          <w:sz w:val="28"/>
          <w:szCs w:val="28"/>
        </w:rPr>
        <w:tab/>
      </w:r>
      <w:r w:rsidR="00BD3A39">
        <w:rPr>
          <w:sz w:val="28"/>
          <w:szCs w:val="28"/>
        </w:rPr>
        <w:t xml:space="preserve">Вербальным аналогом результатов зачета являются оценки «зачтено / не зачтено», экзамена – «отлично», «хорошо», «удовлетворительно», «неудовлетворительно», которые заносятся в экзаменационную (зачетную) ведомость (в то числе электронную) и зачетную книжку. В зачетную книжку заносятся только положительные оценки. Подписанный преподавателем экземпляр ведомости сдаётся не позднее следующего дня в деканат, а второй хранится на кафедре. </w:t>
      </w:r>
    </w:p>
    <w:p w:rsidR="00BD3A39" w:rsidRDefault="009413F4" w:rsidP="009413F4">
      <w:pPr>
        <w:pStyle w:val="Default"/>
        <w:jc w:val="both"/>
        <w:rPr>
          <w:sz w:val="28"/>
          <w:szCs w:val="28"/>
        </w:rPr>
      </w:pPr>
      <w:r>
        <w:rPr>
          <w:sz w:val="28"/>
          <w:szCs w:val="28"/>
        </w:rPr>
        <w:tab/>
      </w:r>
      <w:r w:rsidR="00BD3A39">
        <w:rPr>
          <w:sz w:val="28"/>
          <w:szCs w:val="28"/>
        </w:rPr>
        <w:t xml:space="preserve">В случае неявки студента на экзамен (зачет) в экзаменационной ведомости делается отметка «не явился». </w:t>
      </w:r>
    </w:p>
    <w:p w:rsidR="009413F4" w:rsidRDefault="009413F4" w:rsidP="009413F4">
      <w:pPr>
        <w:pStyle w:val="Default"/>
        <w:jc w:val="both"/>
        <w:rPr>
          <w:sz w:val="28"/>
          <w:szCs w:val="28"/>
        </w:rPr>
      </w:pPr>
    </w:p>
    <w:p w:rsidR="00BD3A39" w:rsidRDefault="00BD3A39" w:rsidP="00CB2CFD">
      <w:pPr>
        <w:pStyle w:val="Default"/>
        <w:numPr>
          <w:ilvl w:val="1"/>
          <w:numId w:val="2"/>
        </w:numPr>
        <w:jc w:val="center"/>
        <w:outlineLvl w:val="0"/>
        <w:rPr>
          <w:b/>
          <w:bCs/>
          <w:sz w:val="28"/>
          <w:szCs w:val="28"/>
        </w:rPr>
      </w:pPr>
      <w:bookmarkStart w:id="4" w:name="_Toc123304075"/>
      <w:r>
        <w:rPr>
          <w:b/>
          <w:bCs/>
          <w:sz w:val="28"/>
          <w:szCs w:val="28"/>
        </w:rPr>
        <w:t>Общая процедура и сроки проведения оценочных мероприятий</w:t>
      </w:r>
      <w:bookmarkEnd w:id="4"/>
    </w:p>
    <w:p w:rsidR="009413F4" w:rsidRDefault="009413F4" w:rsidP="005C4969">
      <w:pPr>
        <w:pStyle w:val="Default"/>
        <w:ind w:left="450"/>
        <w:jc w:val="center"/>
        <w:rPr>
          <w:sz w:val="28"/>
          <w:szCs w:val="28"/>
        </w:rPr>
      </w:pPr>
    </w:p>
    <w:p w:rsidR="00BD3A39" w:rsidRDefault="009413F4" w:rsidP="009413F4">
      <w:pPr>
        <w:pStyle w:val="Default"/>
        <w:jc w:val="both"/>
        <w:rPr>
          <w:sz w:val="28"/>
          <w:szCs w:val="28"/>
        </w:rPr>
      </w:pPr>
      <w:r>
        <w:rPr>
          <w:sz w:val="28"/>
          <w:szCs w:val="28"/>
        </w:rPr>
        <w:tab/>
      </w:r>
      <w:r w:rsidR="00BD3A39">
        <w:rPr>
          <w:sz w:val="28"/>
          <w:szCs w:val="28"/>
        </w:rPr>
        <w:t xml:space="preserve">Оценивание результатов обучения студентов по дисциплине осуществляется по регламентам текущего контроля и промежуточной аттестации. </w:t>
      </w:r>
    </w:p>
    <w:p w:rsidR="00BD3A39" w:rsidRDefault="009413F4" w:rsidP="009413F4">
      <w:pPr>
        <w:pStyle w:val="Default"/>
        <w:jc w:val="both"/>
        <w:rPr>
          <w:sz w:val="28"/>
          <w:szCs w:val="28"/>
        </w:rPr>
      </w:pPr>
      <w:r>
        <w:rPr>
          <w:sz w:val="28"/>
          <w:szCs w:val="28"/>
        </w:rPr>
        <w:tab/>
      </w:r>
      <w:r w:rsidR="00BD3A39">
        <w:rPr>
          <w:sz w:val="28"/>
          <w:szCs w:val="28"/>
        </w:rPr>
        <w:t xml:space="preserve">Текущий контроль в семестре проводится с целью обеспечения своевременной обратной связи, для коррекции обучения, активизации самостоятельной работы студентов. Объектом текущего контроля являются конкретизированные результаты обучения (учебные достижения) по дисциплине. </w:t>
      </w:r>
    </w:p>
    <w:p w:rsidR="007E4648" w:rsidRPr="0069661A" w:rsidRDefault="007E4648" w:rsidP="00EC41A1">
      <w:pPr>
        <w:spacing w:after="0" w:line="240" w:lineRule="auto"/>
        <w:ind w:firstLine="709"/>
        <w:jc w:val="both"/>
        <w:rPr>
          <w:rFonts w:ascii="Times New Roman" w:eastAsia="Times New Roman" w:hAnsi="Times New Roman" w:cs="Times New Roman"/>
          <w:sz w:val="28"/>
          <w:szCs w:val="28"/>
          <w:lang w:eastAsia="ru-RU"/>
        </w:rPr>
      </w:pPr>
      <w:r w:rsidRPr="0069661A">
        <w:rPr>
          <w:rFonts w:ascii="Times New Roman" w:eastAsia="Times New Roman" w:hAnsi="Times New Roman" w:cs="Times New Roman"/>
          <w:sz w:val="28"/>
          <w:szCs w:val="28"/>
          <w:lang w:eastAsia="ru-RU"/>
        </w:rPr>
        <w:t>Свой фактический рейтинг студент может отслеживать в системе электронного обучения К</w:t>
      </w:r>
      <w:r w:rsidR="00BD08CB">
        <w:rPr>
          <w:rFonts w:ascii="Times New Roman" w:eastAsia="Times New Roman" w:hAnsi="Times New Roman" w:cs="Times New Roman"/>
          <w:sz w:val="28"/>
          <w:szCs w:val="28"/>
          <w:lang w:eastAsia="ru-RU"/>
        </w:rPr>
        <w:t xml:space="preserve">узбасской </w:t>
      </w:r>
      <w:r w:rsidRPr="0069661A">
        <w:rPr>
          <w:rFonts w:ascii="Times New Roman" w:eastAsia="Times New Roman" w:hAnsi="Times New Roman" w:cs="Times New Roman"/>
          <w:sz w:val="28"/>
          <w:szCs w:val="28"/>
          <w:lang w:eastAsia="ru-RU"/>
        </w:rPr>
        <w:t>ГСХ</w:t>
      </w:r>
      <w:r w:rsidR="00BD08CB">
        <w:rPr>
          <w:rFonts w:ascii="Times New Roman" w:eastAsia="Times New Roman" w:hAnsi="Times New Roman" w:cs="Times New Roman"/>
          <w:sz w:val="28"/>
          <w:szCs w:val="28"/>
          <w:lang w:eastAsia="ru-RU"/>
        </w:rPr>
        <w:t>А</w:t>
      </w:r>
      <w:r w:rsidRPr="0069661A">
        <w:rPr>
          <w:rFonts w:ascii="Times New Roman" w:eastAsia="Times New Roman" w:hAnsi="Times New Roman" w:cs="Times New Roman"/>
          <w:sz w:val="28"/>
          <w:szCs w:val="28"/>
          <w:lang w:eastAsia="ru-RU"/>
        </w:rPr>
        <w:t xml:space="preserve"> (журнал оценок) </w:t>
      </w:r>
      <w:r w:rsidR="007A183B" w:rsidRPr="007A183B">
        <w:rPr>
          <w:rFonts w:ascii="Times New Roman" w:hAnsi="Times New Roman" w:cs="Times New Roman"/>
          <w:sz w:val="28"/>
        </w:rPr>
        <w:t>https://moodle.ksai.ru/course/index.php?categoryid=48</w:t>
      </w:r>
      <w:r w:rsidRPr="0069661A">
        <w:rPr>
          <w:rFonts w:ascii="Times New Roman" w:eastAsia="Times New Roman" w:hAnsi="Times New Roman" w:cs="Times New Roman"/>
          <w:sz w:val="28"/>
          <w:szCs w:val="28"/>
          <w:lang w:eastAsia="ru-RU"/>
        </w:rPr>
        <w:t>. При возникновении спорной ситуации, оценка округляется в пользу студента (округление до десятых).</w:t>
      </w:r>
    </w:p>
    <w:p w:rsidR="00BD3A39" w:rsidRDefault="007E4648" w:rsidP="007E4648">
      <w:pPr>
        <w:pStyle w:val="Default"/>
        <w:widowControl w:val="0"/>
        <w:jc w:val="both"/>
        <w:rPr>
          <w:sz w:val="28"/>
          <w:szCs w:val="28"/>
        </w:rPr>
      </w:pPr>
      <w:r>
        <w:rPr>
          <w:sz w:val="28"/>
          <w:szCs w:val="28"/>
        </w:rPr>
        <w:tab/>
      </w:r>
      <w:r w:rsidR="00BD3A39">
        <w:rPr>
          <w:sz w:val="28"/>
          <w:szCs w:val="28"/>
        </w:rPr>
        <w:t xml:space="preserve">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(или её части). Форма промежуточной аттестации по дисциплине определяется рабочим учебным планом. </w:t>
      </w:r>
    </w:p>
    <w:p w:rsidR="00BD3A39" w:rsidRDefault="009413F4" w:rsidP="009413F4">
      <w:pPr>
        <w:pStyle w:val="Default"/>
        <w:jc w:val="both"/>
        <w:rPr>
          <w:sz w:val="28"/>
          <w:szCs w:val="28"/>
        </w:rPr>
      </w:pPr>
      <w:r>
        <w:rPr>
          <w:sz w:val="28"/>
          <w:szCs w:val="28"/>
        </w:rPr>
        <w:tab/>
      </w:r>
      <w:r w:rsidR="00BD3A39">
        <w:rPr>
          <w:sz w:val="28"/>
          <w:szCs w:val="28"/>
        </w:rPr>
        <w:t xml:space="preserve">Итоговая оценка определяется на основании таблицы 2. </w:t>
      </w:r>
    </w:p>
    <w:p w:rsidR="00BD3A39" w:rsidRDefault="009413F4" w:rsidP="002755FF">
      <w:pPr>
        <w:pStyle w:val="Default"/>
        <w:widowControl w:val="0"/>
        <w:jc w:val="both"/>
        <w:rPr>
          <w:sz w:val="28"/>
          <w:szCs w:val="28"/>
        </w:rPr>
      </w:pPr>
      <w:r>
        <w:rPr>
          <w:sz w:val="28"/>
          <w:szCs w:val="28"/>
        </w:rPr>
        <w:lastRenderedPageBreak/>
        <w:tab/>
      </w:r>
      <w:r w:rsidR="00BD3A39">
        <w:rPr>
          <w:sz w:val="28"/>
          <w:szCs w:val="28"/>
        </w:rPr>
        <w:t xml:space="preserve">Организация и проведение промежуточной аттестации регламентируется внутренними локальными актами. </w:t>
      </w:r>
    </w:p>
    <w:p w:rsidR="009413F4" w:rsidRDefault="009413F4" w:rsidP="009413F4">
      <w:pPr>
        <w:pStyle w:val="Default"/>
        <w:jc w:val="both"/>
        <w:rPr>
          <w:b/>
          <w:bCs/>
          <w:sz w:val="28"/>
          <w:szCs w:val="28"/>
        </w:rPr>
      </w:pPr>
    </w:p>
    <w:p w:rsidR="007A183B" w:rsidRDefault="007A183B" w:rsidP="009413F4">
      <w:pPr>
        <w:pStyle w:val="Default"/>
        <w:jc w:val="both"/>
        <w:rPr>
          <w:b/>
          <w:bCs/>
          <w:sz w:val="28"/>
          <w:szCs w:val="28"/>
        </w:rPr>
      </w:pPr>
      <w:r w:rsidRPr="007A183B">
        <w:rPr>
          <w:b/>
          <w:bCs/>
          <w:sz w:val="28"/>
          <w:szCs w:val="28"/>
        </w:rPr>
        <w:t xml:space="preserve">Классическая форма сдачи </w:t>
      </w:r>
      <w:r w:rsidR="004F25A5">
        <w:rPr>
          <w:b/>
          <w:bCs/>
          <w:sz w:val="28"/>
          <w:szCs w:val="28"/>
        </w:rPr>
        <w:t>зачета</w:t>
      </w:r>
      <w:r w:rsidRPr="007A183B">
        <w:rPr>
          <w:b/>
          <w:bCs/>
          <w:sz w:val="28"/>
          <w:szCs w:val="28"/>
        </w:rPr>
        <w:t xml:space="preserve"> (собеседование)</w:t>
      </w:r>
    </w:p>
    <w:p w:rsidR="00BD3A39" w:rsidRPr="009413F4" w:rsidRDefault="009413F4" w:rsidP="009413F4">
      <w:pPr>
        <w:pStyle w:val="Default"/>
        <w:jc w:val="both"/>
        <w:rPr>
          <w:sz w:val="28"/>
          <w:szCs w:val="28"/>
        </w:rPr>
      </w:pPr>
      <w:r>
        <w:rPr>
          <w:sz w:val="28"/>
          <w:szCs w:val="28"/>
        </w:rPr>
        <w:tab/>
      </w:r>
      <w:r w:rsidR="004F25A5">
        <w:rPr>
          <w:sz w:val="28"/>
          <w:szCs w:val="28"/>
        </w:rPr>
        <w:t>Зачет</w:t>
      </w:r>
      <w:r w:rsidR="00BD3A39" w:rsidRPr="009413F4">
        <w:rPr>
          <w:sz w:val="28"/>
          <w:szCs w:val="28"/>
        </w:rPr>
        <w:t xml:space="preserve"> проводится в учебных аудиториях а</w:t>
      </w:r>
      <w:r w:rsidR="00BD08CB">
        <w:rPr>
          <w:sz w:val="28"/>
          <w:szCs w:val="28"/>
        </w:rPr>
        <w:t>кадемии</w:t>
      </w:r>
      <w:r w:rsidR="00BD3A39" w:rsidRPr="009413F4">
        <w:rPr>
          <w:sz w:val="28"/>
          <w:szCs w:val="28"/>
        </w:rPr>
        <w:t xml:space="preserve">. Студент случайным образом выбирает билет. Для подготовки к ответу студенту отводится 45 минут. Экзаменатор может задавать студентам дополнительные вопросы сверх билета по программе дисциплины. </w:t>
      </w:r>
    </w:p>
    <w:p w:rsidR="00BD3A39" w:rsidRPr="009413F4" w:rsidRDefault="009413F4" w:rsidP="0069661A">
      <w:pPr>
        <w:pStyle w:val="Default"/>
        <w:jc w:val="both"/>
        <w:rPr>
          <w:sz w:val="28"/>
          <w:szCs w:val="28"/>
        </w:rPr>
      </w:pPr>
      <w:r>
        <w:rPr>
          <w:sz w:val="28"/>
          <w:szCs w:val="28"/>
        </w:rPr>
        <w:tab/>
      </w:r>
      <w:r w:rsidR="00BD3A39" w:rsidRPr="009413F4">
        <w:rPr>
          <w:sz w:val="28"/>
          <w:szCs w:val="28"/>
        </w:rPr>
        <w:t xml:space="preserve">Во время подготовки, использование конспектов лекций, методической литературы, мобильных устройств связи и других источников информации запрещено. Студент, уличенный в списывании, удаляется из аудитории и в зачетно-экзаменационную ведомость ставится «неудовлетворительно». В случае добровольного отказа отвечать на вопросы билета, преподаватель ставит в ведомости оценку «неудовлетворительно». </w:t>
      </w:r>
    </w:p>
    <w:p w:rsidR="00BD3A39" w:rsidRDefault="005C4969" w:rsidP="0069661A">
      <w:pPr>
        <w:pStyle w:val="Default"/>
        <w:jc w:val="both"/>
        <w:rPr>
          <w:sz w:val="28"/>
          <w:szCs w:val="28"/>
        </w:rPr>
      </w:pPr>
      <w:r>
        <w:rPr>
          <w:sz w:val="28"/>
          <w:szCs w:val="28"/>
        </w:rPr>
        <w:tab/>
      </w:r>
      <w:r w:rsidR="00BD3A39" w:rsidRPr="009413F4">
        <w:rPr>
          <w:sz w:val="28"/>
          <w:szCs w:val="28"/>
        </w:rPr>
        <w:t xml:space="preserve">Студенты имеют право делать черновые записи только на черновиках выданных преподавателем. </w:t>
      </w:r>
    </w:p>
    <w:p w:rsidR="005C4969" w:rsidRPr="009413F4" w:rsidRDefault="005C4969" w:rsidP="0069661A">
      <w:pPr>
        <w:pStyle w:val="Default"/>
        <w:jc w:val="both"/>
        <w:rPr>
          <w:sz w:val="28"/>
          <w:szCs w:val="28"/>
        </w:rPr>
      </w:pPr>
    </w:p>
    <w:p w:rsidR="005C4969" w:rsidRDefault="004F25A5" w:rsidP="0069661A">
      <w:pPr>
        <w:pStyle w:val="Default"/>
        <w:rPr>
          <w:sz w:val="28"/>
          <w:szCs w:val="28"/>
        </w:rPr>
      </w:pPr>
      <w:r>
        <w:rPr>
          <w:b/>
          <w:bCs/>
          <w:sz w:val="28"/>
          <w:szCs w:val="28"/>
        </w:rPr>
        <w:t>Зачет</w:t>
      </w:r>
      <w:r w:rsidR="0069661A">
        <w:rPr>
          <w:b/>
          <w:bCs/>
          <w:sz w:val="28"/>
          <w:szCs w:val="28"/>
        </w:rPr>
        <w:t xml:space="preserve"> в виде тестирования</w:t>
      </w:r>
    </w:p>
    <w:p w:rsidR="005C4969" w:rsidRPr="0069661A" w:rsidRDefault="005C4969" w:rsidP="0069661A">
      <w:pPr>
        <w:spacing w:after="0" w:line="240" w:lineRule="auto"/>
        <w:jc w:val="both"/>
        <w:rPr>
          <w:rFonts w:ascii="Times New Roman" w:eastAsia="Times New Roman" w:hAnsi="Times New Roman" w:cs="Times New Roman"/>
          <w:sz w:val="28"/>
          <w:szCs w:val="28"/>
          <w:lang w:eastAsia="ru-RU"/>
        </w:rPr>
      </w:pPr>
      <w:r>
        <w:rPr>
          <w:sz w:val="28"/>
          <w:szCs w:val="28"/>
        </w:rPr>
        <w:tab/>
      </w:r>
      <w:r w:rsidR="0069661A" w:rsidRPr="0069661A">
        <w:rPr>
          <w:rFonts w:ascii="Times New Roman" w:eastAsia="Times New Roman" w:hAnsi="Times New Roman" w:cs="Times New Roman"/>
          <w:sz w:val="28"/>
          <w:szCs w:val="28"/>
          <w:lang w:eastAsia="ru-RU"/>
        </w:rPr>
        <w:t xml:space="preserve">По окончании семестра, на последнем практическом(лабораторном) занятии, студент имеющий аттестацию по всем видам текущего контроля и не имеющий пропуски занятий получает зачет. </w:t>
      </w:r>
      <w:r w:rsidR="004F25A5">
        <w:rPr>
          <w:rFonts w:ascii="Times New Roman" w:eastAsia="Times New Roman" w:hAnsi="Times New Roman" w:cs="Times New Roman"/>
          <w:sz w:val="28"/>
          <w:szCs w:val="28"/>
          <w:lang w:eastAsia="ru-RU"/>
        </w:rPr>
        <w:t>Зачетное</w:t>
      </w:r>
      <w:r w:rsidR="007A183B">
        <w:rPr>
          <w:rFonts w:ascii="Times New Roman" w:eastAsia="Times New Roman" w:hAnsi="Times New Roman" w:cs="Times New Roman"/>
          <w:sz w:val="28"/>
          <w:szCs w:val="28"/>
          <w:lang w:eastAsia="ru-RU"/>
        </w:rPr>
        <w:t xml:space="preserve"> т</w:t>
      </w:r>
      <w:r w:rsidRPr="0069661A">
        <w:rPr>
          <w:rFonts w:ascii="Times New Roman" w:hAnsi="Times New Roman" w:cs="Times New Roman"/>
          <w:sz w:val="28"/>
          <w:szCs w:val="28"/>
        </w:rPr>
        <w:t xml:space="preserve">естирование </w:t>
      </w:r>
      <w:r w:rsidR="007A183B">
        <w:rPr>
          <w:rFonts w:ascii="Times New Roman" w:hAnsi="Times New Roman" w:cs="Times New Roman"/>
          <w:sz w:val="28"/>
          <w:szCs w:val="28"/>
        </w:rPr>
        <w:t>может проводится</w:t>
      </w:r>
      <w:r w:rsidRPr="0069661A">
        <w:rPr>
          <w:rFonts w:ascii="Times New Roman" w:hAnsi="Times New Roman" w:cs="Times New Roman"/>
          <w:sz w:val="28"/>
          <w:szCs w:val="28"/>
        </w:rPr>
        <w:t xml:space="preserve"> в формате компьютерного тестирования в системе электронного обучения </w:t>
      </w:r>
      <w:r w:rsidR="007A183B" w:rsidRPr="007A183B">
        <w:rPr>
          <w:rFonts w:ascii="Times New Roman" w:hAnsi="Times New Roman" w:cs="Times New Roman"/>
          <w:sz w:val="28"/>
          <w:szCs w:val="28"/>
        </w:rPr>
        <w:t>https://moodle.ksai.ru/course/index.php?categoryid=48</w:t>
      </w:r>
      <w:r w:rsidRPr="0069661A">
        <w:rPr>
          <w:rFonts w:ascii="Times New Roman" w:hAnsi="Times New Roman" w:cs="Times New Roman"/>
          <w:sz w:val="28"/>
          <w:szCs w:val="28"/>
        </w:rPr>
        <w:t xml:space="preserve">. </w:t>
      </w:r>
    </w:p>
    <w:p w:rsidR="005C4969" w:rsidRDefault="005C4969" w:rsidP="0069661A">
      <w:pPr>
        <w:pStyle w:val="Default"/>
        <w:jc w:val="both"/>
        <w:rPr>
          <w:sz w:val="28"/>
          <w:szCs w:val="28"/>
        </w:rPr>
      </w:pPr>
      <w:r>
        <w:rPr>
          <w:sz w:val="28"/>
          <w:szCs w:val="28"/>
        </w:rPr>
        <w:tab/>
        <w:t xml:space="preserve">Для проведения тестирования выделяется аудитория, оснащенная компьютерами с доступом в сеть интернет. В ходе выполнения теста использование конспектов лекций, методической литературы, мобильных устройств связи и других источников информации запрещено. Результаты студента, нарушившего правила проведения тестирования, аннулируются. Студенты имеют право делать черновые записи только на черновиках выданных преподавателем, при проверке черновые записи не рассматриваются. </w:t>
      </w:r>
    </w:p>
    <w:p w:rsidR="005C4969" w:rsidRDefault="005C4969" w:rsidP="005C4969">
      <w:pPr>
        <w:pStyle w:val="Default"/>
        <w:jc w:val="both"/>
        <w:rPr>
          <w:sz w:val="28"/>
          <w:szCs w:val="28"/>
        </w:rPr>
      </w:pPr>
      <w:r>
        <w:rPr>
          <w:sz w:val="28"/>
          <w:szCs w:val="28"/>
        </w:rPr>
        <w:tab/>
        <w:t xml:space="preserve">Проверка теста выполняется автоматически, результат сообщается студенту сразу после окончания тестирования. </w:t>
      </w:r>
    </w:p>
    <w:p w:rsidR="005C4969" w:rsidRDefault="005C4969" w:rsidP="005C4969">
      <w:pPr>
        <w:pStyle w:val="Default"/>
        <w:jc w:val="both"/>
        <w:rPr>
          <w:sz w:val="28"/>
          <w:szCs w:val="28"/>
        </w:rPr>
      </w:pPr>
      <w:r>
        <w:rPr>
          <w:sz w:val="28"/>
          <w:szCs w:val="28"/>
        </w:rPr>
        <w:tab/>
        <w:t>Итоговый тест состоит из</w:t>
      </w:r>
      <w:r w:rsidR="00597C32">
        <w:rPr>
          <w:sz w:val="28"/>
          <w:szCs w:val="28"/>
        </w:rPr>
        <w:t xml:space="preserve"> 3</w:t>
      </w:r>
      <w:r>
        <w:rPr>
          <w:sz w:val="28"/>
          <w:szCs w:val="28"/>
        </w:rPr>
        <w:t>0 вопросов, скомпонованных случайным образом. Время тестирования</w:t>
      </w:r>
      <w:r w:rsidR="0069661A">
        <w:rPr>
          <w:sz w:val="28"/>
          <w:szCs w:val="28"/>
        </w:rPr>
        <w:t xml:space="preserve"> 60</w:t>
      </w:r>
      <w:r>
        <w:rPr>
          <w:sz w:val="28"/>
          <w:szCs w:val="28"/>
        </w:rPr>
        <w:t xml:space="preserve"> минут. </w:t>
      </w:r>
    </w:p>
    <w:p w:rsidR="00BD3A39" w:rsidRPr="009413F4" w:rsidRDefault="005C4969" w:rsidP="005C4969">
      <w:pPr>
        <w:pStyle w:val="Default"/>
        <w:jc w:val="both"/>
        <w:rPr>
          <w:color w:val="auto"/>
          <w:sz w:val="28"/>
          <w:szCs w:val="28"/>
        </w:rPr>
      </w:pPr>
      <w:r>
        <w:rPr>
          <w:sz w:val="28"/>
          <w:szCs w:val="28"/>
        </w:rPr>
        <w:tab/>
        <w:t>Студенты, не прошедшие промежуточную аттестацию по графику сессии, должны ликвидировать задолженность в установленном порядке.</w:t>
      </w:r>
    </w:p>
    <w:p w:rsidR="00BD3A39" w:rsidRDefault="00BD3A39" w:rsidP="00AC2D0F">
      <w:pPr>
        <w:jc w:val="center"/>
      </w:pPr>
    </w:p>
    <w:p w:rsidR="0008451A" w:rsidRDefault="0008451A" w:rsidP="00AC2D0F">
      <w:pPr>
        <w:jc w:val="center"/>
      </w:pPr>
    </w:p>
    <w:p w:rsidR="0008451A" w:rsidRDefault="0008451A" w:rsidP="00AC2D0F">
      <w:pPr>
        <w:jc w:val="center"/>
      </w:pPr>
    </w:p>
    <w:p w:rsidR="0008451A" w:rsidRDefault="0008451A" w:rsidP="00AC2D0F">
      <w:pPr>
        <w:jc w:val="center"/>
      </w:pPr>
    </w:p>
    <w:p w:rsidR="0008451A" w:rsidRDefault="0008451A" w:rsidP="00AC2D0F">
      <w:pPr>
        <w:jc w:val="center"/>
      </w:pPr>
    </w:p>
    <w:p w:rsidR="0008451A" w:rsidRDefault="0008451A" w:rsidP="00AC2D0F">
      <w:pPr>
        <w:jc w:val="center"/>
      </w:pPr>
    </w:p>
    <w:p w:rsidR="0008451A" w:rsidRDefault="0008451A" w:rsidP="00CB2CFD">
      <w:pPr>
        <w:pStyle w:val="Default"/>
        <w:numPr>
          <w:ilvl w:val="0"/>
          <w:numId w:val="2"/>
        </w:numPr>
        <w:jc w:val="center"/>
        <w:outlineLvl w:val="1"/>
        <w:rPr>
          <w:b/>
          <w:bCs/>
          <w:sz w:val="28"/>
          <w:szCs w:val="28"/>
        </w:rPr>
      </w:pPr>
      <w:bookmarkStart w:id="5" w:name="_Toc123304076"/>
      <w:r w:rsidRPr="0008451A">
        <w:rPr>
          <w:b/>
          <w:bCs/>
          <w:sz w:val="28"/>
          <w:szCs w:val="28"/>
        </w:rPr>
        <w:lastRenderedPageBreak/>
        <w:t>ТИПОВЫЕ КОНТРОЛЬНЫЕ ЗАДАНИЯ, НЕОБХОДИМЫЕ ДЛЯ ОЦЕНКИ ЗНАНИЙ, УМЕНИЙ, НАВЫКОВ</w:t>
      </w:r>
      <w:bookmarkEnd w:id="5"/>
    </w:p>
    <w:p w:rsidR="0008451A" w:rsidRDefault="0008451A" w:rsidP="0008451A">
      <w:pPr>
        <w:pStyle w:val="Default"/>
        <w:ind w:left="375"/>
        <w:jc w:val="center"/>
        <w:rPr>
          <w:b/>
          <w:bCs/>
          <w:sz w:val="28"/>
          <w:szCs w:val="28"/>
        </w:rPr>
      </w:pPr>
    </w:p>
    <w:p w:rsidR="0008451A" w:rsidRDefault="0008451A" w:rsidP="00CB2CFD">
      <w:pPr>
        <w:pStyle w:val="Default"/>
        <w:jc w:val="center"/>
        <w:outlineLvl w:val="1"/>
        <w:rPr>
          <w:b/>
          <w:bCs/>
          <w:sz w:val="28"/>
          <w:szCs w:val="28"/>
        </w:rPr>
      </w:pPr>
      <w:bookmarkStart w:id="6" w:name="_Toc123304077"/>
      <w:r w:rsidRPr="0008451A">
        <w:rPr>
          <w:b/>
          <w:bCs/>
          <w:sz w:val="28"/>
          <w:szCs w:val="28"/>
        </w:rPr>
        <w:t>2.1 Текущий контроль знаний студентов</w:t>
      </w:r>
      <w:bookmarkEnd w:id="6"/>
    </w:p>
    <w:p w:rsidR="00A57974" w:rsidRDefault="00A57974" w:rsidP="00E71BBB">
      <w:pPr>
        <w:jc w:val="center"/>
        <w:rPr>
          <w:rFonts w:ascii="Times New Roman" w:hAnsi="Times New Roman" w:cs="Times New Roman"/>
          <w:b/>
          <w:bCs/>
          <w:sz w:val="28"/>
          <w:szCs w:val="28"/>
        </w:rPr>
      </w:pPr>
      <w:r w:rsidRPr="0008451A">
        <w:rPr>
          <w:rFonts w:ascii="Times New Roman" w:hAnsi="Times New Roman" w:cs="Times New Roman"/>
          <w:b/>
          <w:bCs/>
          <w:sz w:val="28"/>
          <w:szCs w:val="28"/>
        </w:rPr>
        <w:t>Комплект вопросов для собеседования</w:t>
      </w:r>
      <w:r w:rsidR="00D95C8E">
        <w:rPr>
          <w:rFonts w:ascii="Times New Roman" w:hAnsi="Times New Roman" w:cs="Times New Roman"/>
          <w:b/>
          <w:bCs/>
          <w:sz w:val="28"/>
          <w:szCs w:val="28"/>
        </w:rPr>
        <w:t xml:space="preserve"> по разделам</w:t>
      </w: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bookmarkStart w:id="7" w:name="_Toc498097464"/>
      <w:r w:rsidRPr="004F25A5">
        <w:rPr>
          <w:rFonts w:ascii="Times New Roman" w:eastAsia="Times New Roman" w:hAnsi="Times New Roman" w:cs="Times New Roman"/>
          <w:b/>
          <w:bCs/>
          <w:color w:val="000000"/>
          <w:sz w:val="28"/>
          <w:szCs w:val="28"/>
          <w:lang w:eastAsia="ru-RU"/>
        </w:rPr>
        <w:t>Тема 1 Основные формы</w:t>
      </w:r>
      <w:r>
        <w:rPr>
          <w:rFonts w:ascii="Times New Roman" w:eastAsia="Times New Roman" w:hAnsi="Times New Roman" w:cs="Times New Roman"/>
          <w:b/>
          <w:bCs/>
          <w:color w:val="000000"/>
          <w:sz w:val="28"/>
          <w:szCs w:val="28"/>
          <w:lang w:eastAsia="ru-RU"/>
        </w:rPr>
        <w:t xml:space="preserve"> </w:t>
      </w:r>
      <w:r w:rsidRPr="004F25A5">
        <w:rPr>
          <w:rFonts w:ascii="Times New Roman" w:eastAsia="Times New Roman" w:hAnsi="Times New Roman" w:cs="Times New Roman"/>
          <w:b/>
          <w:bCs/>
          <w:color w:val="000000"/>
          <w:sz w:val="28"/>
          <w:szCs w:val="28"/>
          <w:lang w:eastAsia="ru-RU"/>
        </w:rPr>
        <w:t xml:space="preserve">организации бизнеса </w:t>
      </w:r>
    </w:p>
    <w:p w:rsidR="004F25A5" w:rsidRPr="004F25A5" w:rsidRDefault="004F25A5" w:rsidP="004F25A5">
      <w:pPr>
        <w:pStyle w:val="ab"/>
        <w:numPr>
          <w:ilvl w:val="0"/>
          <w:numId w:val="33"/>
        </w:numPr>
        <w:tabs>
          <w:tab w:val="left" w:pos="993"/>
        </w:tabs>
        <w:spacing w:after="0" w:line="240" w:lineRule="auto"/>
        <w:ind w:left="0" w:firstLine="709"/>
        <w:rPr>
          <w:rFonts w:ascii="Times New Roman" w:eastAsia="Times New Roman" w:hAnsi="Times New Roman" w:cs="Times New Roman"/>
          <w:bCs/>
          <w:color w:val="000000"/>
          <w:sz w:val="28"/>
          <w:szCs w:val="28"/>
          <w:lang w:eastAsia="ru-RU"/>
        </w:rPr>
      </w:pPr>
      <w:r w:rsidRPr="004F25A5">
        <w:rPr>
          <w:rFonts w:ascii="Times New Roman" w:eastAsia="Times New Roman" w:hAnsi="Times New Roman" w:cs="Times New Roman"/>
          <w:bCs/>
          <w:color w:val="000000"/>
          <w:sz w:val="28"/>
          <w:szCs w:val="28"/>
          <w:lang w:eastAsia="ru-RU"/>
        </w:rPr>
        <w:t>Какова типология организационных форм бизнеса?</w:t>
      </w:r>
    </w:p>
    <w:p w:rsidR="004F25A5" w:rsidRPr="004F25A5" w:rsidRDefault="004F25A5" w:rsidP="004F25A5">
      <w:pPr>
        <w:pStyle w:val="ab"/>
        <w:numPr>
          <w:ilvl w:val="0"/>
          <w:numId w:val="33"/>
        </w:numPr>
        <w:tabs>
          <w:tab w:val="left" w:pos="993"/>
        </w:tabs>
        <w:spacing w:after="0" w:line="240" w:lineRule="auto"/>
        <w:ind w:left="0" w:firstLine="709"/>
        <w:rPr>
          <w:rFonts w:ascii="Times New Roman" w:eastAsia="Times New Roman" w:hAnsi="Times New Roman" w:cs="Times New Roman"/>
          <w:bCs/>
          <w:color w:val="000000"/>
          <w:sz w:val="28"/>
          <w:szCs w:val="28"/>
          <w:lang w:eastAsia="ru-RU"/>
        </w:rPr>
      </w:pPr>
      <w:r w:rsidRPr="004F25A5">
        <w:rPr>
          <w:rFonts w:ascii="Times New Roman" w:eastAsia="Times New Roman" w:hAnsi="Times New Roman" w:cs="Times New Roman"/>
          <w:bCs/>
          <w:color w:val="000000"/>
          <w:sz w:val="28"/>
          <w:szCs w:val="28"/>
          <w:lang w:eastAsia="ru-RU"/>
        </w:rPr>
        <w:t>В чем заключается особый статус «малого бизнеса»?</w:t>
      </w:r>
    </w:p>
    <w:p w:rsidR="004F25A5" w:rsidRPr="004F25A5" w:rsidRDefault="004F25A5" w:rsidP="004F25A5">
      <w:pPr>
        <w:pStyle w:val="ab"/>
        <w:numPr>
          <w:ilvl w:val="0"/>
          <w:numId w:val="33"/>
        </w:numPr>
        <w:tabs>
          <w:tab w:val="left" w:pos="993"/>
        </w:tabs>
        <w:spacing w:after="0" w:line="240" w:lineRule="auto"/>
        <w:ind w:left="0" w:firstLine="709"/>
        <w:rPr>
          <w:rFonts w:ascii="Times New Roman" w:eastAsia="Times New Roman" w:hAnsi="Times New Roman" w:cs="Times New Roman"/>
          <w:bCs/>
          <w:color w:val="000000"/>
          <w:sz w:val="28"/>
          <w:szCs w:val="28"/>
          <w:lang w:eastAsia="ru-RU"/>
        </w:rPr>
      </w:pPr>
      <w:r w:rsidRPr="004F25A5">
        <w:rPr>
          <w:rFonts w:ascii="Times New Roman" w:eastAsia="Times New Roman" w:hAnsi="Times New Roman" w:cs="Times New Roman"/>
          <w:bCs/>
          <w:color w:val="000000"/>
          <w:sz w:val="28"/>
          <w:szCs w:val="28"/>
          <w:lang w:eastAsia="ru-RU"/>
        </w:rPr>
        <w:t>Назовите основные критерии отнесения компании к категории</w:t>
      </w:r>
      <w:r>
        <w:rPr>
          <w:rFonts w:ascii="Times New Roman" w:eastAsia="Times New Roman" w:hAnsi="Times New Roman" w:cs="Times New Roman"/>
          <w:bCs/>
          <w:color w:val="000000"/>
          <w:sz w:val="28"/>
          <w:szCs w:val="28"/>
          <w:lang w:eastAsia="ru-RU"/>
        </w:rPr>
        <w:t xml:space="preserve"> </w:t>
      </w:r>
      <w:r w:rsidRPr="004F25A5">
        <w:rPr>
          <w:rFonts w:ascii="Times New Roman" w:eastAsia="Times New Roman" w:hAnsi="Times New Roman" w:cs="Times New Roman"/>
          <w:bCs/>
          <w:color w:val="000000"/>
          <w:sz w:val="28"/>
          <w:szCs w:val="28"/>
          <w:lang w:eastAsia="ru-RU"/>
        </w:rPr>
        <w:t>«малой».</w:t>
      </w:r>
    </w:p>
    <w:p w:rsidR="004F25A5" w:rsidRPr="004F25A5" w:rsidRDefault="004F25A5" w:rsidP="004F25A5">
      <w:pPr>
        <w:pStyle w:val="ab"/>
        <w:numPr>
          <w:ilvl w:val="0"/>
          <w:numId w:val="33"/>
        </w:numPr>
        <w:tabs>
          <w:tab w:val="left" w:pos="993"/>
        </w:tabs>
        <w:spacing w:after="0" w:line="240" w:lineRule="auto"/>
        <w:ind w:left="0" w:firstLine="709"/>
        <w:rPr>
          <w:rFonts w:ascii="Times New Roman" w:eastAsia="Times New Roman" w:hAnsi="Times New Roman" w:cs="Times New Roman"/>
          <w:bCs/>
          <w:color w:val="000000"/>
          <w:sz w:val="28"/>
          <w:szCs w:val="28"/>
          <w:lang w:eastAsia="ru-RU"/>
        </w:rPr>
      </w:pPr>
      <w:r w:rsidRPr="004F25A5">
        <w:rPr>
          <w:rFonts w:ascii="Times New Roman" w:eastAsia="Times New Roman" w:hAnsi="Times New Roman" w:cs="Times New Roman"/>
          <w:bCs/>
          <w:color w:val="000000"/>
          <w:sz w:val="28"/>
          <w:szCs w:val="28"/>
          <w:lang w:eastAsia="ru-RU"/>
        </w:rPr>
        <w:t>Перечислите базовые формы организации бизнеса.</w:t>
      </w:r>
    </w:p>
    <w:p w:rsidR="004F25A5" w:rsidRPr="004F25A5" w:rsidRDefault="004F25A5" w:rsidP="004F25A5">
      <w:pPr>
        <w:pStyle w:val="ab"/>
        <w:numPr>
          <w:ilvl w:val="0"/>
          <w:numId w:val="33"/>
        </w:numPr>
        <w:tabs>
          <w:tab w:val="left" w:pos="993"/>
        </w:tabs>
        <w:spacing w:after="0" w:line="240" w:lineRule="auto"/>
        <w:ind w:left="0" w:firstLine="709"/>
        <w:rPr>
          <w:rFonts w:ascii="Times New Roman" w:eastAsia="Times New Roman" w:hAnsi="Times New Roman" w:cs="Times New Roman"/>
          <w:bCs/>
          <w:color w:val="000000"/>
          <w:sz w:val="28"/>
          <w:szCs w:val="28"/>
          <w:lang w:eastAsia="ru-RU"/>
        </w:rPr>
      </w:pPr>
      <w:r w:rsidRPr="004F25A5">
        <w:rPr>
          <w:rFonts w:ascii="Times New Roman" w:eastAsia="Times New Roman" w:hAnsi="Times New Roman" w:cs="Times New Roman"/>
          <w:bCs/>
          <w:color w:val="000000"/>
          <w:sz w:val="28"/>
          <w:szCs w:val="28"/>
          <w:lang w:eastAsia="ru-RU"/>
        </w:rPr>
        <w:t>Назовите преимущества и недостатки индивидуальной формы</w:t>
      </w:r>
      <w:r w:rsidR="004D4FDC">
        <w:rPr>
          <w:rFonts w:ascii="Times New Roman" w:eastAsia="Times New Roman" w:hAnsi="Times New Roman" w:cs="Times New Roman"/>
          <w:bCs/>
          <w:color w:val="000000"/>
          <w:sz w:val="28"/>
          <w:szCs w:val="28"/>
          <w:lang w:eastAsia="ru-RU"/>
        </w:rPr>
        <w:t xml:space="preserve"> </w:t>
      </w:r>
      <w:r w:rsidRPr="004F25A5">
        <w:rPr>
          <w:rFonts w:ascii="Times New Roman" w:eastAsia="Times New Roman" w:hAnsi="Times New Roman" w:cs="Times New Roman"/>
          <w:bCs/>
          <w:color w:val="000000"/>
          <w:sz w:val="28"/>
          <w:szCs w:val="28"/>
          <w:lang w:eastAsia="ru-RU"/>
        </w:rPr>
        <w:t>организации бизнеса.</w:t>
      </w:r>
    </w:p>
    <w:p w:rsidR="004F25A5" w:rsidRPr="004D4FDC" w:rsidRDefault="004F25A5" w:rsidP="00E77F01">
      <w:pPr>
        <w:pStyle w:val="ab"/>
        <w:numPr>
          <w:ilvl w:val="0"/>
          <w:numId w:val="33"/>
        </w:numPr>
        <w:tabs>
          <w:tab w:val="left" w:pos="993"/>
        </w:tabs>
        <w:spacing w:after="0" w:line="240" w:lineRule="auto"/>
        <w:ind w:left="0" w:firstLine="709"/>
        <w:rPr>
          <w:rFonts w:ascii="Times New Roman" w:eastAsia="Times New Roman" w:hAnsi="Times New Roman" w:cs="Times New Roman"/>
          <w:bCs/>
          <w:color w:val="000000"/>
          <w:sz w:val="28"/>
          <w:szCs w:val="28"/>
          <w:lang w:eastAsia="ru-RU"/>
        </w:rPr>
      </w:pPr>
      <w:r w:rsidRPr="004D4FDC">
        <w:rPr>
          <w:rFonts w:ascii="Times New Roman" w:eastAsia="Times New Roman" w:hAnsi="Times New Roman" w:cs="Times New Roman"/>
          <w:bCs/>
          <w:color w:val="000000"/>
          <w:sz w:val="28"/>
          <w:szCs w:val="28"/>
          <w:lang w:eastAsia="ru-RU"/>
        </w:rPr>
        <w:t>Назовите преимущества и недостатки коллективной формы</w:t>
      </w:r>
      <w:r w:rsidR="004D4FDC">
        <w:rPr>
          <w:rFonts w:ascii="Times New Roman" w:eastAsia="Times New Roman" w:hAnsi="Times New Roman" w:cs="Times New Roman"/>
          <w:bCs/>
          <w:color w:val="000000"/>
          <w:sz w:val="28"/>
          <w:szCs w:val="28"/>
          <w:lang w:eastAsia="ru-RU"/>
        </w:rPr>
        <w:t xml:space="preserve"> </w:t>
      </w:r>
      <w:r w:rsidRPr="004D4FDC">
        <w:rPr>
          <w:rFonts w:ascii="Times New Roman" w:eastAsia="Times New Roman" w:hAnsi="Times New Roman" w:cs="Times New Roman"/>
          <w:bCs/>
          <w:color w:val="000000"/>
          <w:sz w:val="28"/>
          <w:szCs w:val="28"/>
          <w:lang w:eastAsia="ru-RU"/>
        </w:rPr>
        <w:t>организации бизнеса?</w:t>
      </w:r>
    </w:p>
    <w:p w:rsidR="004F25A5" w:rsidRPr="004D4FDC" w:rsidRDefault="004F25A5" w:rsidP="002F67FE">
      <w:pPr>
        <w:pStyle w:val="ab"/>
        <w:numPr>
          <w:ilvl w:val="0"/>
          <w:numId w:val="33"/>
        </w:numPr>
        <w:tabs>
          <w:tab w:val="left" w:pos="993"/>
        </w:tabs>
        <w:spacing w:after="0" w:line="240" w:lineRule="auto"/>
        <w:ind w:left="0" w:firstLine="709"/>
        <w:rPr>
          <w:rFonts w:ascii="Times New Roman" w:eastAsia="Times New Roman" w:hAnsi="Times New Roman" w:cs="Times New Roman"/>
          <w:bCs/>
          <w:color w:val="000000"/>
          <w:sz w:val="28"/>
          <w:szCs w:val="28"/>
          <w:lang w:eastAsia="ru-RU"/>
        </w:rPr>
      </w:pPr>
      <w:r w:rsidRPr="004D4FDC">
        <w:rPr>
          <w:rFonts w:ascii="Times New Roman" w:eastAsia="Times New Roman" w:hAnsi="Times New Roman" w:cs="Times New Roman"/>
          <w:bCs/>
          <w:color w:val="000000"/>
          <w:sz w:val="28"/>
          <w:szCs w:val="28"/>
          <w:lang w:eastAsia="ru-RU"/>
        </w:rPr>
        <w:t>Назовите преимущества и недостатки корпоративной формы</w:t>
      </w:r>
      <w:r w:rsidR="004D4FDC">
        <w:rPr>
          <w:rFonts w:ascii="Times New Roman" w:eastAsia="Times New Roman" w:hAnsi="Times New Roman" w:cs="Times New Roman"/>
          <w:bCs/>
          <w:color w:val="000000"/>
          <w:sz w:val="28"/>
          <w:szCs w:val="28"/>
          <w:lang w:eastAsia="ru-RU"/>
        </w:rPr>
        <w:t xml:space="preserve"> </w:t>
      </w:r>
      <w:r w:rsidRPr="004D4FDC">
        <w:rPr>
          <w:rFonts w:ascii="Times New Roman" w:eastAsia="Times New Roman" w:hAnsi="Times New Roman" w:cs="Times New Roman"/>
          <w:bCs/>
          <w:color w:val="000000"/>
          <w:sz w:val="28"/>
          <w:szCs w:val="28"/>
          <w:lang w:eastAsia="ru-RU"/>
        </w:rPr>
        <w:t>организации бизнеса.</w:t>
      </w:r>
    </w:p>
    <w:p w:rsidR="004F25A5" w:rsidRPr="004D4FDC" w:rsidRDefault="004F25A5" w:rsidP="004D4FDC">
      <w:pPr>
        <w:pStyle w:val="ab"/>
        <w:numPr>
          <w:ilvl w:val="0"/>
          <w:numId w:val="33"/>
        </w:numPr>
        <w:tabs>
          <w:tab w:val="left" w:pos="993"/>
        </w:tabs>
        <w:spacing w:after="0" w:line="240" w:lineRule="auto"/>
        <w:ind w:left="0" w:firstLine="709"/>
        <w:rPr>
          <w:rFonts w:ascii="Times New Roman" w:eastAsia="Times New Roman" w:hAnsi="Times New Roman" w:cs="Times New Roman"/>
          <w:bCs/>
          <w:color w:val="000000"/>
          <w:sz w:val="28"/>
          <w:szCs w:val="28"/>
          <w:lang w:eastAsia="ru-RU"/>
        </w:rPr>
      </w:pPr>
      <w:r w:rsidRPr="004F25A5">
        <w:rPr>
          <w:rFonts w:ascii="Times New Roman" w:eastAsia="Times New Roman" w:hAnsi="Times New Roman" w:cs="Times New Roman"/>
          <w:bCs/>
          <w:color w:val="000000"/>
          <w:sz w:val="28"/>
          <w:szCs w:val="28"/>
          <w:lang w:eastAsia="ru-RU"/>
        </w:rPr>
        <w:t>Какая отрасль российского права определяет правовые формы</w:t>
      </w:r>
      <w:r w:rsidR="004D4FDC">
        <w:rPr>
          <w:rFonts w:ascii="Times New Roman" w:eastAsia="Times New Roman" w:hAnsi="Times New Roman" w:cs="Times New Roman"/>
          <w:bCs/>
          <w:color w:val="000000"/>
          <w:sz w:val="28"/>
          <w:szCs w:val="28"/>
          <w:lang w:eastAsia="ru-RU"/>
        </w:rPr>
        <w:t xml:space="preserve"> </w:t>
      </w:r>
      <w:r w:rsidRPr="004D4FDC">
        <w:rPr>
          <w:rFonts w:ascii="Times New Roman" w:eastAsia="Times New Roman" w:hAnsi="Times New Roman" w:cs="Times New Roman"/>
          <w:bCs/>
          <w:color w:val="000000"/>
          <w:sz w:val="28"/>
          <w:szCs w:val="28"/>
          <w:lang w:eastAsia="ru-RU"/>
        </w:rPr>
        <w:t>организации бизнеса.</w:t>
      </w:r>
    </w:p>
    <w:p w:rsidR="004F25A5" w:rsidRPr="004D4FDC" w:rsidRDefault="004F25A5" w:rsidP="004D4FDC">
      <w:pPr>
        <w:pStyle w:val="ab"/>
        <w:numPr>
          <w:ilvl w:val="0"/>
          <w:numId w:val="33"/>
        </w:numPr>
        <w:tabs>
          <w:tab w:val="left" w:pos="993"/>
        </w:tabs>
        <w:spacing w:after="0" w:line="240" w:lineRule="auto"/>
        <w:ind w:left="0" w:firstLine="709"/>
        <w:rPr>
          <w:rFonts w:ascii="Times New Roman" w:eastAsia="Times New Roman" w:hAnsi="Times New Roman" w:cs="Times New Roman"/>
          <w:bCs/>
          <w:color w:val="000000"/>
          <w:sz w:val="28"/>
          <w:szCs w:val="28"/>
          <w:lang w:eastAsia="ru-RU"/>
        </w:rPr>
      </w:pPr>
      <w:r w:rsidRPr="004D4FDC">
        <w:rPr>
          <w:rFonts w:ascii="Times New Roman" w:eastAsia="Times New Roman" w:hAnsi="Times New Roman" w:cs="Times New Roman"/>
          <w:bCs/>
          <w:color w:val="000000"/>
          <w:sz w:val="28"/>
          <w:szCs w:val="28"/>
          <w:lang w:eastAsia="ru-RU"/>
        </w:rPr>
        <w:t>Перечислите правовые формы организации бизнеса в РФ.</w:t>
      </w:r>
    </w:p>
    <w:p w:rsidR="004F25A5" w:rsidRP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r w:rsidRPr="004F25A5">
        <w:rPr>
          <w:rFonts w:ascii="Times New Roman" w:eastAsia="Times New Roman" w:hAnsi="Times New Roman" w:cs="Times New Roman"/>
          <w:b/>
          <w:bCs/>
          <w:color w:val="000000"/>
          <w:sz w:val="28"/>
          <w:szCs w:val="28"/>
          <w:lang w:eastAsia="ru-RU"/>
        </w:rPr>
        <w:t>Тема 2 Практические действия при</w:t>
      </w:r>
      <w:r>
        <w:rPr>
          <w:rFonts w:ascii="Times New Roman" w:eastAsia="Times New Roman" w:hAnsi="Times New Roman" w:cs="Times New Roman"/>
          <w:b/>
          <w:bCs/>
          <w:color w:val="000000"/>
          <w:sz w:val="28"/>
          <w:szCs w:val="28"/>
          <w:lang w:eastAsia="ru-RU"/>
        </w:rPr>
        <w:t xml:space="preserve"> </w:t>
      </w:r>
      <w:r w:rsidRPr="004F25A5">
        <w:rPr>
          <w:rFonts w:ascii="Times New Roman" w:eastAsia="Times New Roman" w:hAnsi="Times New Roman" w:cs="Times New Roman"/>
          <w:b/>
          <w:bCs/>
          <w:color w:val="000000"/>
          <w:sz w:val="28"/>
          <w:szCs w:val="28"/>
          <w:lang w:eastAsia="ru-RU"/>
        </w:rPr>
        <w:t>создании собственного</w:t>
      </w:r>
      <w:r>
        <w:rPr>
          <w:rFonts w:ascii="Times New Roman" w:eastAsia="Times New Roman" w:hAnsi="Times New Roman" w:cs="Times New Roman"/>
          <w:b/>
          <w:bCs/>
          <w:color w:val="000000"/>
          <w:sz w:val="28"/>
          <w:szCs w:val="28"/>
          <w:lang w:eastAsia="ru-RU"/>
        </w:rPr>
        <w:t xml:space="preserve"> </w:t>
      </w:r>
      <w:r w:rsidRPr="004F25A5">
        <w:rPr>
          <w:rFonts w:ascii="Times New Roman" w:eastAsia="Times New Roman" w:hAnsi="Times New Roman" w:cs="Times New Roman"/>
          <w:b/>
          <w:bCs/>
          <w:color w:val="000000"/>
          <w:sz w:val="28"/>
          <w:szCs w:val="28"/>
          <w:lang w:eastAsia="ru-RU"/>
        </w:rPr>
        <w:t>Предпринимательского</w:t>
      </w:r>
      <w:r>
        <w:rPr>
          <w:rFonts w:ascii="Times New Roman" w:eastAsia="Times New Roman" w:hAnsi="Times New Roman" w:cs="Times New Roman"/>
          <w:b/>
          <w:bCs/>
          <w:color w:val="000000"/>
          <w:sz w:val="28"/>
          <w:szCs w:val="28"/>
          <w:lang w:eastAsia="ru-RU"/>
        </w:rPr>
        <w:t xml:space="preserve"> </w:t>
      </w:r>
      <w:r w:rsidRPr="004F25A5">
        <w:rPr>
          <w:rFonts w:ascii="Times New Roman" w:eastAsia="Times New Roman" w:hAnsi="Times New Roman" w:cs="Times New Roman"/>
          <w:b/>
          <w:bCs/>
          <w:color w:val="000000"/>
          <w:sz w:val="28"/>
          <w:szCs w:val="28"/>
          <w:lang w:eastAsia="ru-RU"/>
        </w:rPr>
        <w:t xml:space="preserve">дела </w:t>
      </w:r>
    </w:p>
    <w:p w:rsidR="004D4FDC" w:rsidRPr="004D4FDC" w:rsidRDefault="004D4FDC" w:rsidP="004D4FDC">
      <w:pPr>
        <w:spacing w:after="0" w:line="240" w:lineRule="auto"/>
        <w:ind w:firstLine="709"/>
        <w:rPr>
          <w:rFonts w:ascii="Times New Roman" w:eastAsia="Times New Roman" w:hAnsi="Times New Roman" w:cs="Times New Roman"/>
          <w:bCs/>
          <w:color w:val="000000"/>
          <w:sz w:val="28"/>
          <w:szCs w:val="28"/>
          <w:lang w:eastAsia="ru-RU"/>
        </w:rPr>
      </w:pPr>
      <w:r w:rsidRPr="004D4FDC">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В чем заключается с</w:t>
      </w:r>
      <w:r w:rsidRPr="004D4FDC">
        <w:rPr>
          <w:rFonts w:ascii="Times New Roman" w:eastAsia="Times New Roman" w:hAnsi="Times New Roman" w:cs="Times New Roman"/>
          <w:bCs/>
          <w:color w:val="000000"/>
          <w:sz w:val="28"/>
          <w:szCs w:val="28"/>
          <w:lang w:eastAsia="ru-RU"/>
        </w:rPr>
        <w:t>ущность и содержание проц</w:t>
      </w:r>
      <w:r>
        <w:rPr>
          <w:rFonts w:ascii="Times New Roman" w:eastAsia="Times New Roman" w:hAnsi="Times New Roman" w:cs="Times New Roman"/>
          <w:bCs/>
          <w:color w:val="000000"/>
          <w:sz w:val="28"/>
          <w:szCs w:val="28"/>
          <w:lang w:eastAsia="ru-RU"/>
        </w:rPr>
        <w:t>есса создания собственного дела?</w:t>
      </w:r>
    </w:p>
    <w:p w:rsidR="004D4FDC" w:rsidRPr="004D4FDC" w:rsidRDefault="004D4FDC" w:rsidP="004D4FDC">
      <w:pPr>
        <w:spacing w:after="0" w:line="240" w:lineRule="auto"/>
        <w:ind w:firstLine="709"/>
        <w:rPr>
          <w:rFonts w:ascii="Times New Roman" w:eastAsia="Times New Roman" w:hAnsi="Times New Roman" w:cs="Times New Roman"/>
          <w:bCs/>
          <w:color w:val="000000"/>
          <w:sz w:val="28"/>
          <w:szCs w:val="28"/>
          <w:lang w:eastAsia="ru-RU"/>
        </w:rPr>
      </w:pPr>
      <w:r w:rsidRPr="004D4FDC">
        <w:rPr>
          <w:rFonts w:ascii="Times New Roman" w:eastAsia="Times New Roman" w:hAnsi="Times New Roman" w:cs="Times New Roman"/>
          <w:bCs/>
          <w:color w:val="000000"/>
          <w:sz w:val="28"/>
          <w:szCs w:val="28"/>
          <w:lang w:eastAsia="ru-RU"/>
        </w:rPr>
        <w:t xml:space="preserve">2. </w:t>
      </w:r>
      <w:r>
        <w:rPr>
          <w:rFonts w:ascii="Times New Roman" w:eastAsia="Times New Roman" w:hAnsi="Times New Roman" w:cs="Times New Roman"/>
          <w:bCs/>
          <w:color w:val="000000"/>
          <w:sz w:val="28"/>
          <w:szCs w:val="28"/>
          <w:lang w:eastAsia="ru-RU"/>
        </w:rPr>
        <w:t>Дайте х</w:t>
      </w:r>
      <w:r w:rsidRPr="004D4FDC">
        <w:rPr>
          <w:rFonts w:ascii="Times New Roman" w:eastAsia="Times New Roman" w:hAnsi="Times New Roman" w:cs="Times New Roman"/>
          <w:bCs/>
          <w:color w:val="000000"/>
          <w:sz w:val="28"/>
          <w:szCs w:val="28"/>
          <w:lang w:eastAsia="ru-RU"/>
        </w:rPr>
        <w:t>арактеристик</w:t>
      </w:r>
      <w:r>
        <w:rPr>
          <w:rFonts w:ascii="Times New Roman" w:eastAsia="Times New Roman" w:hAnsi="Times New Roman" w:cs="Times New Roman"/>
          <w:bCs/>
          <w:color w:val="000000"/>
          <w:sz w:val="28"/>
          <w:szCs w:val="28"/>
          <w:lang w:eastAsia="ru-RU"/>
        </w:rPr>
        <w:t xml:space="preserve">у </w:t>
      </w:r>
      <w:r w:rsidRPr="004D4FDC">
        <w:rPr>
          <w:rFonts w:ascii="Times New Roman" w:eastAsia="Times New Roman" w:hAnsi="Times New Roman" w:cs="Times New Roman"/>
          <w:bCs/>
          <w:color w:val="000000"/>
          <w:sz w:val="28"/>
          <w:szCs w:val="28"/>
          <w:lang w:eastAsia="ru-RU"/>
        </w:rPr>
        <w:t>современной российской</w:t>
      </w:r>
      <w:r>
        <w:rPr>
          <w:rFonts w:ascii="Times New Roman" w:eastAsia="Times New Roman" w:hAnsi="Times New Roman" w:cs="Times New Roman"/>
          <w:bCs/>
          <w:color w:val="000000"/>
          <w:sz w:val="28"/>
          <w:szCs w:val="28"/>
          <w:lang w:eastAsia="ru-RU"/>
        </w:rPr>
        <w:t xml:space="preserve"> </w:t>
      </w:r>
      <w:r w:rsidRPr="004D4FDC">
        <w:rPr>
          <w:rFonts w:ascii="Times New Roman" w:eastAsia="Times New Roman" w:hAnsi="Times New Roman" w:cs="Times New Roman"/>
          <w:bCs/>
          <w:color w:val="000000"/>
          <w:sz w:val="28"/>
          <w:szCs w:val="28"/>
          <w:lang w:eastAsia="ru-RU"/>
        </w:rPr>
        <w:t>предприни</w:t>
      </w:r>
      <w:r>
        <w:rPr>
          <w:rFonts w:ascii="Times New Roman" w:eastAsia="Times New Roman" w:hAnsi="Times New Roman" w:cs="Times New Roman"/>
          <w:bCs/>
          <w:color w:val="000000"/>
          <w:sz w:val="28"/>
          <w:szCs w:val="28"/>
          <w:lang w:eastAsia="ru-RU"/>
        </w:rPr>
        <w:t>мательской среды</w:t>
      </w:r>
      <w:r w:rsidRPr="004D4FDC">
        <w:rPr>
          <w:rFonts w:ascii="Times New Roman" w:eastAsia="Times New Roman" w:hAnsi="Times New Roman" w:cs="Times New Roman"/>
          <w:bCs/>
          <w:color w:val="000000"/>
          <w:sz w:val="28"/>
          <w:szCs w:val="28"/>
          <w:lang w:eastAsia="ru-RU"/>
        </w:rPr>
        <w:t>.</w:t>
      </w:r>
    </w:p>
    <w:p w:rsidR="004D4FDC" w:rsidRPr="004D4FDC" w:rsidRDefault="004D4FDC" w:rsidP="004D4FDC">
      <w:pPr>
        <w:spacing w:after="0" w:line="240" w:lineRule="auto"/>
        <w:ind w:firstLine="709"/>
        <w:rPr>
          <w:rFonts w:ascii="Times New Roman" w:eastAsia="Times New Roman" w:hAnsi="Times New Roman" w:cs="Times New Roman"/>
          <w:bCs/>
          <w:color w:val="000000"/>
          <w:sz w:val="28"/>
          <w:szCs w:val="28"/>
          <w:lang w:eastAsia="ru-RU"/>
        </w:rPr>
      </w:pPr>
      <w:r w:rsidRPr="004D4FDC">
        <w:rPr>
          <w:rFonts w:ascii="Times New Roman" w:eastAsia="Times New Roman" w:hAnsi="Times New Roman" w:cs="Times New Roman"/>
          <w:bCs/>
          <w:color w:val="000000"/>
          <w:sz w:val="28"/>
          <w:szCs w:val="28"/>
          <w:lang w:eastAsia="ru-RU"/>
        </w:rPr>
        <w:t xml:space="preserve">3. </w:t>
      </w:r>
      <w:r>
        <w:rPr>
          <w:rFonts w:ascii="Times New Roman" w:eastAsia="Times New Roman" w:hAnsi="Times New Roman" w:cs="Times New Roman"/>
          <w:bCs/>
          <w:color w:val="000000"/>
          <w:sz w:val="28"/>
          <w:szCs w:val="28"/>
          <w:lang w:eastAsia="ru-RU"/>
        </w:rPr>
        <w:t>Дайте характеристику</w:t>
      </w:r>
      <w:r w:rsidRPr="004D4FDC">
        <w:rPr>
          <w:rFonts w:ascii="Times New Roman" w:eastAsia="Times New Roman" w:hAnsi="Times New Roman" w:cs="Times New Roman"/>
          <w:bCs/>
          <w:color w:val="000000"/>
          <w:sz w:val="28"/>
          <w:szCs w:val="28"/>
          <w:lang w:eastAsia="ru-RU"/>
        </w:rPr>
        <w:t xml:space="preserve"> современно</w:t>
      </w:r>
      <w:r>
        <w:rPr>
          <w:rFonts w:ascii="Times New Roman" w:eastAsia="Times New Roman" w:hAnsi="Times New Roman" w:cs="Times New Roman"/>
          <w:bCs/>
          <w:color w:val="000000"/>
          <w:sz w:val="28"/>
          <w:szCs w:val="28"/>
          <w:lang w:eastAsia="ru-RU"/>
        </w:rPr>
        <w:t>му</w:t>
      </w:r>
      <w:r w:rsidRPr="004D4FDC">
        <w:rPr>
          <w:rFonts w:ascii="Times New Roman" w:eastAsia="Times New Roman" w:hAnsi="Times New Roman" w:cs="Times New Roman"/>
          <w:bCs/>
          <w:color w:val="000000"/>
          <w:sz w:val="28"/>
          <w:szCs w:val="28"/>
          <w:lang w:eastAsia="ru-RU"/>
        </w:rPr>
        <w:t xml:space="preserve"> российско</w:t>
      </w:r>
      <w:r>
        <w:rPr>
          <w:rFonts w:ascii="Times New Roman" w:eastAsia="Times New Roman" w:hAnsi="Times New Roman" w:cs="Times New Roman"/>
          <w:bCs/>
          <w:color w:val="000000"/>
          <w:sz w:val="28"/>
          <w:szCs w:val="28"/>
          <w:lang w:eastAsia="ru-RU"/>
        </w:rPr>
        <w:t xml:space="preserve">му </w:t>
      </w:r>
      <w:r w:rsidRPr="004D4FDC">
        <w:rPr>
          <w:rFonts w:ascii="Times New Roman" w:eastAsia="Times New Roman" w:hAnsi="Times New Roman" w:cs="Times New Roman"/>
          <w:bCs/>
          <w:color w:val="000000"/>
          <w:sz w:val="28"/>
          <w:szCs w:val="28"/>
          <w:lang w:eastAsia="ru-RU"/>
        </w:rPr>
        <w:t>предпринимател</w:t>
      </w:r>
      <w:r>
        <w:rPr>
          <w:rFonts w:ascii="Times New Roman" w:eastAsia="Times New Roman" w:hAnsi="Times New Roman" w:cs="Times New Roman"/>
          <w:bCs/>
          <w:color w:val="000000"/>
          <w:sz w:val="28"/>
          <w:szCs w:val="28"/>
          <w:lang w:eastAsia="ru-RU"/>
        </w:rPr>
        <w:t>ю.</w:t>
      </w:r>
    </w:p>
    <w:p w:rsidR="004D4FDC" w:rsidRDefault="004D4FDC" w:rsidP="004D4FDC">
      <w:pPr>
        <w:spacing w:after="0" w:line="240" w:lineRule="auto"/>
        <w:ind w:firstLine="709"/>
        <w:rPr>
          <w:rFonts w:ascii="Times New Roman" w:eastAsia="Times New Roman" w:hAnsi="Times New Roman" w:cs="Times New Roman"/>
          <w:bCs/>
          <w:color w:val="000000"/>
          <w:sz w:val="28"/>
          <w:szCs w:val="28"/>
          <w:lang w:eastAsia="ru-RU"/>
        </w:rPr>
      </w:pPr>
      <w:r w:rsidRPr="004D4FDC">
        <w:rPr>
          <w:rFonts w:ascii="Times New Roman" w:eastAsia="Times New Roman" w:hAnsi="Times New Roman" w:cs="Times New Roman"/>
          <w:bCs/>
          <w:color w:val="000000"/>
          <w:sz w:val="28"/>
          <w:szCs w:val="28"/>
          <w:lang w:eastAsia="ru-RU"/>
        </w:rPr>
        <w:t>4. Функции, реализуемые предпринимателем в процессе создания собственного</w:t>
      </w:r>
      <w:r>
        <w:rPr>
          <w:rFonts w:ascii="Times New Roman" w:eastAsia="Times New Roman" w:hAnsi="Times New Roman" w:cs="Times New Roman"/>
          <w:bCs/>
          <w:color w:val="000000"/>
          <w:sz w:val="28"/>
          <w:szCs w:val="28"/>
          <w:lang w:eastAsia="ru-RU"/>
        </w:rPr>
        <w:t xml:space="preserve"> дела?</w:t>
      </w:r>
    </w:p>
    <w:p w:rsidR="004D4FDC" w:rsidRPr="004D4FDC" w:rsidRDefault="004D4FDC" w:rsidP="004D4FDC">
      <w:pPr>
        <w:spacing w:after="0" w:line="240" w:lineRule="auto"/>
        <w:ind w:firstLine="709"/>
        <w:rPr>
          <w:rFonts w:ascii="Times New Roman" w:eastAsia="Times New Roman" w:hAnsi="Times New Roman" w:cs="Times New Roman"/>
          <w:bCs/>
          <w:color w:val="000000"/>
          <w:sz w:val="28"/>
          <w:szCs w:val="28"/>
          <w:lang w:eastAsia="ru-RU"/>
        </w:rPr>
      </w:pPr>
      <w:r w:rsidRPr="004D4FDC">
        <w:rPr>
          <w:rFonts w:ascii="Times New Roman" w:eastAsia="Times New Roman" w:hAnsi="Times New Roman" w:cs="Times New Roman"/>
          <w:bCs/>
          <w:color w:val="000000"/>
          <w:sz w:val="28"/>
          <w:szCs w:val="28"/>
          <w:lang w:eastAsia="ru-RU"/>
        </w:rPr>
        <w:t xml:space="preserve"> 5. Основные этапы проц</w:t>
      </w:r>
      <w:r>
        <w:rPr>
          <w:rFonts w:ascii="Times New Roman" w:eastAsia="Times New Roman" w:hAnsi="Times New Roman" w:cs="Times New Roman"/>
          <w:bCs/>
          <w:color w:val="000000"/>
          <w:sz w:val="28"/>
          <w:szCs w:val="28"/>
          <w:lang w:eastAsia="ru-RU"/>
        </w:rPr>
        <w:t>есса создания собственного дела?</w:t>
      </w:r>
    </w:p>
    <w:p w:rsidR="004D4FDC" w:rsidRDefault="004D4FDC" w:rsidP="004D4FDC">
      <w:pPr>
        <w:spacing w:after="0" w:line="240" w:lineRule="auto"/>
        <w:ind w:firstLine="709"/>
        <w:rPr>
          <w:rFonts w:ascii="Times New Roman" w:eastAsia="Times New Roman" w:hAnsi="Times New Roman" w:cs="Times New Roman"/>
          <w:bCs/>
          <w:color w:val="000000"/>
          <w:sz w:val="28"/>
          <w:szCs w:val="28"/>
          <w:lang w:eastAsia="ru-RU"/>
        </w:rPr>
      </w:pPr>
      <w:r w:rsidRPr="004D4FDC">
        <w:rPr>
          <w:rFonts w:ascii="Times New Roman" w:eastAsia="Times New Roman" w:hAnsi="Times New Roman" w:cs="Times New Roman"/>
          <w:bCs/>
          <w:color w:val="000000"/>
          <w:sz w:val="28"/>
          <w:szCs w:val="28"/>
          <w:lang w:eastAsia="ru-RU"/>
        </w:rPr>
        <w:t>6. Предпринимательская идея и ц</w:t>
      </w:r>
      <w:r>
        <w:rPr>
          <w:rFonts w:ascii="Times New Roman" w:eastAsia="Times New Roman" w:hAnsi="Times New Roman" w:cs="Times New Roman"/>
          <w:bCs/>
          <w:color w:val="000000"/>
          <w:sz w:val="28"/>
          <w:szCs w:val="28"/>
          <w:lang w:eastAsia="ru-RU"/>
        </w:rPr>
        <w:t>ели создания собственного дела.</w:t>
      </w:r>
    </w:p>
    <w:p w:rsidR="004D4FDC" w:rsidRPr="004D4FDC" w:rsidRDefault="004D4FDC" w:rsidP="004D4FDC">
      <w:pPr>
        <w:spacing w:after="0" w:line="240" w:lineRule="auto"/>
        <w:ind w:firstLine="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7. В чем заключается </w:t>
      </w:r>
      <w:r w:rsidRPr="004D4FDC">
        <w:rPr>
          <w:rFonts w:ascii="Times New Roman" w:eastAsia="Times New Roman" w:hAnsi="Times New Roman" w:cs="Times New Roman"/>
          <w:bCs/>
          <w:color w:val="000000"/>
          <w:sz w:val="28"/>
          <w:szCs w:val="28"/>
          <w:lang w:eastAsia="ru-RU"/>
        </w:rPr>
        <w:t>постановка целей создания конкретного</w:t>
      </w:r>
      <w:r>
        <w:rPr>
          <w:rFonts w:ascii="Times New Roman" w:eastAsia="Times New Roman" w:hAnsi="Times New Roman" w:cs="Times New Roman"/>
          <w:bCs/>
          <w:color w:val="000000"/>
          <w:sz w:val="28"/>
          <w:szCs w:val="28"/>
          <w:lang w:eastAsia="ru-RU"/>
        </w:rPr>
        <w:t xml:space="preserve"> предприятия?</w:t>
      </w:r>
    </w:p>
    <w:p w:rsidR="004D4FDC" w:rsidRPr="004D4FDC" w:rsidRDefault="004D4FDC" w:rsidP="004D4FDC">
      <w:pPr>
        <w:spacing w:after="0" w:line="240" w:lineRule="auto"/>
        <w:ind w:firstLine="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r w:rsidRPr="004D4FDC">
        <w:rPr>
          <w:rFonts w:ascii="Times New Roman" w:eastAsia="Times New Roman" w:hAnsi="Times New Roman" w:cs="Times New Roman"/>
          <w:bCs/>
          <w:color w:val="000000"/>
          <w:sz w:val="28"/>
          <w:szCs w:val="28"/>
          <w:lang w:eastAsia="ru-RU"/>
        </w:rPr>
        <w:t>. Информационное обеспечение создания собственного дела.</w:t>
      </w:r>
    </w:p>
    <w:p w:rsidR="004F25A5" w:rsidRPr="004D4FDC" w:rsidRDefault="004D4FDC" w:rsidP="004D4FDC">
      <w:pPr>
        <w:spacing w:after="0" w:line="240" w:lineRule="auto"/>
        <w:ind w:firstLine="709"/>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r w:rsidRPr="004D4FDC">
        <w:rPr>
          <w:rFonts w:ascii="Times New Roman" w:eastAsia="Times New Roman" w:hAnsi="Times New Roman" w:cs="Times New Roman"/>
          <w:bCs/>
          <w:color w:val="000000"/>
          <w:sz w:val="28"/>
          <w:szCs w:val="28"/>
          <w:lang w:eastAsia="ru-RU"/>
        </w:rPr>
        <w:t>. Основные направления исследования предпринимательской среды при создании</w:t>
      </w:r>
      <w:r>
        <w:rPr>
          <w:rFonts w:ascii="Times New Roman" w:eastAsia="Times New Roman" w:hAnsi="Times New Roman" w:cs="Times New Roman"/>
          <w:bCs/>
          <w:color w:val="000000"/>
          <w:sz w:val="28"/>
          <w:szCs w:val="28"/>
          <w:lang w:eastAsia="ru-RU"/>
        </w:rPr>
        <w:t xml:space="preserve"> </w:t>
      </w:r>
      <w:r w:rsidRPr="004D4FDC">
        <w:rPr>
          <w:rFonts w:ascii="Times New Roman" w:eastAsia="Times New Roman" w:hAnsi="Times New Roman" w:cs="Times New Roman"/>
          <w:bCs/>
          <w:color w:val="000000"/>
          <w:sz w:val="28"/>
          <w:szCs w:val="28"/>
          <w:lang w:eastAsia="ru-RU"/>
        </w:rPr>
        <w:t>собственного дел</w:t>
      </w:r>
      <w:r>
        <w:rPr>
          <w:rFonts w:ascii="Times New Roman" w:eastAsia="Times New Roman" w:hAnsi="Times New Roman" w:cs="Times New Roman"/>
          <w:bCs/>
          <w:color w:val="000000"/>
          <w:sz w:val="28"/>
          <w:szCs w:val="28"/>
          <w:lang w:eastAsia="ru-RU"/>
        </w:rPr>
        <w:t>а.</w:t>
      </w:r>
    </w:p>
    <w:p w:rsidR="004F25A5" w:rsidRP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r w:rsidRPr="004F25A5">
        <w:rPr>
          <w:rFonts w:ascii="Times New Roman" w:eastAsia="Times New Roman" w:hAnsi="Times New Roman" w:cs="Times New Roman"/>
          <w:b/>
          <w:bCs/>
          <w:color w:val="000000"/>
          <w:sz w:val="28"/>
          <w:szCs w:val="28"/>
          <w:lang w:eastAsia="ru-RU"/>
        </w:rPr>
        <w:t>Тема 3 Резюме – главный раздел</w:t>
      </w:r>
      <w:r>
        <w:rPr>
          <w:rFonts w:ascii="Times New Roman" w:eastAsia="Times New Roman" w:hAnsi="Times New Roman" w:cs="Times New Roman"/>
          <w:b/>
          <w:bCs/>
          <w:color w:val="000000"/>
          <w:sz w:val="28"/>
          <w:szCs w:val="28"/>
          <w:lang w:eastAsia="ru-RU"/>
        </w:rPr>
        <w:t xml:space="preserve"> </w:t>
      </w:r>
      <w:r w:rsidRPr="004F25A5">
        <w:rPr>
          <w:rFonts w:ascii="Times New Roman" w:eastAsia="Times New Roman" w:hAnsi="Times New Roman" w:cs="Times New Roman"/>
          <w:b/>
          <w:bCs/>
          <w:color w:val="000000"/>
          <w:sz w:val="28"/>
          <w:szCs w:val="28"/>
          <w:lang w:eastAsia="ru-RU"/>
        </w:rPr>
        <w:t xml:space="preserve">бизнес-плана </w:t>
      </w:r>
    </w:p>
    <w:p w:rsidR="004F25A5" w:rsidRPr="00A82D47" w:rsidRDefault="004F25A5" w:rsidP="004F25A5">
      <w:pPr>
        <w:numPr>
          <w:ilvl w:val="0"/>
          <w:numId w:val="24"/>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A82D47">
        <w:rPr>
          <w:rFonts w:ascii="Times New Roman" w:eastAsia="Times New Roman" w:hAnsi="Times New Roman" w:cs="Times New Roman"/>
          <w:bCs/>
          <w:sz w:val="28"/>
          <w:szCs w:val="28"/>
          <w:lang w:eastAsia="ru-RU"/>
        </w:rPr>
        <w:t>Требования к содержанию титульного листа.</w:t>
      </w:r>
    </w:p>
    <w:p w:rsidR="004F25A5" w:rsidRPr="00A82D47" w:rsidRDefault="004F25A5" w:rsidP="004F25A5">
      <w:pPr>
        <w:numPr>
          <w:ilvl w:val="0"/>
          <w:numId w:val="24"/>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A82D47">
        <w:rPr>
          <w:rFonts w:ascii="Times New Roman" w:eastAsia="Times New Roman" w:hAnsi="Times New Roman" w:cs="Times New Roman"/>
          <w:bCs/>
          <w:sz w:val="28"/>
          <w:szCs w:val="28"/>
          <w:lang w:eastAsia="ru-RU"/>
        </w:rPr>
        <w:t xml:space="preserve">Роль резюме как раздела бизнес-плана. </w:t>
      </w:r>
    </w:p>
    <w:p w:rsidR="004F25A5" w:rsidRPr="000072DF" w:rsidRDefault="004F25A5" w:rsidP="004F25A5">
      <w:pPr>
        <w:numPr>
          <w:ilvl w:val="0"/>
          <w:numId w:val="24"/>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A82D47">
        <w:rPr>
          <w:rFonts w:ascii="Times New Roman" w:eastAsia="Times New Roman" w:hAnsi="Times New Roman" w:cs="Times New Roman"/>
          <w:bCs/>
          <w:sz w:val="28"/>
          <w:szCs w:val="28"/>
          <w:lang w:eastAsia="ru-RU"/>
        </w:rPr>
        <w:t xml:space="preserve">Содержание резюме. </w:t>
      </w:r>
    </w:p>
    <w:p w:rsidR="004F25A5" w:rsidRPr="000072DF" w:rsidRDefault="004F25A5" w:rsidP="004F25A5">
      <w:pPr>
        <w:numPr>
          <w:ilvl w:val="0"/>
          <w:numId w:val="24"/>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0072DF">
        <w:rPr>
          <w:rFonts w:ascii="Times New Roman" w:eastAsia="Times New Roman" w:hAnsi="Times New Roman" w:cs="Times New Roman"/>
          <w:bCs/>
          <w:sz w:val="28"/>
          <w:szCs w:val="28"/>
          <w:lang w:eastAsia="ru-RU"/>
        </w:rPr>
        <w:lastRenderedPageBreak/>
        <w:t>Краткое представление бизнес-идеи. На какие три ключевых вопроса должно отвечать описание бизнес-идеи?</w:t>
      </w:r>
    </w:p>
    <w:p w:rsidR="004F25A5" w:rsidRPr="000072DF" w:rsidRDefault="004F25A5" w:rsidP="004F25A5">
      <w:pPr>
        <w:numPr>
          <w:ilvl w:val="0"/>
          <w:numId w:val="24"/>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0072DF">
        <w:rPr>
          <w:rFonts w:ascii="Times New Roman" w:eastAsia="Times New Roman" w:hAnsi="Times New Roman" w:cs="Times New Roman"/>
          <w:bCs/>
          <w:sz w:val="28"/>
          <w:szCs w:val="28"/>
          <w:lang w:eastAsia="ru-RU"/>
        </w:rPr>
        <w:t>Почему резюме располага</w:t>
      </w:r>
      <w:r>
        <w:rPr>
          <w:rFonts w:ascii="Times New Roman" w:eastAsia="Times New Roman" w:hAnsi="Times New Roman" w:cs="Times New Roman"/>
          <w:bCs/>
          <w:sz w:val="28"/>
          <w:szCs w:val="28"/>
          <w:lang w:eastAsia="ru-RU"/>
        </w:rPr>
        <w:t>е</w:t>
      </w:r>
      <w:r w:rsidRPr="000072DF">
        <w:rPr>
          <w:rFonts w:ascii="Times New Roman" w:eastAsia="Times New Roman" w:hAnsi="Times New Roman" w:cs="Times New Roman"/>
          <w:bCs/>
          <w:sz w:val="28"/>
          <w:szCs w:val="28"/>
          <w:lang w:eastAsia="ru-RU"/>
        </w:rPr>
        <w:t>тся в начале бизнес-плана, а пиш</w:t>
      </w:r>
      <w:r>
        <w:rPr>
          <w:rFonts w:ascii="Times New Roman" w:eastAsia="Times New Roman" w:hAnsi="Times New Roman" w:cs="Times New Roman"/>
          <w:bCs/>
          <w:sz w:val="28"/>
          <w:szCs w:val="28"/>
          <w:lang w:eastAsia="ru-RU"/>
        </w:rPr>
        <w:t>е</w:t>
      </w:r>
      <w:r w:rsidRPr="000072DF">
        <w:rPr>
          <w:rFonts w:ascii="Times New Roman" w:eastAsia="Times New Roman" w:hAnsi="Times New Roman" w:cs="Times New Roman"/>
          <w:bCs/>
          <w:sz w:val="28"/>
          <w:szCs w:val="28"/>
          <w:lang w:eastAsia="ru-RU"/>
        </w:rPr>
        <w:t>тся в конце?</w:t>
      </w:r>
    </w:p>
    <w:p w:rsidR="004F25A5" w:rsidRPr="000072DF" w:rsidRDefault="004F25A5" w:rsidP="004F25A5">
      <w:pPr>
        <w:numPr>
          <w:ilvl w:val="0"/>
          <w:numId w:val="24"/>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Основные </w:t>
      </w:r>
      <w:r w:rsidRPr="000072DF">
        <w:rPr>
          <w:rFonts w:ascii="Times New Roman" w:eastAsia="Times New Roman" w:hAnsi="Times New Roman" w:cs="Times New Roman"/>
          <w:bCs/>
          <w:sz w:val="28"/>
          <w:szCs w:val="28"/>
          <w:lang w:eastAsia="ru-RU"/>
        </w:rPr>
        <w:t>акцент</w:t>
      </w:r>
      <w:r>
        <w:rPr>
          <w:rFonts w:ascii="Times New Roman" w:eastAsia="Times New Roman" w:hAnsi="Times New Roman" w:cs="Times New Roman"/>
          <w:bCs/>
          <w:sz w:val="28"/>
          <w:szCs w:val="28"/>
          <w:lang w:eastAsia="ru-RU"/>
        </w:rPr>
        <w:t>ы</w:t>
      </w:r>
      <w:r w:rsidRPr="000072DF">
        <w:rPr>
          <w:rFonts w:ascii="Times New Roman" w:eastAsia="Times New Roman" w:hAnsi="Times New Roman" w:cs="Times New Roman"/>
          <w:bCs/>
          <w:sz w:val="28"/>
          <w:szCs w:val="28"/>
          <w:lang w:eastAsia="ru-RU"/>
        </w:rPr>
        <w:t xml:space="preserve"> при описании продуктов?</w:t>
      </w:r>
    </w:p>
    <w:p w:rsidR="004F25A5" w:rsidRP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r w:rsidRPr="004F25A5">
        <w:rPr>
          <w:rFonts w:ascii="Times New Roman" w:eastAsia="Times New Roman" w:hAnsi="Times New Roman" w:cs="Times New Roman"/>
          <w:b/>
          <w:bCs/>
          <w:color w:val="000000"/>
          <w:sz w:val="28"/>
          <w:szCs w:val="28"/>
          <w:lang w:eastAsia="ru-RU"/>
        </w:rPr>
        <w:t>Тема 4. Характеристика объекта</w:t>
      </w:r>
      <w:r>
        <w:rPr>
          <w:rFonts w:ascii="Times New Roman" w:eastAsia="Times New Roman" w:hAnsi="Times New Roman" w:cs="Times New Roman"/>
          <w:b/>
          <w:bCs/>
          <w:color w:val="000000"/>
          <w:sz w:val="28"/>
          <w:szCs w:val="28"/>
          <w:lang w:eastAsia="ru-RU"/>
        </w:rPr>
        <w:t xml:space="preserve"> </w:t>
      </w:r>
      <w:r w:rsidRPr="004F25A5">
        <w:rPr>
          <w:rFonts w:ascii="Times New Roman" w:eastAsia="Times New Roman" w:hAnsi="Times New Roman" w:cs="Times New Roman"/>
          <w:b/>
          <w:bCs/>
          <w:color w:val="000000"/>
          <w:sz w:val="28"/>
          <w:szCs w:val="28"/>
          <w:lang w:eastAsia="ru-RU"/>
        </w:rPr>
        <w:t xml:space="preserve">бизнес-планирования </w:t>
      </w:r>
    </w:p>
    <w:p w:rsidR="004F25A5" w:rsidRPr="000072DF" w:rsidRDefault="004F25A5" w:rsidP="004F25A5">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0072DF">
        <w:rPr>
          <w:rFonts w:ascii="Times New Roman" w:eastAsia="Times New Roman" w:hAnsi="Times New Roman" w:cs="Times New Roman"/>
          <w:bCs/>
          <w:sz w:val="28"/>
          <w:szCs w:val="28"/>
          <w:lang w:eastAsia="ru-RU"/>
        </w:rPr>
        <w:t xml:space="preserve">Назначение общего описания компании в бизнес-плане. </w:t>
      </w:r>
    </w:p>
    <w:p w:rsidR="004F25A5" w:rsidRPr="000072DF" w:rsidRDefault="004F25A5" w:rsidP="004F25A5">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w:t>
      </w:r>
      <w:r w:rsidRPr="000072DF">
        <w:rPr>
          <w:rFonts w:ascii="Times New Roman" w:eastAsia="Times New Roman" w:hAnsi="Times New Roman" w:cs="Times New Roman"/>
          <w:bCs/>
          <w:sz w:val="28"/>
          <w:szCs w:val="28"/>
          <w:lang w:eastAsia="ru-RU"/>
        </w:rPr>
        <w:t>ведения о предприятии в его общей характер</w:t>
      </w:r>
      <w:r>
        <w:rPr>
          <w:rFonts w:ascii="Times New Roman" w:eastAsia="Times New Roman" w:hAnsi="Times New Roman" w:cs="Times New Roman"/>
          <w:bCs/>
          <w:sz w:val="28"/>
          <w:szCs w:val="28"/>
          <w:lang w:eastAsia="ru-RU"/>
        </w:rPr>
        <w:t>и</w:t>
      </w:r>
      <w:r w:rsidRPr="000072DF">
        <w:rPr>
          <w:rFonts w:ascii="Times New Roman" w:eastAsia="Times New Roman" w:hAnsi="Times New Roman" w:cs="Times New Roman"/>
          <w:bCs/>
          <w:sz w:val="28"/>
          <w:szCs w:val="28"/>
          <w:lang w:eastAsia="ru-RU"/>
        </w:rPr>
        <w:t>стике</w:t>
      </w:r>
      <w:r>
        <w:rPr>
          <w:rFonts w:ascii="Times New Roman" w:eastAsia="Times New Roman" w:hAnsi="Times New Roman" w:cs="Times New Roman"/>
          <w:bCs/>
          <w:sz w:val="28"/>
          <w:szCs w:val="28"/>
          <w:lang w:eastAsia="ru-RU"/>
        </w:rPr>
        <w:t>.</w:t>
      </w:r>
    </w:p>
    <w:p w:rsidR="004F25A5" w:rsidRDefault="004F25A5" w:rsidP="004F25A5">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0072DF">
        <w:rPr>
          <w:rFonts w:ascii="Times New Roman" w:eastAsia="Times New Roman" w:hAnsi="Times New Roman" w:cs="Times New Roman"/>
          <w:bCs/>
          <w:sz w:val="28"/>
          <w:szCs w:val="28"/>
          <w:lang w:eastAsia="ru-RU"/>
        </w:rPr>
        <w:t xml:space="preserve">Какие главные факторы должны быть представлены в общем описании компании? </w:t>
      </w:r>
    </w:p>
    <w:p w:rsidR="004F25A5" w:rsidRDefault="004F25A5" w:rsidP="004F25A5">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0072DF">
        <w:rPr>
          <w:rFonts w:ascii="Times New Roman" w:eastAsia="Times New Roman" w:hAnsi="Times New Roman" w:cs="Times New Roman"/>
          <w:bCs/>
          <w:sz w:val="28"/>
          <w:szCs w:val="28"/>
          <w:lang w:eastAsia="ru-RU"/>
        </w:rPr>
        <w:t xml:space="preserve">Нужно ли проводить анализ отрасли в бизнес-плане создания нового предприятия малого бизнеса? </w:t>
      </w:r>
    </w:p>
    <w:p w:rsidR="004F25A5" w:rsidRDefault="004F25A5" w:rsidP="004F25A5">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0072DF">
        <w:rPr>
          <w:rFonts w:ascii="Times New Roman" w:eastAsia="Times New Roman" w:hAnsi="Times New Roman" w:cs="Times New Roman"/>
          <w:bCs/>
          <w:sz w:val="28"/>
          <w:szCs w:val="28"/>
          <w:lang w:eastAsia="ru-RU"/>
        </w:rPr>
        <w:t>Назовите показатели, используемые для описания отрасли экономической деятельности и рынка сбыта.</w:t>
      </w:r>
    </w:p>
    <w:p w:rsidR="004F25A5" w:rsidRDefault="004F25A5" w:rsidP="004F25A5">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0072DF">
        <w:rPr>
          <w:rFonts w:ascii="Times New Roman" w:eastAsia="Times New Roman" w:hAnsi="Times New Roman" w:cs="Times New Roman"/>
          <w:bCs/>
          <w:sz w:val="28"/>
          <w:szCs w:val="28"/>
          <w:lang w:eastAsia="ru-RU"/>
        </w:rPr>
        <w:t xml:space="preserve">Какие ключевые вопросы необходимо рассмотреть в анализе отрасли? </w:t>
      </w:r>
    </w:p>
    <w:p w:rsidR="004F25A5" w:rsidRDefault="004F25A5" w:rsidP="004F25A5">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0072DF">
        <w:rPr>
          <w:rFonts w:ascii="Times New Roman" w:eastAsia="Times New Roman" w:hAnsi="Times New Roman" w:cs="Times New Roman"/>
          <w:bCs/>
          <w:sz w:val="28"/>
          <w:szCs w:val="28"/>
          <w:lang w:eastAsia="ru-RU"/>
        </w:rPr>
        <w:t xml:space="preserve">Какие методы могут быть использованы для проведения анализа отрасли? </w:t>
      </w:r>
    </w:p>
    <w:p w:rsidR="004F25A5" w:rsidRDefault="004F25A5" w:rsidP="004F25A5">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0072DF">
        <w:rPr>
          <w:rFonts w:ascii="Times New Roman" w:eastAsia="Times New Roman" w:hAnsi="Times New Roman" w:cs="Times New Roman"/>
          <w:bCs/>
          <w:sz w:val="28"/>
          <w:szCs w:val="28"/>
          <w:lang w:eastAsia="ru-RU"/>
        </w:rPr>
        <w:t xml:space="preserve">Перечислите основные шаги проведения процесса анализа отрасли для предприятий малого бизнеса. </w:t>
      </w:r>
    </w:p>
    <w:p w:rsidR="004F25A5" w:rsidRDefault="004F25A5" w:rsidP="004F25A5">
      <w:pPr>
        <w:numPr>
          <w:ilvl w:val="0"/>
          <w:numId w:val="25"/>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0072DF">
        <w:rPr>
          <w:rFonts w:ascii="Times New Roman" w:eastAsia="Times New Roman" w:hAnsi="Times New Roman" w:cs="Times New Roman"/>
          <w:bCs/>
          <w:sz w:val="28"/>
          <w:szCs w:val="28"/>
          <w:lang w:eastAsia="ru-RU"/>
        </w:rPr>
        <w:t xml:space="preserve">В чем состоит значимость выявления ключевых факторов успеха для предприятий малого бизнеса? </w:t>
      </w: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r w:rsidRPr="004F25A5">
        <w:rPr>
          <w:rFonts w:ascii="Times New Roman" w:eastAsia="Times New Roman" w:hAnsi="Times New Roman" w:cs="Times New Roman"/>
          <w:b/>
          <w:bCs/>
          <w:color w:val="000000"/>
          <w:sz w:val="28"/>
          <w:szCs w:val="28"/>
          <w:lang w:eastAsia="ru-RU"/>
        </w:rPr>
        <w:t>Тема 5. Исследование и анализ рынка</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w:t>
      </w:r>
      <w:r w:rsidRPr="00C90EDE">
        <w:rPr>
          <w:rFonts w:ascii="Times New Roman" w:eastAsia="Times New Roman" w:hAnsi="Times New Roman" w:cs="Times New Roman"/>
          <w:bCs/>
          <w:sz w:val="28"/>
          <w:szCs w:val="28"/>
          <w:lang w:eastAsia="ru-RU"/>
        </w:rPr>
        <w:t>сточники и методы сбора данных могут быть использованы для проведения маркетингового исследования в разделе «Анализ рынка»</w:t>
      </w:r>
      <w:r>
        <w:rPr>
          <w:rFonts w:ascii="Times New Roman" w:eastAsia="Times New Roman" w:hAnsi="Times New Roman" w:cs="Times New Roman"/>
          <w:bCs/>
          <w:sz w:val="28"/>
          <w:szCs w:val="28"/>
          <w:lang w:eastAsia="ru-RU"/>
        </w:rPr>
        <w:t>.</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w:t>
      </w:r>
      <w:r w:rsidRPr="00C90EDE">
        <w:rPr>
          <w:rFonts w:ascii="Times New Roman" w:eastAsia="Times New Roman" w:hAnsi="Times New Roman" w:cs="Times New Roman"/>
          <w:bCs/>
          <w:sz w:val="28"/>
          <w:szCs w:val="28"/>
          <w:lang w:eastAsia="ru-RU"/>
        </w:rPr>
        <w:t>новные составляющие раздела «Анализ рынка»</w:t>
      </w:r>
      <w:r>
        <w:rPr>
          <w:rFonts w:ascii="Times New Roman" w:eastAsia="Times New Roman" w:hAnsi="Times New Roman" w:cs="Times New Roman"/>
          <w:bCs/>
          <w:sz w:val="28"/>
          <w:szCs w:val="28"/>
          <w:lang w:eastAsia="ru-RU"/>
        </w:rPr>
        <w:t>.</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C90EDE">
        <w:rPr>
          <w:rFonts w:ascii="Times New Roman" w:eastAsia="Times New Roman" w:hAnsi="Times New Roman" w:cs="Times New Roman"/>
          <w:bCs/>
          <w:sz w:val="28"/>
          <w:szCs w:val="28"/>
          <w:lang w:eastAsia="ru-RU"/>
        </w:rPr>
        <w:t xml:space="preserve">С какой целью проводится макро- и </w:t>
      </w:r>
      <w:proofErr w:type="spellStart"/>
      <w:r w:rsidRPr="00C90EDE">
        <w:rPr>
          <w:rFonts w:ascii="Times New Roman" w:eastAsia="Times New Roman" w:hAnsi="Times New Roman" w:cs="Times New Roman"/>
          <w:bCs/>
          <w:sz w:val="28"/>
          <w:szCs w:val="28"/>
          <w:lang w:eastAsia="ru-RU"/>
        </w:rPr>
        <w:t>микросегментирование</w:t>
      </w:r>
      <w:proofErr w:type="spellEnd"/>
      <w:r w:rsidRPr="00C90EDE">
        <w:rPr>
          <w:rFonts w:ascii="Times New Roman" w:eastAsia="Times New Roman" w:hAnsi="Times New Roman" w:cs="Times New Roman"/>
          <w:bCs/>
          <w:sz w:val="28"/>
          <w:szCs w:val="28"/>
          <w:lang w:eastAsia="ru-RU"/>
        </w:rPr>
        <w:t xml:space="preserve"> в анализе рынка товаров?</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C90EDE">
        <w:rPr>
          <w:rFonts w:ascii="Times New Roman" w:eastAsia="Times New Roman" w:hAnsi="Times New Roman" w:cs="Times New Roman"/>
          <w:bCs/>
          <w:sz w:val="28"/>
          <w:szCs w:val="28"/>
          <w:lang w:eastAsia="ru-RU"/>
        </w:rPr>
        <w:t xml:space="preserve">Назовите основные методы </w:t>
      </w:r>
      <w:proofErr w:type="spellStart"/>
      <w:r w:rsidRPr="00C90EDE">
        <w:rPr>
          <w:rFonts w:ascii="Times New Roman" w:eastAsia="Times New Roman" w:hAnsi="Times New Roman" w:cs="Times New Roman"/>
          <w:bCs/>
          <w:sz w:val="28"/>
          <w:szCs w:val="28"/>
          <w:lang w:eastAsia="ru-RU"/>
        </w:rPr>
        <w:t>микросегментирования</w:t>
      </w:r>
      <w:proofErr w:type="spellEnd"/>
      <w:r w:rsidRPr="00C90EDE">
        <w:rPr>
          <w:rFonts w:ascii="Times New Roman" w:eastAsia="Times New Roman" w:hAnsi="Times New Roman" w:cs="Times New Roman"/>
          <w:bCs/>
          <w:sz w:val="28"/>
          <w:szCs w:val="28"/>
          <w:lang w:eastAsia="ru-RU"/>
        </w:rPr>
        <w:t xml:space="preserve"> рынка, укажите их преимущества и недостатки.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C90EDE">
        <w:rPr>
          <w:rFonts w:ascii="Times New Roman" w:eastAsia="Times New Roman" w:hAnsi="Times New Roman" w:cs="Times New Roman"/>
          <w:bCs/>
          <w:sz w:val="28"/>
          <w:szCs w:val="28"/>
          <w:lang w:eastAsia="ru-RU"/>
        </w:rPr>
        <w:t>По каким критериям можно судить об эффективности проведенного сегментирования рынка?</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C90EDE">
        <w:rPr>
          <w:rFonts w:ascii="Times New Roman" w:eastAsia="Times New Roman" w:hAnsi="Times New Roman" w:cs="Times New Roman"/>
          <w:bCs/>
          <w:sz w:val="28"/>
          <w:szCs w:val="28"/>
          <w:lang w:eastAsia="ru-RU"/>
        </w:rPr>
        <w:t xml:space="preserve">Как прогнозируется емкость рынка?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C90EDE">
        <w:rPr>
          <w:rFonts w:ascii="Times New Roman" w:eastAsia="Times New Roman" w:hAnsi="Times New Roman" w:cs="Times New Roman"/>
          <w:bCs/>
          <w:sz w:val="28"/>
          <w:szCs w:val="28"/>
          <w:lang w:eastAsia="ru-RU"/>
        </w:rPr>
        <w:t xml:space="preserve">Что характеризуют показатели потенциала рынка и доли рынка компании?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C90EDE">
        <w:rPr>
          <w:rFonts w:ascii="Times New Roman" w:eastAsia="Times New Roman" w:hAnsi="Times New Roman" w:cs="Times New Roman"/>
          <w:bCs/>
          <w:sz w:val="28"/>
          <w:szCs w:val="28"/>
          <w:lang w:eastAsia="ru-RU"/>
        </w:rPr>
        <w:t xml:space="preserve">Как можно рассчитать степень удовлетворения спроса?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C90EDE">
        <w:rPr>
          <w:rFonts w:ascii="Times New Roman" w:eastAsia="Times New Roman" w:hAnsi="Times New Roman" w:cs="Times New Roman"/>
          <w:bCs/>
          <w:sz w:val="28"/>
          <w:szCs w:val="28"/>
          <w:lang w:eastAsia="ru-RU"/>
        </w:rPr>
        <w:t xml:space="preserve">На основе каких показателей можно оценить спрос на потребительские товары?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C90EDE">
        <w:rPr>
          <w:rFonts w:ascii="Times New Roman" w:eastAsia="Times New Roman" w:hAnsi="Times New Roman" w:cs="Times New Roman"/>
          <w:bCs/>
          <w:sz w:val="28"/>
          <w:szCs w:val="28"/>
          <w:lang w:eastAsia="ru-RU"/>
        </w:rPr>
        <w:t xml:space="preserve">Какие подходы могут быть использованы для оценки емкости рынка?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C90EDE">
        <w:rPr>
          <w:rFonts w:ascii="Times New Roman" w:eastAsia="Times New Roman" w:hAnsi="Times New Roman" w:cs="Times New Roman"/>
          <w:bCs/>
          <w:sz w:val="28"/>
          <w:szCs w:val="28"/>
          <w:lang w:eastAsia="ru-RU"/>
        </w:rPr>
        <w:t xml:space="preserve">Каковы цели и задачи анализа внешней среды?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C90EDE">
        <w:rPr>
          <w:rFonts w:ascii="Times New Roman" w:eastAsia="Times New Roman" w:hAnsi="Times New Roman" w:cs="Times New Roman"/>
          <w:bCs/>
          <w:sz w:val="28"/>
          <w:szCs w:val="28"/>
          <w:lang w:eastAsia="ru-RU"/>
        </w:rPr>
        <w:t xml:space="preserve">Охарактеризуйте факторы внешней среды: выбор, оценка, прогнозирование.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 </w:t>
      </w:r>
      <w:r w:rsidRPr="00C90EDE">
        <w:rPr>
          <w:rFonts w:ascii="Times New Roman" w:eastAsia="Times New Roman" w:hAnsi="Times New Roman" w:cs="Times New Roman"/>
          <w:bCs/>
          <w:sz w:val="28"/>
          <w:szCs w:val="28"/>
          <w:lang w:eastAsia="ru-RU"/>
        </w:rPr>
        <w:t xml:space="preserve">Назовите принципы и методы учета факторов внешней среды в планировании.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C90EDE">
        <w:rPr>
          <w:rFonts w:ascii="Times New Roman" w:eastAsia="Times New Roman" w:hAnsi="Times New Roman" w:cs="Times New Roman"/>
          <w:bCs/>
          <w:sz w:val="28"/>
          <w:szCs w:val="28"/>
          <w:lang w:eastAsia="ru-RU"/>
        </w:rPr>
        <w:t xml:space="preserve">Как проводится анализ макроокружения?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90EDE">
        <w:rPr>
          <w:rFonts w:ascii="Times New Roman" w:eastAsia="Times New Roman" w:hAnsi="Times New Roman" w:cs="Times New Roman"/>
          <w:bCs/>
          <w:sz w:val="28"/>
          <w:szCs w:val="28"/>
          <w:lang w:eastAsia="ru-RU"/>
        </w:rPr>
        <w:t xml:space="preserve">Как осуществляется анализ непосредственного окружения?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90EDE">
        <w:rPr>
          <w:rFonts w:ascii="Times New Roman" w:eastAsia="Times New Roman" w:hAnsi="Times New Roman" w:cs="Times New Roman"/>
          <w:bCs/>
          <w:sz w:val="28"/>
          <w:szCs w:val="28"/>
          <w:lang w:eastAsia="ru-RU"/>
        </w:rPr>
        <w:t xml:space="preserve">Внутренняя среда: выбор факторов, анализ, прогнозирования. </w:t>
      </w:r>
    </w:p>
    <w:p w:rsidR="004F25A5"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90EDE">
        <w:rPr>
          <w:rFonts w:ascii="Times New Roman" w:eastAsia="Times New Roman" w:hAnsi="Times New Roman" w:cs="Times New Roman"/>
          <w:bCs/>
          <w:sz w:val="28"/>
          <w:szCs w:val="28"/>
          <w:lang w:eastAsia="ru-RU"/>
        </w:rPr>
        <w:t xml:space="preserve">Как осуществляется анализ и оценка факторов внутренней среды для целей планирования? </w:t>
      </w:r>
    </w:p>
    <w:p w:rsidR="004F25A5" w:rsidRPr="00C90EDE" w:rsidRDefault="004F25A5" w:rsidP="004F25A5">
      <w:pPr>
        <w:numPr>
          <w:ilvl w:val="0"/>
          <w:numId w:val="26"/>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90EDE">
        <w:rPr>
          <w:rFonts w:ascii="Times New Roman" w:eastAsia="Times New Roman" w:hAnsi="Times New Roman" w:cs="Times New Roman"/>
          <w:bCs/>
          <w:sz w:val="28"/>
          <w:szCs w:val="28"/>
          <w:lang w:eastAsia="ru-RU"/>
        </w:rPr>
        <w:t>Как осуществляется оценка и анализ факторов внутренней и внешней среды для разработки и корректировки глобальных и локальных стра</w:t>
      </w:r>
      <w:r>
        <w:rPr>
          <w:rFonts w:ascii="Times New Roman" w:eastAsia="Times New Roman" w:hAnsi="Times New Roman" w:cs="Times New Roman"/>
          <w:bCs/>
          <w:sz w:val="28"/>
          <w:szCs w:val="28"/>
          <w:lang w:eastAsia="ru-RU"/>
        </w:rPr>
        <w:t>т</w:t>
      </w:r>
      <w:r w:rsidRPr="00C90EDE">
        <w:rPr>
          <w:rFonts w:ascii="Times New Roman" w:eastAsia="Times New Roman" w:hAnsi="Times New Roman" w:cs="Times New Roman"/>
          <w:bCs/>
          <w:sz w:val="28"/>
          <w:szCs w:val="28"/>
          <w:lang w:eastAsia="ru-RU"/>
        </w:rPr>
        <w:t>егий</w:t>
      </w:r>
    </w:p>
    <w:p w:rsidR="004F25A5" w:rsidRP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r w:rsidRPr="004F25A5">
        <w:rPr>
          <w:rFonts w:ascii="Times New Roman" w:eastAsia="Times New Roman" w:hAnsi="Times New Roman" w:cs="Times New Roman"/>
          <w:b/>
          <w:bCs/>
          <w:color w:val="000000"/>
          <w:sz w:val="28"/>
          <w:szCs w:val="28"/>
          <w:lang w:eastAsia="ru-RU"/>
        </w:rPr>
        <w:t>Тема 6. План маркетинговых действий</w:t>
      </w:r>
      <w:r>
        <w:rPr>
          <w:rFonts w:ascii="Times New Roman" w:eastAsia="Times New Roman" w:hAnsi="Times New Roman" w:cs="Times New Roman"/>
          <w:b/>
          <w:bCs/>
          <w:color w:val="000000"/>
          <w:sz w:val="28"/>
          <w:szCs w:val="28"/>
          <w:lang w:eastAsia="ru-RU"/>
        </w:rPr>
        <w:t xml:space="preserve"> </w:t>
      </w:r>
      <w:r w:rsidRPr="004F25A5">
        <w:rPr>
          <w:rFonts w:ascii="Times New Roman" w:eastAsia="Times New Roman" w:hAnsi="Times New Roman" w:cs="Times New Roman"/>
          <w:b/>
          <w:bCs/>
          <w:color w:val="000000"/>
          <w:sz w:val="28"/>
          <w:szCs w:val="28"/>
          <w:lang w:eastAsia="ru-RU"/>
        </w:rPr>
        <w:t xml:space="preserve">на рынке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Каковы основные составляющие плана маркетинга?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В чем состоит различие между маркетинговым планом и </w:t>
      </w:r>
      <w:proofErr w:type="spellStart"/>
      <w:proofErr w:type="gramStart"/>
      <w:r w:rsidRPr="00B06488">
        <w:rPr>
          <w:rFonts w:ascii="Times New Roman" w:eastAsia="Times New Roman" w:hAnsi="Times New Roman" w:cs="Times New Roman"/>
          <w:bCs/>
          <w:sz w:val="28"/>
          <w:szCs w:val="28"/>
          <w:lang w:eastAsia="ru-RU"/>
        </w:rPr>
        <w:t>маркетинго</w:t>
      </w:r>
      <w:proofErr w:type="spellEnd"/>
      <w:r w:rsidRPr="00B06488">
        <w:rPr>
          <w:rFonts w:ascii="Times New Roman" w:eastAsia="Times New Roman" w:hAnsi="Times New Roman" w:cs="Times New Roman"/>
          <w:bCs/>
          <w:sz w:val="28"/>
          <w:szCs w:val="28"/>
          <w:lang w:eastAsia="ru-RU"/>
        </w:rPr>
        <w:t>-вой</w:t>
      </w:r>
      <w:proofErr w:type="gramEnd"/>
      <w:r w:rsidRPr="00B06488">
        <w:rPr>
          <w:rFonts w:ascii="Times New Roman" w:eastAsia="Times New Roman" w:hAnsi="Times New Roman" w:cs="Times New Roman"/>
          <w:bCs/>
          <w:sz w:val="28"/>
          <w:szCs w:val="28"/>
          <w:lang w:eastAsia="ru-RU"/>
        </w:rPr>
        <w:t xml:space="preserve"> стратегий?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В чем состоит различие между прогнозом продаж и планом продаж?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Назовите известные вам методы прогнозирования продаж, их достоинства и недостатки. В каких ситуациях целесообразно использовать каждый из методов?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Что необходимо учитывать для составления достоверного прогноза продаж?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Какие альтернативные сценарии рекомендуется разрабатывать при формировании прогноза продаж?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Что необходимо учитывать при формировании плана продаж?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Что должно быть отражено при описании стратегии маркетинга?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Что должна содержать в себе маркетинговая программа и какие виды издержек необходимо учитывать на ее реализацию?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 осуществляется планирование жизненного цикла?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Жизненный цикл продукции: методы планирования продаж. </w:t>
      </w:r>
    </w:p>
    <w:p w:rsidR="004F25A5" w:rsidRPr="00B06488" w:rsidRDefault="004F25A5" w:rsidP="004F25A5">
      <w:pPr>
        <w:numPr>
          <w:ilvl w:val="0"/>
          <w:numId w:val="27"/>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Назовите жизненный цикл брендов, товарной марки. </w:t>
      </w:r>
    </w:p>
    <w:p w:rsidR="004F25A5" w:rsidRP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r w:rsidRPr="004F25A5">
        <w:rPr>
          <w:rFonts w:ascii="Times New Roman" w:eastAsia="Times New Roman" w:hAnsi="Times New Roman" w:cs="Times New Roman"/>
          <w:b/>
          <w:bCs/>
          <w:color w:val="000000"/>
          <w:sz w:val="28"/>
          <w:szCs w:val="28"/>
          <w:lang w:eastAsia="ru-RU"/>
        </w:rPr>
        <w:t xml:space="preserve">Тема 7. План производства </w:t>
      </w:r>
    </w:p>
    <w:p w:rsidR="004F25A5" w:rsidRPr="00B06488" w:rsidRDefault="004F25A5" w:rsidP="004F25A5">
      <w:pPr>
        <w:numPr>
          <w:ilvl w:val="0"/>
          <w:numId w:val="28"/>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Каково содержание производственного плана? Какие расчеты следует выполнить при его составлении? </w:t>
      </w:r>
    </w:p>
    <w:p w:rsidR="004F25A5" w:rsidRPr="00B06488" w:rsidRDefault="004F25A5" w:rsidP="004F25A5">
      <w:pPr>
        <w:numPr>
          <w:ilvl w:val="0"/>
          <w:numId w:val="28"/>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Структура и показатели производственной программы. </w:t>
      </w:r>
    </w:p>
    <w:p w:rsidR="004F25A5" w:rsidRPr="00B06488" w:rsidRDefault="004F25A5" w:rsidP="004F25A5">
      <w:pPr>
        <w:numPr>
          <w:ilvl w:val="0"/>
          <w:numId w:val="28"/>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От чего зависит значимость и степень детализации разработки плана производства? </w:t>
      </w:r>
    </w:p>
    <w:p w:rsidR="004F25A5" w:rsidRPr="00B06488" w:rsidRDefault="004F25A5" w:rsidP="004F25A5">
      <w:pPr>
        <w:numPr>
          <w:ilvl w:val="0"/>
          <w:numId w:val="28"/>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Охарактеризуйте методические аспекты планирования производства продукции. </w:t>
      </w:r>
    </w:p>
    <w:p w:rsidR="004F25A5" w:rsidRPr="00B06488" w:rsidRDefault="004F25A5" w:rsidP="004F25A5">
      <w:pPr>
        <w:numPr>
          <w:ilvl w:val="0"/>
          <w:numId w:val="28"/>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Какова технология планирования производства продукции? </w:t>
      </w:r>
    </w:p>
    <w:p w:rsidR="004F25A5" w:rsidRPr="00B06488" w:rsidRDefault="004F25A5" w:rsidP="004F25A5">
      <w:pPr>
        <w:numPr>
          <w:ilvl w:val="0"/>
          <w:numId w:val="28"/>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 осуществляется расчет и планирование производственной мощности? </w:t>
      </w:r>
    </w:p>
    <w:p w:rsidR="004F25A5" w:rsidRDefault="004F25A5" w:rsidP="004F25A5">
      <w:pPr>
        <w:numPr>
          <w:ilvl w:val="0"/>
          <w:numId w:val="28"/>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Как осуществляется планирование выпуска продукции</w:t>
      </w:r>
      <w:r>
        <w:rPr>
          <w:rFonts w:ascii="Times New Roman" w:eastAsia="Times New Roman" w:hAnsi="Times New Roman" w:cs="Times New Roman"/>
          <w:bCs/>
          <w:sz w:val="28"/>
          <w:szCs w:val="28"/>
          <w:lang w:eastAsia="ru-RU"/>
        </w:rPr>
        <w:t>?</w:t>
      </w:r>
    </w:p>
    <w:p w:rsidR="004F25A5" w:rsidRPr="00B06488" w:rsidRDefault="004F25A5" w:rsidP="004F25A5">
      <w:pPr>
        <w:numPr>
          <w:ilvl w:val="0"/>
          <w:numId w:val="28"/>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 осуществляется планирование потребности в материально-технических ресурсах? </w:t>
      </w:r>
    </w:p>
    <w:p w:rsidR="004F25A5" w:rsidRDefault="004F25A5" w:rsidP="004F25A5">
      <w:pPr>
        <w:spacing w:after="0" w:line="240" w:lineRule="auto"/>
        <w:ind w:firstLine="709"/>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lastRenderedPageBreak/>
        <w:t>Как осуществляется планирование потребности в оборудовании и запасных частях к ним?</w:t>
      </w:r>
    </w:p>
    <w:p w:rsidR="004F25A5" w:rsidRP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r w:rsidRPr="004F25A5">
        <w:rPr>
          <w:rFonts w:ascii="Times New Roman" w:eastAsia="Times New Roman" w:hAnsi="Times New Roman" w:cs="Times New Roman"/>
          <w:b/>
          <w:bCs/>
          <w:color w:val="000000"/>
          <w:sz w:val="28"/>
          <w:szCs w:val="28"/>
          <w:lang w:eastAsia="ru-RU"/>
        </w:rPr>
        <w:t xml:space="preserve">Тема 8. Организационный план </w:t>
      </w:r>
    </w:p>
    <w:p w:rsidR="004F25A5" w:rsidRPr="00B06488" w:rsidRDefault="004F25A5" w:rsidP="004F25A5">
      <w:pPr>
        <w:numPr>
          <w:ilvl w:val="0"/>
          <w:numId w:val="29"/>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Какие подразделы должен содержать организационный план? </w:t>
      </w:r>
    </w:p>
    <w:p w:rsidR="004F25A5" w:rsidRPr="00B06488" w:rsidRDefault="004F25A5" w:rsidP="004F25A5">
      <w:pPr>
        <w:numPr>
          <w:ilvl w:val="0"/>
          <w:numId w:val="29"/>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Почему опытные инвесторы уделяют пристальное внимание рассмотрению организационного плана? </w:t>
      </w:r>
    </w:p>
    <w:p w:rsidR="004F25A5" w:rsidRPr="00B06488" w:rsidRDefault="004F25A5" w:rsidP="004F25A5">
      <w:pPr>
        <w:numPr>
          <w:ilvl w:val="0"/>
          <w:numId w:val="29"/>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Какова последовательность действий по разработке проекта </w:t>
      </w:r>
      <w:proofErr w:type="spellStart"/>
      <w:r w:rsidRPr="00B06488">
        <w:rPr>
          <w:rFonts w:ascii="Times New Roman" w:eastAsia="Times New Roman" w:hAnsi="Times New Roman" w:cs="Times New Roman"/>
          <w:bCs/>
          <w:sz w:val="28"/>
          <w:szCs w:val="28"/>
          <w:lang w:eastAsia="ru-RU"/>
        </w:rPr>
        <w:t>ор</w:t>
      </w:r>
      <w:r>
        <w:rPr>
          <w:rFonts w:ascii="Times New Roman" w:eastAsia="Times New Roman" w:hAnsi="Times New Roman" w:cs="Times New Roman"/>
          <w:bCs/>
          <w:sz w:val="28"/>
          <w:szCs w:val="28"/>
          <w:lang w:eastAsia="ru-RU"/>
        </w:rPr>
        <w:t>г</w:t>
      </w:r>
      <w:r w:rsidRPr="00B06488">
        <w:rPr>
          <w:rFonts w:ascii="Times New Roman" w:eastAsia="Times New Roman" w:hAnsi="Times New Roman" w:cs="Times New Roman"/>
          <w:bCs/>
          <w:sz w:val="28"/>
          <w:szCs w:val="28"/>
          <w:lang w:eastAsia="ru-RU"/>
        </w:rPr>
        <w:t>структуры</w:t>
      </w:r>
      <w:proofErr w:type="spellEnd"/>
      <w:r w:rsidRPr="00B06488">
        <w:rPr>
          <w:rFonts w:ascii="Times New Roman" w:eastAsia="Times New Roman" w:hAnsi="Times New Roman" w:cs="Times New Roman"/>
          <w:bCs/>
          <w:sz w:val="28"/>
          <w:szCs w:val="28"/>
          <w:lang w:eastAsia="ru-RU"/>
        </w:rPr>
        <w:t xml:space="preserve"> управления предприятием? </w:t>
      </w:r>
    </w:p>
    <w:p w:rsidR="004F25A5" w:rsidRPr="00B06488" w:rsidRDefault="004F25A5" w:rsidP="004F25A5">
      <w:pPr>
        <w:numPr>
          <w:ilvl w:val="0"/>
          <w:numId w:val="29"/>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Какие принципы должны быть учтены при разработке </w:t>
      </w:r>
      <w:proofErr w:type="spellStart"/>
      <w:r w:rsidRPr="00B06488">
        <w:rPr>
          <w:rFonts w:ascii="Times New Roman" w:eastAsia="Times New Roman" w:hAnsi="Times New Roman" w:cs="Times New Roman"/>
          <w:bCs/>
          <w:sz w:val="28"/>
          <w:szCs w:val="28"/>
          <w:lang w:eastAsia="ru-RU"/>
        </w:rPr>
        <w:t>оргструктуры</w:t>
      </w:r>
      <w:proofErr w:type="spellEnd"/>
      <w:r w:rsidRPr="00B06488">
        <w:rPr>
          <w:rFonts w:ascii="Times New Roman" w:eastAsia="Times New Roman" w:hAnsi="Times New Roman" w:cs="Times New Roman"/>
          <w:bCs/>
          <w:sz w:val="28"/>
          <w:szCs w:val="28"/>
          <w:lang w:eastAsia="ru-RU"/>
        </w:rPr>
        <w:t xml:space="preserve"> управления предприятием? </w:t>
      </w:r>
    </w:p>
    <w:p w:rsidR="004F25A5" w:rsidRPr="00B06488" w:rsidRDefault="004F25A5" w:rsidP="004F25A5">
      <w:pPr>
        <w:numPr>
          <w:ilvl w:val="0"/>
          <w:numId w:val="29"/>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Какие изменения должны отражаться в организационной структуре по мере развития предприятия? </w:t>
      </w:r>
    </w:p>
    <w:p w:rsidR="004F25A5" w:rsidRPr="00B06488" w:rsidRDefault="004F25A5" w:rsidP="004F25A5">
      <w:pPr>
        <w:numPr>
          <w:ilvl w:val="0"/>
          <w:numId w:val="29"/>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С какой целью в бизнес-плане представляется информация по ключевым менеджерам и владельцам бизнеса? </w:t>
      </w:r>
    </w:p>
    <w:p w:rsidR="004F25A5" w:rsidRP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r w:rsidRPr="004F25A5">
        <w:rPr>
          <w:rFonts w:ascii="Times New Roman" w:eastAsia="Times New Roman" w:hAnsi="Times New Roman" w:cs="Times New Roman"/>
          <w:b/>
          <w:bCs/>
          <w:color w:val="000000"/>
          <w:sz w:val="28"/>
          <w:szCs w:val="28"/>
          <w:lang w:eastAsia="ru-RU"/>
        </w:rPr>
        <w:t xml:space="preserve">Тема 9 Финансовый план </w:t>
      </w:r>
    </w:p>
    <w:p w:rsidR="004F25A5" w:rsidRPr="00B06488" w:rsidRDefault="004F25A5" w:rsidP="004F25A5">
      <w:pPr>
        <w:numPr>
          <w:ilvl w:val="0"/>
          <w:numId w:val="30"/>
        </w:numPr>
        <w:tabs>
          <w:tab w:val="left" w:pos="284"/>
          <w:tab w:val="left" w:pos="993"/>
        </w:tabs>
        <w:spacing w:after="0" w:line="240" w:lineRule="auto"/>
        <w:ind w:hanging="153"/>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Какие основные документы входят в состав финансового плана?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Охарактеризуйте содержание и значение финансового плана.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В чем принципиальное различие в подготовке финансовых документов: плана прибылей и убытков и плана денежного потока?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В чем принципиальное отличие понятий притока и оттока денежных средств от доходов и расходов?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Какова последовательность разработки финансового плана?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Что такое денежный поток и для чего он прогнозируется?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Покажите порядок разработки прогноза объема продаж, денежных поступлений и расходов, затрат и прибыли, баланса активов и пассивов в финансовом разделе бизнес-плана.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Какие методы применяются для прогнозирования финансовых результатов?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С какой целью разрабатывается стратегия финансирования? Каково содержание этого раздела?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Что означает выражение «денежный поток от операционной деятельности»?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Всегда ли получение значительной прибыли за период означает увеличение денежных средств предприятия? Объясните почему.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Какое влияние оказывает амортизация на налоги?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В чем различие между денежным потоком проекта и денежным потоком предприятия?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Какое требование, предъявляемое к плану денежных потоков, является необходимым для принятия проекта? </w:t>
      </w:r>
    </w:p>
    <w:p w:rsidR="004F25A5" w:rsidRPr="00B06488" w:rsidRDefault="004F25A5" w:rsidP="004F25A5">
      <w:pPr>
        <w:numPr>
          <w:ilvl w:val="0"/>
          <w:numId w:val="30"/>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 осуществляется планирование покрытия издержек? </w:t>
      </w:r>
    </w:p>
    <w:p w:rsidR="004F25A5" w:rsidRP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r w:rsidRPr="004F25A5">
        <w:rPr>
          <w:rFonts w:ascii="Times New Roman" w:eastAsia="Times New Roman" w:hAnsi="Times New Roman" w:cs="Times New Roman"/>
          <w:b/>
          <w:bCs/>
          <w:color w:val="000000"/>
          <w:sz w:val="28"/>
          <w:szCs w:val="28"/>
          <w:lang w:eastAsia="ru-RU"/>
        </w:rPr>
        <w:t xml:space="preserve">Тема 10 Анализ и оценка рисков </w:t>
      </w:r>
    </w:p>
    <w:p w:rsidR="004F25A5" w:rsidRPr="00B06488" w:rsidRDefault="004F25A5" w:rsidP="004F25A5">
      <w:pPr>
        <w:numPr>
          <w:ilvl w:val="0"/>
          <w:numId w:val="31"/>
        </w:numPr>
        <w:tabs>
          <w:tab w:val="left" w:pos="284"/>
          <w:tab w:val="left" w:pos="993"/>
        </w:tabs>
        <w:spacing w:after="0" w:line="240" w:lineRule="auto"/>
        <w:ind w:hanging="153"/>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lastRenderedPageBreak/>
        <w:t xml:space="preserve">Виды и факторы риска. </w:t>
      </w:r>
    </w:p>
    <w:p w:rsidR="004F25A5" w:rsidRPr="00B06488" w:rsidRDefault="004F25A5" w:rsidP="004F25A5">
      <w:pPr>
        <w:numPr>
          <w:ilvl w:val="0"/>
          <w:numId w:val="31"/>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Качественный и количественный анализ риска.</w:t>
      </w:r>
    </w:p>
    <w:p w:rsidR="004F25A5" w:rsidRPr="00B06488" w:rsidRDefault="004F25A5" w:rsidP="004F25A5">
      <w:pPr>
        <w:numPr>
          <w:ilvl w:val="0"/>
          <w:numId w:val="31"/>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Расчет точки безубыточности, запаса прочности. Анализ чувствительности. </w:t>
      </w:r>
    </w:p>
    <w:p w:rsidR="004F25A5" w:rsidRPr="00B06488" w:rsidRDefault="004F25A5" w:rsidP="004F25A5">
      <w:pPr>
        <w:numPr>
          <w:ilvl w:val="0"/>
          <w:numId w:val="31"/>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Методы снижения риска. </w:t>
      </w:r>
    </w:p>
    <w:p w:rsidR="004F25A5" w:rsidRPr="00B06488" w:rsidRDefault="004F25A5" w:rsidP="004F25A5">
      <w:pPr>
        <w:numPr>
          <w:ilvl w:val="0"/>
          <w:numId w:val="31"/>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Разработка программы мероприятий по предотвращению риска и снижению возможных потерь. </w:t>
      </w:r>
    </w:p>
    <w:p w:rsidR="004F25A5" w:rsidRDefault="004F25A5" w:rsidP="004F25A5">
      <w:pPr>
        <w:numPr>
          <w:ilvl w:val="0"/>
          <w:numId w:val="31"/>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Хозяйственный риск: его роль и место в планировании. </w:t>
      </w:r>
    </w:p>
    <w:p w:rsid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p>
    <w:p w:rsidR="004F25A5" w:rsidRP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p>
    <w:p w:rsidR="004F25A5" w:rsidRPr="004F25A5" w:rsidRDefault="004F25A5" w:rsidP="004F25A5">
      <w:pPr>
        <w:spacing w:after="0" w:line="240" w:lineRule="auto"/>
        <w:ind w:firstLine="709"/>
        <w:rPr>
          <w:rFonts w:ascii="Times New Roman" w:eastAsia="Times New Roman" w:hAnsi="Times New Roman" w:cs="Times New Roman"/>
          <w:b/>
          <w:bCs/>
          <w:color w:val="000000"/>
          <w:sz w:val="28"/>
          <w:szCs w:val="28"/>
          <w:lang w:eastAsia="ru-RU"/>
        </w:rPr>
      </w:pPr>
      <w:r w:rsidRPr="004F25A5">
        <w:rPr>
          <w:rFonts w:ascii="Times New Roman" w:eastAsia="Times New Roman" w:hAnsi="Times New Roman" w:cs="Times New Roman"/>
          <w:b/>
          <w:bCs/>
          <w:color w:val="000000"/>
          <w:sz w:val="28"/>
          <w:szCs w:val="28"/>
          <w:lang w:eastAsia="ru-RU"/>
        </w:rPr>
        <w:t xml:space="preserve">Тема 11 Анализ и оценка проекта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Что показывает анализ безубыточности и на основе каких методов может быть рассчитана точка безубыточности?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Что характеризует показатель запаса прочности?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Каковы основные рекомендации по проведению анализа безубыточности?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Какие методы могут быть использованы для оценки экономической эффективности проектов и в чем принципиальное различие между ними?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Где и в каких ситуациях используется метод расчета простого срока окупаемости?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Какова сущность метода, основанного на расчете бухгалтерской нормы доходности проекта? В чем состоят его достоинства и недостатки?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Каково влияние выбранной ставки д</w:t>
      </w:r>
      <w:r>
        <w:rPr>
          <w:rFonts w:ascii="Times New Roman" w:eastAsia="Times New Roman" w:hAnsi="Times New Roman" w:cs="Times New Roman"/>
          <w:bCs/>
          <w:sz w:val="28"/>
          <w:szCs w:val="28"/>
          <w:lang w:eastAsia="ru-RU"/>
        </w:rPr>
        <w:t>исконтирования на содержание де</w:t>
      </w:r>
      <w:r w:rsidRPr="00B06488">
        <w:rPr>
          <w:rFonts w:ascii="Times New Roman" w:eastAsia="Times New Roman" w:hAnsi="Times New Roman" w:cs="Times New Roman"/>
          <w:bCs/>
          <w:sz w:val="28"/>
          <w:szCs w:val="28"/>
          <w:lang w:eastAsia="ru-RU"/>
        </w:rPr>
        <w:t xml:space="preserve">нежного потока проекта?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В чем суть метода, основанного на расчете чистой приведенной стоимости? Укажите его достоинства и недостатки.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Какова сущность и роль показателя внутренней нормы доходности для принятия решения относительно приемлемости проекта к реализации?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Что показывает индекс прибыльности и каково его влияние на условие реализации проекта?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Какие факторы необходимо анализировать при проведении анализа чувствительности проекта и оценки их влияния на эффективность проекта? </w:t>
      </w:r>
    </w:p>
    <w:p w:rsidR="004F25A5"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Какие показатели используются в анализе чувствительности для характеристики финансового результата проекта?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Какова процедура проведения анализа чувствительности? </w:t>
      </w:r>
    </w:p>
    <w:p w:rsidR="004F25A5" w:rsidRPr="00B06488" w:rsidRDefault="004F25A5" w:rsidP="004F25A5">
      <w:pPr>
        <w:numPr>
          <w:ilvl w:val="0"/>
          <w:numId w:val="32"/>
        </w:numPr>
        <w:tabs>
          <w:tab w:val="left" w:pos="284"/>
          <w:tab w:val="left" w:pos="993"/>
        </w:tabs>
        <w:spacing w:after="0" w:line="240" w:lineRule="auto"/>
        <w:ind w:left="0" w:firstLine="567"/>
        <w:jc w:val="both"/>
        <w:rPr>
          <w:rFonts w:ascii="Times New Roman" w:eastAsia="Times New Roman" w:hAnsi="Times New Roman" w:cs="Times New Roman"/>
          <w:bCs/>
          <w:sz w:val="28"/>
          <w:szCs w:val="28"/>
          <w:lang w:eastAsia="ru-RU"/>
        </w:rPr>
      </w:pPr>
      <w:r w:rsidRPr="00B06488">
        <w:rPr>
          <w:rFonts w:ascii="Times New Roman" w:eastAsia="Times New Roman" w:hAnsi="Times New Roman" w:cs="Times New Roman"/>
          <w:bCs/>
          <w:sz w:val="28"/>
          <w:szCs w:val="28"/>
          <w:lang w:eastAsia="ru-RU"/>
        </w:rPr>
        <w:t xml:space="preserve">При каких условиях проект считается устойчивым к возможным </w:t>
      </w:r>
      <w:proofErr w:type="gramStart"/>
      <w:r w:rsidRPr="00B06488">
        <w:rPr>
          <w:rFonts w:ascii="Times New Roman" w:eastAsia="Times New Roman" w:hAnsi="Times New Roman" w:cs="Times New Roman"/>
          <w:bCs/>
          <w:sz w:val="28"/>
          <w:szCs w:val="28"/>
          <w:lang w:eastAsia="ru-RU"/>
        </w:rPr>
        <w:t>из-</w:t>
      </w:r>
      <w:proofErr w:type="spellStart"/>
      <w:r w:rsidRPr="00B06488">
        <w:rPr>
          <w:rFonts w:ascii="Times New Roman" w:eastAsia="Times New Roman" w:hAnsi="Times New Roman" w:cs="Times New Roman"/>
          <w:bCs/>
          <w:sz w:val="28"/>
          <w:szCs w:val="28"/>
          <w:lang w:eastAsia="ru-RU"/>
        </w:rPr>
        <w:t>менениям</w:t>
      </w:r>
      <w:proofErr w:type="spellEnd"/>
      <w:proofErr w:type="gramEnd"/>
      <w:r w:rsidRPr="00B06488">
        <w:rPr>
          <w:rFonts w:ascii="Times New Roman" w:eastAsia="Times New Roman" w:hAnsi="Times New Roman" w:cs="Times New Roman"/>
          <w:bCs/>
          <w:sz w:val="28"/>
          <w:szCs w:val="28"/>
          <w:lang w:eastAsia="ru-RU"/>
        </w:rPr>
        <w:t xml:space="preserve"> исследуемых факторов? </w:t>
      </w:r>
    </w:p>
    <w:p w:rsidR="004F25A5" w:rsidRDefault="004F25A5" w:rsidP="004F25A5">
      <w:pPr>
        <w:tabs>
          <w:tab w:val="left" w:pos="993"/>
        </w:tabs>
        <w:autoSpaceDE w:val="0"/>
        <w:autoSpaceDN w:val="0"/>
        <w:adjustRightInd w:val="0"/>
        <w:spacing w:after="0" w:line="360" w:lineRule="auto"/>
        <w:ind w:right="-2"/>
        <w:jc w:val="center"/>
        <w:rPr>
          <w:rFonts w:ascii="Times New Roman" w:eastAsia="Times New Roman" w:hAnsi="Times New Roman" w:cs="Times New Roman"/>
          <w:b/>
          <w:sz w:val="28"/>
          <w:szCs w:val="28"/>
          <w:lang w:eastAsia="ru-RU"/>
        </w:rPr>
      </w:pPr>
    </w:p>
    <w:p w:rsidR="004D4FDC" w:rsidRDefault="004D4FDC" w:rsidP="004D4FDC">
      <w:pPr>
        <w:tabs>
          <w:tab w:val="left" w:pos="993"/>
        </w:tabs>
        <w:autoSpaceDE w:val="0"/>
        <w:autoSpaceDN w:val="0"/>
        <w:adjustRightInd w:val="0"/>
        <w:spacing w:after="0" w:line="360" w:lineRule="auto"/>
        <w:ind w:right="-2"/>
        <w:jc w:val="center"/>
        <w:rPr>
          <w:rFonts w:ascii="Times New Roman" w:eastAsia="Times New Roman" w:hAnsi="Times New Roman" w:cs="Times New Roman"/>
          <w:b/>
          <w:sz w:val="28"/>
          <w:szCs w:val="28"/>
          <w:lang w:eastAsia="ru-RU"/>
        </w:rPr>
      </w:pPr>
      <w:r w:rsidRPr="00D81D6B">
        <w:rPr>
          <w:rFonts w:ascii="Times New Roman" w:eastAsia="Times New Roman" w:hAnsi="Times New Roman" w:cs="Times New Roman"/>
          <w:b/>
          <w:sz w:val="28"/>
          <w:szCs w:val="28"/>
          <w:lang w:eastAsia="ru-RU"/>
        </w:rPr>
        <w:t xml:space="preserve">Комплект </w:t>
      </w:r>
      <w:proofErr w:type="spellStart"/>
      <w:r>
        <w:rPr>
          <w:rFonts w:ascii="Times New Roman" w:eastAsia="Times New Roman" w:hAnsi="Times New Roman" w:cs="Times New Roman"/>
          <w:b/>
          <w:sz w:val="28"/>
          <w:szCs w:val="28"/>
          <w:lang w:eastAsia="ru-RU"/>
        </w:rPr>
        <w:t>разноуровневых</w:t>
      </w:r>
      <w:proofErr w:type="spellEnd"/>
      <w:r>
        <w:rPr>
          <w:rFonts w:ascii="Times New Roman" w:eastAsia="Times New Roman" w:hAnsi="Times New Roman" w:cs="Times New Roman"/>
          <w:b/>
          <w:sz w:val="28"/>
          <w:szCs w:val="28"/>
          <w:lang w:eastAsia="ru-RU"/>
        </w:rPr>
        <w:t xml:space="preserve"> задачи и заданий</w:t>
      </w:r>
      <w:r w:rsidRPr="00D81D6B">
        <w:rPr>
          <w:rFonts w:ascii="Times New Roman" w:eastAsia="Times New Roman" w:hAnsi="Times New Roman" w:cs="Times New Roman"/>
          <w:b/>
          <w:sz w:val="28"/>
          <w:szCs w:val="28"/>
          <w:lang w:eastAsia="ru-RU"/>
        </w:rPr>
        <w:t xml:space="preserve"> </w:t>
      </w:r>
    </w:p>
    <w:p w:rsidR="004D4FDC" w:rsidRPr="00A82D47" w:rsidRDefault="004D4FDC" w:rsidP="004D4FDC">
      <w:pPr>
        <w:spacing w:after="0" w:line="240" w:lineRule="auto"/>
        <w:rPr>
          <w:rFonts w:ascii="Times New Roman" w:eastAsia="Times New Roman" w:hAnsi="Times New Roman" w:cs="Times New Roman"/>
          <w:sz w:val="28"/>
          <w:szCs w:val="28"/>
          <w:lang w:eastAsia="ru-RU"/>
        </w:rPr>
      </w:pPr>
    </w:p>
    <w:p w:rsidR="004D4FDC" w:rsidRPr="00A82D47" w:rsidRDefault="004D4FDC" w:rsidP="004D4FDC">
      <w:pPr>
        <w:spacing w:after="0" w:line="240" w:lineRule="auto"/>
        <w:rPr>
          <w:rFonts w:ascii="Times New Roman" w:eastAsia="Times New Roman" w:hAnsi="Times New Roman" w:cs="Times New Roman"/>
          <w:b/>
          <w:sz w:val="28"/>
          <w:szCs w:val="28"/>
          <w:lang w:eastAsia="ru-RU"/>
        </w:rPr>
      </w:pPr>
      <w:r w:rsidRPr="00A82D47">
        <w:rPr>
          <w:rFonts w:ascii="Times New Roman" w:eastAsia="Times New Roman" w:hAnsi="Times New Roman" w:cs="Times New Roman"/>
          <w:b/>
          <w:sz w:val="28"/>
          <w:szCs w:val="28"/>
          <w:lang w:eastAsia="ru-RU"/>
        </w:rPr>
        <w:t xml:space="preserve">Тема </w:t>
      </w:r>
      <w:r>
        <w:rPr>
          <w:rFonts w:ascii="Times New Roman" w:eastAsia="Times New Roman" w:hAnsi="Times New Roman" w:cs="Times New Roman"/>
          <w:b/>
          <w:sz w:val="28"/>
          <w:szCs w:val="28"/>
          <w:lang w:eastAsia="ru-RU"/>
        </w:rPr>
        <w:t>5</w:t>
      </w:r>
      <w:r w:rsidRPr="00A82D47">
        <w:rPr>
          <w:rFonts w:ascii="Times New Roman" w:eastAsia="Times New Roman" w:hAnsi="Times New Roman" w:cs="Times New Roman"/>
          <w:b/>
          <w:sz w:val="28"/>
          <w:szCs w:val="28"/>
          <w:lang w:eastAsia="ru-RU"/>
        </w:rPr>
        <w:t>. Исследование и анализ рынка</w:t>
      </w:r>
    </w:p>
    <w:p w:rsidR="004D4FDC" w:rsidRPr="00A82D47" w:rsidRDefault="004D4FDC" w:rsidP="004D4FDC">
      <w:pPr>
        <w:spacing w:after="0" w:line="240" w:lineRule="auto"/>
        <w:rPr>
          <w:rFonts w:ascii="Times New Roman" w:eastAsia="Times New Roman" w:hAnsi="Times New Roman" w:cs="Times New Roman"/>
          <w:sz w:val="28"/>
          <w:szCs w:val="28"/>
          <w:lang w:eastAsia="ru-RU"/>
        </w:rPr>
      </w:pPr>
    </w:p>
    <w:p w:rsidR="004D4FDC" w:rsidRPr="00A82D47" w:rsidRDefault="004D4FDC" w:rsidP="004D4FDC">
      <w:pPr>
        <w:spacing w:after="0" w:line="240" w:lineRule="auto"/>
        <w:ind w:firstLine="540"/>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b/>
          <w:bCs/>
          <w:i/>
          <w:iCs/>
          <w:sz w:val="28"/>
          <w:szCs w:val="28"/>
          <w:lang w:eastAsia="ru-RU"/>
        </w:rPr>
        <w:lastRenderedPageBreak/>
        <w:t>Задача 1.</w:t>
      </w:r>
      <w:r w:rsidRPr="00A82D47">
        <w:rPr>
          <w:rFonts w:ascii="Times New Roman" w:eastAsia="Times New Roman" w:hAnsi="Times New Roman" w:cs="Times New Roman"/>
          <w:sz w:val="28"/>
          <w:szCs w:val="28"/>
          <w:lang w:eastAsia="ru-RU"/>
        </w:rPr>
        <w:t xml:space="preserve"> На рынке общий оборот услуг по пошиву и ремонту одежды составил 14 млн. руб. Оборот предприятия в общем обороте — 5 млн. руб. Результаты исследования рынка показали, что на этом рынке оборот можно повысить до 20 млн. руб., если заинтересовать потенциальных покупателей. Какова доля этого предприятия на рынке? Каковы потенциал рынка, потенциал сбыта предприятия? Какой потенциал рынка уже использован?</w:t>
      </w:r>
    </w:p>
    <w:p w:rsidR="004D4FDC" w:rsidRPr="00A82D47" w:rsidRDefault="004D4FDC" w:rsidP="004D4FDC">
      <w:pPr>
        <w:spacing w:after="0" w:line="240" w:lineRule="auto"/>
        <w:ind w:firstLine="540"/>
        <w:jc w:val="both"/>
        <w:rPr>
          <w:rFonts w:ascii="Times New Roman" w:eastAsia="Times New Roman" w:hAnsi="Times New Roman" w:cs="Times New Roman"/>
          <w:b/>
          <w:bCs/>
          <w:i/>
          <w:iCs/>
          <w:sz w:val="28"/>
          <w:szCs w:val="28"/>
          <w:lang w:eastAsia="ru-RU"/>
        </w:rPr>
      </w:pPr>
      <w:r w:rsidRPr="00A82D47">
        <w:rPr>
          <w:rFonts w:ascii="Times New Roman" w:eastAsia="Times New Roman" w:hAnsi="Times New Roman" w:cs="Times New Roman"/>
          <w:b/>
          <w:bCs/>
          <w:i/>
          <w:iCs/>
          <w:sz w:val="28"/>
          <w:szCs w:val="28"/>
          <w:lang w:eastAsia="ru-RU"/>
        </w:rPr>
        <w:t>Задача 2.</w:t>
      </w:r>
      <w:r w:rsidRPr="00A82D47">
        <w:rPr>
          <w:rFonts w:ascii="Times New Roman" w:eastAsia="Times New Roman" w:hAnsi="Times New Roman" w:cs="Times New Roman"/>
          <w:sz w:val="28"/>
          <w:szCs w:val="28"/>
          <w:lang w:eastAsia="ru-RU"/>
        </w:rPr>
        <w:t xml:space="preserve"> Определить прогнозируемый объем реализации молочных товаров на основе данных изучения рынка и района деятельности предприятия. В отчетном периоде реализация составила 3450 тыс. руб. В предстоящем периоде численность населения сократится на 4%, среднедушевое потребление товаров увеличится на 2%, уровень цен возрастет на 1,4%.</w:t>
      </w:r>
    </w:p>
    <w:p w:rsidR="004D4FDC" w:rsidRPr="00A82D47" w:rsidRDefault="004D4FDC" w:rsidP="004D4FDC">
      <w:pPr>
        <w:spacing w:after="0" w:line="240" w:lineRule="auto"/>
        <w:ind w:firstLine="540"/>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b/>
          <w:bCs/>
          <w:i/>
          <w:iCs/>
          <w:sz w:val="28"/>
          <w:szCs w:val="28"/>
          <w:lang w:eastAsia="ru-RU"/>
        </w:rPr>
        <w:t>Задача 3.</w:t>
      </w:r>
      <w:r w:rsidRPr="00A82D47">
        <w:rPr>
          <w:rFonts w:ascii="Times New Roman" w:eastAsia="Times New Roman" w:hAnsi="Times New Roman" w:cs="Times New Roman"/>
          <w:sz w:val="28"/>
          <w:szCs w:val="28"/>
          <w:lang w:eastAsia="ru-RU"/>
        </w:rPr>
        <w:t xml:space="preserve"> Определить емкость рынка города и прогнозируемый оборот фирмы на предстоящий год на основе маркетинговых исследований. Денежные доходы населения города 1150 млн. руб. Нетоварные расходы населения составляют 28% от доходов, </w:t>
      </w:r>
      <w:proofErr w:type="spellStart"/>
      <w:r w:rsidRPr="00A82D47">
        <w:rPr>
          <w:rFonts w:ascii="Times New Roman" w:eastAsia="Times New Roman" w:hAnsi="Times New Roman" w:cs="Times New Roman"/>
          <w:sz w:val="28"/>
          <w:szCs w:val="28"/>
          <w:lang w:eastAsia="ru-RU"/>
        </w:rPr>
        <w:t>инорайонный</w:t>
      </w:r>
      <w:proofErr w:type="spellEnd"/>
      <w:r w:rsidRPr="00A82D47">
        <w:rPr>
          <w:rFonts w:ascii="Times New Roman" w:eastAsia="Times New Roman" w:hAnsi="Times New Roman" w:cs="Times New Roman"/>
          <w:sz w:val="28"/>
          <w:szCs w:val="28"/>
          <w:lang w:eastAsia="ru-RU"/>
        </w:rPr>
        <w:t xml:space="preserve"> спрос – 9,5 млн. руб., закупки организаций и предприятий – 4,6 млн. руб. Доля товарооборота фирмы в емкости рынка города – 20%.</w:t>
      </w:r>
    </w:p>
    <w:p w:rsidR="004D4FDC" w:rsidRPr="00A82D47" w:rsidRDefault="004D4FDC" w:rsidP="004D4FDC">
      <w:pPr>
        <w:spacing w:after="0" w:line="240" w:lineRule="auto"/>
        <w:rPr>
          <w:rFonts w:ascii="Times New Roman" w:eastAsia="Times New Roman" w:hAnsi="Times New Roman" w:cs="Times New Roman"/>
          <w:sz w:val="28"/>
          <w:szCs w:val="28"/>
          <w:lang w:eastAsia="ru-RU"/>
        </w:rPr>
      </w:pPr>
    </w:p>
    <w:p w:rsidR="004D4FDC" w:rsidRPr="00A82D47" w:rsidRDefault="004D4FDC" w:rsidP="004D4FDC">
      <w:pPr>
        <w:spacing w:after="0" w:line="240" w:lineRule="auto"/>
        <w:rPr>
          <w:rFonts w:ascii="Times New Roman" w:eastAsia="Times New Roman" w:hAnsi="Times New Roman" w:cs="Times New Roman"/>
          <w:sz w:val="28"/>
          <w:szCs w:val="28"/>
          <w:lang w:eastAsia="ru-RU"/>
        </w:rPr>
      </w:pPr>
    </w:p>
    <w:p w:rsidR="004D4FDC" w:rsidRPr="00A82D47" w:rsidRDefault="004D4FDC" w:rsidP="004D4FDC">
      <w:pPr>
        <w:tabs>
          <w:tab w:val="right" w:leader="dot" w:pos="9629"/>
        </w:tabs>
        <w:spacing w:after="0" w:line="240" w:lineRule="auto"/>
        <w:rPr>
          <w:rFonts w:ascii="Times New Roman" w:eastAsia="Times New Roman" w:hAnsi="Times New Roman" w:cs="Times New Roman"/>
          <w:b/>
          <w:bCs/>
          <w:sz w:val="28"/>
          <w:szCs w:val="28"/>
          <w:lang w:eastAsia="ru-RU"/>
        </w:rPr>
      </w:pPr>
      <w:r w:rsidRPr="00A82D47">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6</w:t>
      </w:r>
      <w:r w:rsidRPr="00A82D47">
        <w:rPr>
          <w:rFonts w:ascii="Times New Roman" w:eastAsia="Times New Roman" w:hAnsi="Times New Roman" w:cs="Times New Roman"/>
          <w:b/>
          <w:bCs/>
          <w:sz w:val="28"/>
          <w:szCs w:val="28"/>
          <w:lang w:eastAsia="ru-RU"/>
        </w:rPr>
        <w:t xml:space="preserve">. План маркетинговых действий на рынке </w:t>
      </w:r>
    </w:p>
    <w:p w:rsidR="004D4FDC" w:rsidRPr="00A82D47" w:rsidRDefault="004D4FDC" w:rsidP="004D4FDC">
      <w:pPr>
        <w:spacing w:after="0" w:line="240" w:lineRule="auto"/>
        <w:jc w:val="both"/>
        <w:rPr>
          <w:rFonts w:ascii="Times New Roman" w:eastAsia="Times New Roman" w:hAnsi="Times New Roman" w:cs="Times New Roman"/>
          <w:b/>
          <w:bCs/>
          <w:sz w:val="28"/>
          <w:szCs w:val="28"/>
          <w:lang w:eastAsia="ru-RU"/>
        </w:rPr>
      </w:pPr>
      <w:r w:rsidRPr="00A82D47">
        <w:rPr>
          <w:rFonts w:ascii="Times New Roman" w:eastAsia="Times New Roman" w:hAnsi="Times New Roman" w:cs="Times New Roman"/>
          <w:sz w:val="28"/>
          <w:szCs w:val="28"/>
          <w:lang w:eastAsia="ru-RU"/>
        </w:rPr>
        <w:t xml:space="preserve"> </w:t>
      </w:r>
    </w:p>
    <w:p w:rsidR="004D4FDC" w:rsidRPr="00A82D47" w:rsidRDefault="004D4FDC" w:rsidP="004D4FDC">
      <w:pPr>
        <w:spacing w:after="0" w:line="240" w:lineRule="auto"/>
        <w:jc w:val="both"/>
        <w:rPr>
          <w:rFonts w:ascii="Times New Roman" w:eastAsia="Times New Roman" w:hAnsi="Times New Roman" w:cs="Times New Roman"/>
          <w:b/>
          <w:sz w:val="28"/>
          <w:szCs w:val="28"/>
          <w:lang w:eastAsia="ru-RU"/>
        </w:rPr>
      </w:pPr>
    </w:p>
    <w:p w:rsidR="004D4FDC" w:rsidRPr="00A82D47" w:rsidRDefault="004D4FDC" w:rsidP="004D4FDC">
      <w:pPr>
        <w:shd w:val="clear" w:color="auto" w:fill="FFFFFF"/>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b/>
          <w:bCs/>
          <w:i/>
          <w:iCs/>
          <w:color w:val="000000"/>
          <w:sz w:val="28"/>
          <w:szCs w:val="28"/>
          <w:lang w:eastAsia="ru-RU"/>
        </w:rPr>
        <w:t>По материалам конкретного предприятия выполнить:</w:t>
      </w:r>
    </w:p>
    <w:p w:rsidR="004D4FDC" w:rsidRPr="00A82D47" w:rsidRDefault="004D4FDC" w:rsidP="004D4FDC">
      <w:pPr>
        <w:widowControl w:val="0"/>
        <w:numPr>
          <w:ilvl w:val="0"/>
          <w:numId w:val="34"/>
        </w:numPr>
        <w:shd w:val="clear" w:color="auto" w:fill="FFFFFF"/>
        <w:tabs>
          <w:tab w:val="left" w:pos="245"/>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82D47">
        <w:rPr>
          <w:rFonts w:ascii="Times New Roman" w:eastAsia="Times New Roman" w:hAnsi="Times New Roman" w:cs="Times New Roman"/>
          <w:color w:val="000000"/>
          <w:sz w:val="28"/>
          <w:szCs w:val="28"/>
          <w:lang w:val="en-US" w:eastAsia="ru-RU"/>
        </w:rPr>
        <w:t>SWOT</w:t>
      </w:r>
      <w:r w:rsidRPr="00A82D47">
        <w:rPr>
          <w:rFonts w:ascii="Times New Roman" w:eastAsia="Times New Roman" w:hAnsi="Times New Roman" w:cs="Times New Roman"/>
          <w:color w:val="000000"/>
          <w:sz w:val="28"/>
          <w:szCs w:val="28"/>
          <w:lang w:eastAsia="ru-RU"/>
        </w:rPr>
        <w:t xml:space="preserve"> - анализ внешней и внутренней среды предприятия, определить его сильные и слабые стороны, главные факторы воздействия внешней среды и сформулировать меры по улучшению работы предприятия.</w:t>
      </w:r>
    </w:p>
    <w:p w:rsidR="004D4FDC" w:rsidRPr="00A82D47" w:rsidRDefault="004D4FDC" w:rsidP="004D4FDC">
      <w:pPr>
        <w:spacing w:after="0" w:line="240" w:lineRule="auto"/>
        <w:jc w:val="both"/>
        <w:rPr>
          <w:rFonts w:ascii="Times New Roman" w:eastAsia="Times New Roman" w:hAnsi="Times New Roman" w:cs="Times New Roman"/>
          <w:b/>
          <w:i/>
          <w:sz w:val="28"/>
          <w:szCs w:val="28"/>
          <w:lang w:eastAsia="ru-RU"/>
        </w:rPr>
      </w:pPr>
    </w:p>
    <w:p w:rsidR="004D4FDC" w:rsidRPr="00A82D47" w:rsidRDefault="004D4FDC" w:rsidP="004D4FDC">
      <w:pPr>
        <w:spacing w:after="0" w:line="240" w:lineRule="auto"/>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Анализ сильных и слабых сторон фирмы, с использованием элементов </w:t>
      </w:r>
      <w:r w:rsidRPr="00A82D47">
        <w:rPr>
          <w:rFonts w:ascii="Times New Roman" w:eastAsia="Times New Roman" w:hAnsi="Times New Roman" w:cs="Times New Roman"/>
          <w:sz w:val="28"/>
          <w:szCs w:val="28"/>
          <w:lang w:val="en-US" w:eastAsia="ru-RU"/>
        </w:rPr>
        <w:t>SWOT</w:t>
      </w:r>
      <w:r w:rsidRPr="00A82D47">
        <w:rPr>
          <w:rFonts w:ascii="Times New Roman" w:eastAsia="Times New Roman" w:hAnsi="Times New Roman" w:cs="Times New Roman"/>
          <w:sz w:val="28"/>
          <w:szCs w:val="28"/>
          <w:lang w:eastAsia="ru-RU"/>
        </w:rPr>
        <w:t xml:space="preserve"> - анализа. Используя методику </w:t>
      </w:r>
      <w:r w:rsidRPr="00A82D47">
        <w:rPr>
          <w:rFonts w:ascii="Times New Roman" w:eastAsia="Times New Roman" w:hAnsi="Times New Roman" w:cs="Times New Roman"/>
          <w:sz w:val="28"/>
          <w:szCs w:val="28"/>
          <w:lang w:val="en-US" w:eastAsia="ru-RU"/>
        </w:rPr>
        <w:t>SWOT</w:t>
      </w:r>
      <w:r w:rsidRPr="00A82D47">
        <w:rPr>
          <w:rFonts w:ascii="Times New Roman" w:eastAsia="Times New Roman" w:hAnsi="Times New Roman" w:cs="Times New Roman"/>
          <w:sz w:val="28"/>
          <w:szCs w:val="28"/>
          <w:lang w:eastAsia="ru-RU"/>
        </w:rPr>
        <w:t xml:space="preserve"> - анализа придумайте систему факторов, характеризующих работу фирмы. Результаты оформите в таблицу 1. </w:t>
      </w:r>
    </w:p>
    <w:p w:rsidR="004D4FDC" w:rsidRPr="00A82D47" w:rsidRDefault="004D4FDC" w:rsidP="004D4FDC">
      <w:pPr>
        <w:spacing w:after="0" w:line="240" w:lineRule="auto"/>
        <w:jc w:val="both"/>
        <w:rPr>
          <w:rFonts w:ascii="Times New Roman" w:eastAsia="Times New Roman" w:hAnsi="Times New Roman" w:cs="Times New Roman"/>
          <w:sz w:val="28"/>
          <w:szCs w:val="28"/>
          <w:lang w:eastAsia="ru-RU"/>
        </w:rPr>
      </w:pPr>
    </w:p>
    <w:p w:rsidR="004D4FDC" w:rsidRPr="00A82D47" w:rsidRDefault="004D4FDC" w:rsidP="004D4FDC">
      <w:pPr>
        <w:spacing w:after="0" w:line="240" w:lineRule="auto"/>
        <w:jc w:val="right"/>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Таблица 1</w:t>
      </w:r>
    </w:p>
    <w:p w:rsidR="004D4FDC" w:rsidRPr="00A82D47" w:rsidRDefault="004D4FDC" w:rsidP="004D4FDC">
      <w:pPr>
        <w:spacing w:after="0" w:line="240" w:lineRule="auto"/>
        <w:jc w:val="center"/>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val="en-US" w:eastAsia="ru-RU"/>
        </w:rPr>
        <w:t>SWOT-</w:t>
      </w:r>
      <w:r w:rsidRPr="00A82D47">
        <w:rPr>
          <w:rFonts w:ascii="Times New Roman" w:eastAsia="Times New Roman" w:hAnsi="Times New Roman" w:cs="Times New Roman"/>
          <w:sz w:val="28"/>
          <w:szCs w:val="28"/>
          <w:lang w:eastAsia="ru-RU"/>
        </w:rPr>
        <w:t>анализ предприятия</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3"/>
        <w:gridCol w:w="2337"/>
        <w:gridCol w:w="1669"/>
        <w:gridCol w:w="1801"/>
      </w:tblGrid>
      <w:tr w:rsidR="004D4FDC" w:rsidRPr="00A82D47" w:rsidTr="003A7CAC">
        <w:trPr>
          <w:trHeight w:val="560"/>
        </w:trPr>
        <w:tc>
          <w:tcPr>
            <w:tcW w:w="3763" w:type="dxa"/>
          </w:tcPr>
          <w:p w:rsidR="004D4FDC" w:rsidRPr="00A82D47" w:rsidRDefault="004D4FDC" w:rsidP="003A7CAC">
            <w:pPr>
              <w:spacing w:after="0" w:line="240" w:lineRule="auto"/>
              <w:jc w:val="center"/>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Факторы, характеризующие фирму</w:t>
            </w:r>
          </w:p>
        </w:tc>
        <w:tc>
          <w:tcPr>
            <w:tcW w:w="2337" w:type="dxa"/>
          </w:tcPr>
          <w:p w:rsidR="004D4FDC" w:rsidRPr="00A82D47" w:rsidRDefault="004D4FDC" w:rsidP="003A7CAC">
            <w:pPr>
              <w:spacing w:after="0" w:line="240" w:lineRule="auto"/>
              <w:jc w:val="center"/>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Преимущества</w:t>
            </w:r>
          </w:p>
        </w:tc>
        <w:tc>
          <w:tcPr>
            <w:tcW w:w="1669" w:type="dxa"/>
          </w:tcPr>
          <w:p w:rsidR="004D4FDC" w:rsidRPr="00A82D47" w:rsidRDefault="004D4FDC" w:rsidP="003A7CAC">
            <w:pPr>
              <w:spacing w:after="0" w:line="240" w:lineRule="auto"/>
              <w:jc w:val="center"/>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Недостатки</w:t>
            </w:r>
          </w:p>
        </w:tc>
        <w:tc>
          <w:tcPr>
            <w:tcW w:w="1801" w:type="dxa"/>
          </w:tcPr>
          <w:p w:rsidR="004D4FDC" w:rsidRPr="00A82D47" w:rsidRDefault="004D4FDC" w:rsidP="003A7CAC">
            <w:pPr>
              <w:spacing w:after="0" w:line="240" w:lineRule="auto"/>
              <w:jc w:val="center"/>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Оценка</w:t>
            </w:r>
          </w:p>
        </w:tc>
      </w:tr>
      <w:tr w:rsidR="004D4FDC" w:rsidRPr="00A82D47" w:rsidTr="003A7CAC">
        <w:trPr>
          <w:trHeight w:val="273"/>
        </w:trPr>
        <w:tc>
          <w:tcPr>
            <w:tcW w:w="3763" w:type="dxa"/>
          </w:tcPr>
          <w:p w:rsidR="004D4FDC" w:rsidRPr="00A82D47" w:rsidRDefault="004D4FDC" w:rsidP="003A7CAC">
            <w:pPr>
              <w:spacing w:after="0" w:line="240" w:lineRule="auto"/>
              <w:jc w:val="center"/>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1</w:t>
            </w:r>
          </w:p>
        </w:tc>
        <w:tc>
          <w:tcPr>
            <w:tcW w:w="2337" w:type="dxa"/>
          </w:tcPr>
          <w:p w:rsidR="004D4FDC" w:rsidRPr="00A82D47" w:rsidRDefault="004D4FDC" w:rsidP="003A7CAC">
            <w:pPr>
              <w:spacing w:after="0" w:line="240" w:lineRule="auto"/>
              <w:jc w:val="center"/>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2</w:t>
            </w:r>
          </w:p>
        </w:tc>
        <w:tc>
          <w:tcPr>
            <w:tcW w:w="1669" w:type="dxa"/>
          </w:tcPr>
          <w:p w:rsidR="004D4FDC" w:rsidRPr="00A82D47" w:rsidRDefault="004D4FDC" w:rsidP="003A7CAC">
            <w:pPr>
              <w:spacing w:after="0" w:line="240" w:lineRule="auto"/>
              <w:jc w:val="center"/>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3</w:t>
            </w:r>
          </w:p>
        </w:tc>
        <w:tc>
          <w:tcPr>
            <w:tcW w:w="1801" w:type="dxa"/>
          </w:tcPr>
          <w:p w:rsidR="004D4FDC" w:rsidRPr="00A82D47" w:rsidRDefault="004D4FDC" w:rsidP="003A7CAC">
            <w:pPr>
              <w:spacing w:after="0" w:line="240" w:lineRule="auto"/>
              <w:jc w:val="center"/>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4</w:t>
            </w:r>
          </w:p>
        </w:tc>
      </w:tr>
      <w:tr w:rsidR="004D4FDC" w:rsidRPr="00A82D47" w:rsidTr="003A7CAC">
        <w:trPr>
          <w:trHeight w:val="861"/>
        </w:trPr>
        <w:tc>
          <w:tcPr>
            <w:tcW w:w="3763" w:type="dxa"/>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Экономика фирмы</w:t>
            </w:r>
          </w:p>
          <w:p w:rsidR="004D4FDC" w:rsidRPr="00A82D47" w:rsidRDefault="004D4FDC" w:rsidP="004D4FDC">
            <w:pPr>
              <w:numPr>
                <w:ilvl w:val="0"/>
                <w:numId w:val="35"/>
              </w:num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w:t>
            </w:r>
          </w:p>
          <w:p w:rsidR="004D4FDC" w:rsidRPr="00A82D47" w:rsidRDefault="004D4FDC" w:rsidP="004D4FDC">
            <w:pPr>
              <w:numPr>
                <w:ilvl w:val="0"/>
                <w:numId w:val="35"/>
              </w:numPr>
              <w:spacing w:after="0" w:line="240" w:lineRule="auto"/>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w:t>
            </w:r>
          </w:p>
        </w:tc>
        <w:tc>
          <w:tcPr>
            <w:tcW w:w="2337"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669"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801"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r>
      <w:tr w:rsidR="004D4FDC" w:rsidRPr="00A82D47" w:rsidTr="003A7CAC">
        <w:trPr>
          <w:trHeight w:val="1163"/>
        </w:trPr>
        <w:tc>
          <w:tcPr>
            <w:tcW w:w="3763" w:type="dxa"/>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Производство</w:t>
            </w:r>
          </w:p>
          <w:p w:rsidR="004D4FDC" w:rsidRPr="00A82D47" w:rsidRDefault="004D4FDC" w:rsidP="004D4FDC">
            <w:pPr>
              <w:numPr>
                <w:ilvl w:val="0"/>
                <w:numId w:val="36"/>
              </w:num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w:t>
            </w:r>
          </w:p>
          <w:p w:rsidR="004D4FDC" w:rsidRPr="00A82D47" w:rsidRDefault="004D4FDC" w:rsidP="004D4FDC">
            <w:pPr>
              <w:numPr>
                <w:ilvl w:val="0"/>
                <w:numId w:val="36"/>
              </w:numPr>
              <w:spacing w:after="0" w:line="240" w:lineRule="auto"/>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w:t>
            </w:r>
          </w:p>
          <w:p w:rsidR="004D4FDC" w:rsidRPr="00A82D47" w:rsidRDefault="004D4FDC" w:rsidP="004D4FDC">
            <w:pPr>
              <w:numPr>
                <w:ilvl w:val="0"/>
                <w:numId w:val="36"/>
              </w:numPr>
              <w:spacing w:after="0" w:line="240" w:lineRule="auto"/>
              <w:jc w:val="both"/>
              <w:rPr>
                <w:rFonts w:ascii="Times New Roman" w:eastAsia="Times New Roman" w:hAnsi="Times New Roman" w:cs="Times New Roman"/>
                <w:sz w:val="28"/>
                <w:szCs w:val="28"/>
                <w:lang w:eastAsia="ru-RU"/>
              </w:rPr>
            </w:pPr>
          </w:p>
        </w:tc>
        <w:tc>
          <w:tcPr>
            <w:tcW w:w="2337"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669"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801"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r>
      <w:tr w:rsidR="004D4FDC" w:rsidRPr="00A82D47" w:rsidTr="003A7CAC">
        <w:trPr>
          <w:trHeight w:val="273"/>
        </w:trPr>
        <w:tc>
          <w:tcPr>
            <w:tcW w:w="3763" w:type="dxa"/>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lastRenderedPageBreak/>
              <w:t>Научные исследования и разработки</w:t>
            </w:r>
          </w:p>
          <w:p w:rsidR="004D4FDC" w:rsidRPr="00A82D47" w:rsidRDefault="004D4FDC" w:rsidP="004D4FDC">
            <w:pPr>
              <w:numPr>
                <w:ilvl w:val="0"/>
                <w:numId w:val="37"/>
              </w:num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w:t>
            </w:r>
          </w:p>
          <w:p w:rsidR="004D4FDC" w:rsidRPr="00A82D47" w:rsidRDefault="004D4FDC" w:rsidP="004D4FDC">
            <w:pPr>
              <w:numPr>
                <w:ilvl w:val="0"/>
                <w:numId w:val="37"/>
              </w:numPr>
              <w:spacing w:after="0" w:line="240" w:lineRule="auto"/>
              <w:rPr>
                <w:rFonts w:ascii="Times New Roman" w:eastAsia="Times New Roman" w:hAnsi="Times New Roman" w:cs="Times New Roman"/>
                <w:sz w:val="28"/>
                <w:szCs w:val="28"/>
                <w:lang w:eastAsia="ru-RU"/>
              </w:rPr>
            </w:pPr>
          </w:p>
        </w:tc>
        <w:tc>
          <w:tcPr>
            <w:tcW w:w="2337"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669"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801"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r>
      <w:tr w:rsidR="004D4FDC" w:rsidRPr="00A82D47" w:rsidTr="003A7CAC">
        <w:trPr>
          <w:trHeight w:val="861"/>
        </w:trPr>
        <w:tc>
          <w:tcPr>
            <w:tcW w:w="3763"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Маркетинг</w:t>
            </w:r>
          </w:p>
          <w:p w:rsidR="004D4FDC" w:rsidRPr="00A82D47" w:rsidRDefault="004D4FDC" w:rsidP="004D4FDC">
            <w:pPr>
              <w:numPr>
                <w:ilvl w:val="0"/>
                <w:numId w:val="38"/>
              </w:numPr>
              <w:spacing w:after="0" w:line="240" w:lineRule="auto"/>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w:t>
            </w:r>
          </w:p>
          <w:p w:rsidR="004D4FDC" w:rsidRPr="00A82D47" w:rsidRDefault="004D4FDC" w:rsidP="004D4FDC">
            <w:pPr>
              <w:numPr>
                <w:ilvl w:val="0"/>
                <w:numId w:val="38"/>
              </w:numPr>
              <w:spacing w:after="0" w:line="240" w:lineRule="auto"/>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w:t>
            </w:r>
          </w:p>
        </w:tc>
        <w:tc>
          <w:tcPr>
            <w:tcW w:w="2337"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669"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801"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r>
      <w:tr w:rsidR="004D4FDC" w:rsidRPr="00A82D47" w:rsidTr="003A7CAC">
        <w:trPr>
          <w:trHeight w:val="1163"/>
        </w:trPr>
        <w:tc>
          <w:tcPr>
            <w:tcW w:w="3763"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Кадры</w:t>
            </w:r>
          </w:p>
          <w:p w:rsidR="004D4FDC" w:rsidRPr="00A82D47" w:rsidRDefault="004D4FDC" w:rsidP="004D4FDC">
            <w:pPr>
              <w:numPr>
                <w:ilvl w:val="0"/>
                <w:numId w:val="39"/>
              </w:numPr>
              <w:spacing w:after="0" w:line="240" w:lineRule="auto"/>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w:t>
            </w:r>
          </w:p>
          <w:p w:rsidR="004D4FDC" w:rsidRPr="00A82D47" w:rsidRDefault="004D4FDC" w:rsidP="004D4FDC">
            <w:pPr>
              <w:numPr>
                <w:ilvl w:val="0"/>
                <w:numId w:val="39"/>
              </w:numPr>
              <w:spacing w:after="0" w:line="240" w:lineRule="auto"/>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w:t>
            </w:r>
          </w:p>
          <w:p w:rsidR="004D4FDC" w:rsidRPr="00A82D47" w:rsidRDefault="004D4FDC" w:rsidP="004D4FDC">
            <w:pPr>
              <w:numPr>
                <w:ilvl w:val="0"/>
                <w:numId w:val="39"/>
              </w:numPr>
              <w:spacing w:after="0" w:line="240" w:lineRule="auto"/>
              <w:jc w:val="both"/>
              <w:rPr>
                <w:rFonts w:ascii="Times New Roman" w:eastAsia="Times New Roman" w:hAnsi="Times New Roman" w:cs="Times New Roman"/>
                <w:sz w:val="28"/>
                <w:szCs w:val="28"/>
                <w:lang w:eastAsia="ru-RU"/>
              </w:rPr>
            </w:pPr>
          </w:p>
        </w:tc>
        <w:tc>
          <w:tcPr>
            <w:tcW w:w="2337"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669"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801"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r>
      <w:tr w:rsidR="004D4FDC" w:rsidRPr="00A82D47" w:rsidTr="003A7CAC">
        <w:trPr>
          <w:trHeight w:val="1163"/>
        </w:trPr>
        <w:tc>
          <w:tcPr>
            <w:tcW w:w="3763"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Финансы</w:t>
            </w:r>
          </w:p>
          <w:p w:rsidR="004D4FDC" w:rsidRPr="00A82D47" w:rsidRDefault="004D4FDC" w:rsidP="004D4FDC">
            <w:pPr>
              <w:numPr>
                <w:ilvl w:val="0"/>
                <w:numId w:val="40"/>
              </w:numPr>
              <w:spacing w:after="0" w:line="240" w:lineRule="auto"/>
              <w:ind w:left="390" w:hanging="390"/>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w:t>
            </w:r>
          </w:p>
          <w:p w:rsidR="004D4FDC" w:rsidRPr="00A82D47" w:rsidRDefault="004D4FDC" w:rsidP="004D4FDC">
            <w:pPr>
              <w:numPr>
                <w:ilvl w:val="0"/>
                <w:numId w:val="40"/>
              </w:numPr>
              <w:spacing w:after="0" w:line="240" w:lineRule="auto"/>
              <w:ind w:left="390" w:hanging="390"/>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w:t>
            </w:r>
          </w:p>
          <w:p w:rsidR="004D4FDC" w:rsidRPr="00A82D47" w:rsidRDefault="004D4FDC" w:rsidP="004D4FDC">
            <w:pPr>
              <w:numPr>
                <w:ilvl w:val="0"/>
                <w:numId w:val="40"/>
              </w:numPr>
              <w:spacing w:after="0" w:line="240" w:lineRule="auto"/>
              <w:ind w:hanging="720"/>
              <w:jc w:val="both"/>
              <w:rPr>
                <w:rFonts w:ascii="Times New Roman" w:eastAsia="Times New Roman" w:hAnsi="Times New Roman" w:cs="Times New Roman"/>
                <w:sz w:val="28"/>
                <w:szCs w:val="28"/>
                <w:lang w:eastAsia="ru-RU"/>
              </w:rPr>
            </w:pPr>
          </w:p>
        </w:tc>
        <w:tc>
          <w:tcPr>
            <w:tcW w:w="2337"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669"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c>
          <w:tcPr>
            <w:tcW w:w="1801" w:type="dxa"/>
          </w:tcPr>
          <w:p w:rsidR="004D4FDC" w:rsidRPr="00A82D47" w:rsidRDefault="004D4FDC" w:rsidP="003A7CAC">
            <w:pPr>
              <w:spacing w:after="0" w:line="240" w:lineRule="auto"/>
              <w:jc w:val="both"/>
              <w:rPr>
                <w:rFonts w:ascii="Times New Roman" w:eastAsia="Times New Roman" w:hAnsi="Times New Roman" w:cs="Times New Roman"/>
                <w:sz w:val="28"/>
                <w:szCs w:val="28"/>
                <w:lang w:eastAsia="ru-RU"/>
              </w:rPr>
            </w:pPr>
          </w:p>
        </w:tc>
      </w:tr>
    </w:tbl>
    <w:p w:rsidR="004D4FDC" w:rsidRPr="00A82D47" w:rsidRDefault="004D4FDC" w:rsidP="004D4FDC">
      <w:pPr>
        <w:tabs>
          <w:tab w:val="right" w:leader="dot" w:pos="9629"/>
        </w:tabs>
        <w:spacing w:after="0" w:line="240" w:lineRule="auto"/>
        <w:rPr>
          <w:rFonts w:ascii="Times New Roman" w:eastAsia="Times New Roman" w:hAnsi="Times New Roman" w:cs="Times New Roman"/>
          <w:bCs/>
          <w:sz w:val="28"/>
          <w:szCs w:val="28"/>
          <w:lang w:eastAsia="ru-RU"/>
        </w:rPr>
      </w:pPr>
    </w:p>
    <w:p w:rsidR="004D4FDC" w:rsidRPr="00A82D47" w:rsidRDefault="004D4FDC" w:rsidP="004D4FDC">
      <w:pPr>
        <w:tabs>
          <w:tab w:val="right" w:leader="dot" w:pos="9629"/>
        </w:tabs>
        <w:spacing w:after="0" w:line="240" w:lineRule="auto"/>
        <w:rPr>
          <w:rFonts w:ascii="Times New Roman" w:eastAsia="Times New Roman" w:hAnsi="Times New Roman" w:cs="Times New Roman"/>
          <w:bCs/>
          <w:sz w:val="28"/>
          <w:szCs w:val="28"/>
          <w:lang w:eastAsia="ru-RU"/>
        </w:rPr>
      </w:pPr>
    </w:p>
    <w:p w:rsidR="004D4FDC" w:rsidRPr="00A82D47" w:rsidRDefault="004D4FDC" w:rsidP="004D4FDC">
      <w:pPr>
        <w:tabs>
          <w:tab w:val="right" w:leader="dot" w:pos="9629"/>
        </w:tabs>
        <w:spacing w:after="0" w:line="240" w:lineRule="auto"/>
        <w:rPr>
          <w:rFonts w:ascii="Times New Roman" w:eastAsia="Times New Roman" w:hAnsi="Times New Roman" w:cs="Times New Roman"/>
          <w:b/>
          <w:bCs/>
          <w:sz w:val="28"/>
          <w:szCs w:val="28"/>
          <w:lang w:eastAsia="ru-RU"/>
        </w:rPr>
      </w:pPr>
      <w:r w:rsidRPr="00A82D47">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7</w:t>
      </w:r>
      <w:r w:rsidRPr="00A82D47">
        <w:rPr>
          <w:rFonts w:ascii="Times New Roman" w:eastAsia="Times New Roman" w:hAnsi="Times New Roman" w:cs="Times New Roman"/>
          <w:b/>
          <w:bCs/>
          <w:sz w:val="28"/>
          <w:szCs w:val="28"/>
          <w:lang w:eastAsia="ru-RU"/>
        </w:rPr>
        <w:t>. План производства</w:t>
      </w:r>
    </w:p>
    <w:p w:rsidR="004D4FDC" w:rsidRPr="00A82D47" w:rsidRDefault="004D4FDC" w:rsidP="004D4FDC">
      <w:pPr>
        <w:spacing w:after="0" w:line="240" w:lineRule="auto"/>
        <w:ind w:firstLine="540"/>
        <w:jc w:val="both"/>
        <w:rPr>
          <w:rFonts w:ascii="Times New Roman" w:eastAsia="Times New Roman" w:hAnsi="Times New Roman" w:cs="Times New Roman"/>
          <w:b/>
          <w:bCs/>
          <w:i/>
          <w:iCs/>
          <w:sz w:val="24"/>
          <w:szCs w:val="24"/>
          <w:lang w:eastAsia="ru-RU"/>
        </w:rPr>
      </w:pPr>
    </w:p>
    <w:p w:rsidR="004D4FDC" w:rsidRPr="00A82D47" w:rsidRDefault="004D4FDC" w:rsidP="004D4FDC">
      <w:pPr>
        <w:spacing w:after="0" w:line="240" w:lineRule="auto"/>
        <w:ind w:firstLine="540"/>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b/>
          <w:bCs/>
          <w:i/>
          <w:iCs/>
          <w:sz w:val="28"/>
          <w:szCs w:val="28"/>
          <w:lang w:eastAsia="ru-RU"/>
        </w:rPr>
        <w:t>Задача 1.</w:t>
      </w:r>
      <w:r w:rsidRPr="00A82D47">
        <w:rPr>
          <w:rFonts w:ascii="Times New Roman" w:eastAsia="Times New Roman" w:hAnsi="Times New Roman" w:cs="Times New Roman"/>
          <w:sz w:val="28"/>
          <w:szCs w:val="28"/>
          <w:lang w:eastAsia="ru-RU"/>
        </w:rPr>
        <w:t xml:space="preserve"> На основе данных постройте баланс основных фондов по полной первоначальной стоимости и остаточной стоимости и исчислите коэффициенты обновления, выбытия, годности и износа основных фондов. Результаты занести в таблицу 2.</w:t>
      </w:r>
    </w:p>
    <w:p w:rsidR="004D4FDC" w:rsidRPr="00A82D47" w:rsidRDefault="004D4FDC" w:rsidP="004D4FDC">
      <w:pPr>
        <w:spacing w:after="0" w:line="240" w:lineRule="auto"/>
        <w:ind w:firstLine="540"/>
        <w:jc w:val="both"/>
        <w:rPr>
          <w:rFonts w:ascii="Times New Roman" w:eastAsia="Times New Roman" w:hAnsi="Times New Roman" w:cs="Times New Roman"/>
          <w:sz w:val="28"/>
          <w:szCs w:val="28"/>
          <w:lang w:eastAsia="ru-RU"/>
        </w:rPr>
      </w:pPr>
    </w:p>
    <w:p w:rsidR="004D4FDC" w:rsidRPr="00A82D47" w:rsidRDefault="004D4FDC" w:rsidP="004D4FDC">
      <w:pPr>
        <w:spacing w:after="0" w:line="240" w:lineRule="auto"/>
        <w:ind w:firstLine="540"/>
        <w:jc w:val="right"/>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Таблица 2</w:t>
      </w:r>
    </w:p>
    <w:p w:rsidR="004D4FDC" w:rsidRPr="00A82D47" w:rsidRDefault="004D4FDC" w:rsidP="004D4FDC">
      <w:pPr>
        <w:spacing w:after="0" w:line="240" w:lineRule="auto"/>
        <w:jc w:val="center"/>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Показатели использования основных фондов</w:t>
      </w:r>
    </w:p>
    <w:tbl>
      <w:tblPr>
        <w:tblW w:w="9921" w:type="dxa"/>
        <w:tblInd w:w="-106" w:type="dxa"/>
        <w:tblLayout w:type="fixed"/>
        <w:tblLook w:val="0000" w:firstRow="0" w:lastRow="0" w:firstColumn="0" w:lastColumn="0" w:noHBand="0" w:noVBand="0"/>
      </w:tblPr>
      <w:tblGrid>
        <w:gridCol w:w="8143"/>
        <w:gridCol w:w="1778"/>
      </w:tblGrid>
      <w:tr w:rsidR="004D4FDC" w:rsidRPr="00A82D47" w:rsidTr="003A7CAC">
        <w:trPr>
          <w:trHeight w:val="270"/>
        </w:trPr>
        <w:tc>
          <w:tcPr>
            <w:tcW w:w="8143" w:type="dxa"/>
            <w:tcBorders>
              <w:top w:val="single" w:sz="4" w:space="0" w:color="000000"/>
              <w:left w:val="single" w:sz="4" w:space="0" w:color="000000"/>
              <w:bottom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Наименование показателей</w:t>
            </w:r>
          </w:p>
        </w:tc>
        <w:tc>
          <w:tcPr>
            <w:tcW w:w="1778" w:type="dxa"/>
            <w:tcBorders>
              <w:top w:val="single" w:sz="4" w:space="0" w:color="000000"/>
              <w:left w:val="single" w:sz="4" w:space="0" w:color="000000"/>
              <w:bottom w:val="single" w:sz="4" w:space="0" w:color="000000"/>
              <w:right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Тыс. руб.</w:t>
            </w:r>
          </w:p>
        </w:tc>
      </w:tr>
      <w:tr w:rsidR="004D4FDC" w:rsidRPr="00A82D47" w:rsidTr="003A7CAC">
        <w:trPr>
          <w:trHeight w:val="505"/>
        </w:trPr>
        <w:tc>
          <w:tcPr>
            <w:tcW w:w="8143" w:type="dxa"/>
            <w:tcBorders>
              <w:top w:val="single" w:sz="4" w:space="0" w:color="000000"/>
              <w:left w:val="single" w:sz="4" w:space="0" w:color="000000"/>
              <w:bottom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Полная первоначальная стоимость производственных основных фондов на начало года</w:t>
            </w:r>
          </w:p>
        </w:tc>
        <w:tc>
          <w:tcPr>
            <w:tcW w:w="1778" w:type="dxa"/>
            <w:tcBorders>
              <w:top w:val="single" w:sz="4" w:space="0" w:color="000000"/>
              <w:left w:val="single" w:sz="4" w:space="0" w:color="000000"/>
              <w:bottom w:val="single" w:sz="4" w:space="0" w:color="000000"/>
              <w:right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8 000</w:t>
            </w:r>
          </w:p>
        </w:tc>
      </w:tr>
      <w:tr w:rsidR="004D4FDC" w:rsidRPr="00A82D47" w:rsidTr="003A7CAC">
        <w:trPr>
          <w:trHeight w:val="270"/>
        </w:trPr>
        <w:tc>
          <w:tcPr>
            <w:tcW w:w="8143" w:type="dxa"/>
            <w:tcBorders>
              <w:top w:val="single" w:sz="4" w:space="0" w:color="000000"/>
              <w:left w:val="single" w:sz="4" w:space="0" w:color="000000"/>
              <w:bottom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Износ основных фондов на начало года</w:t>
            </w:r>
          </w:p>
        </w:tc>
        <w:tc>
          <w:tcPr>
            <w:tcW w:w="1778" w:type="dxa"/>
            <w:tcBorders>
              <w:top w:val="single" w:sz="4" w:space="0" w:color="000000"/>
              <w:left w:val="single" w:sz="4" w:space="0" w:color="000000"/>
              <w:bottom w:val="single" w:sz="4" w:space="0" w:color="000000"/>
              <w:right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2840</w:t>
            </w:r>
          </w:p>
        </w:tc>
      </w:tr>
      <w:tr w:rsidR="004D4FDC" w:rsidRPr="00A82D47" w:rsidTr="003A7CAC">
        <w:trPr>
          <w:trHeight w:val="270"/>
        </w:trPr>
        <w:tc>
          <w:tcPr>
            <w:tcW w:w="8143" w:type="dxa"/>
            <w:tcBorders>
              <w:top w:val="single" w:sz="4" w:space="0" w:color="000000"/>
              <w:left w:val="single" w:sz="4" w:space="0" w:color="000000"/>
              <w:bottom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Введено в действие в течение года</w:t>
            </w:r>
          </w:p>
        </w:tc>
        <w:tc>
          <w:tcPr>
            <w:tcW w:w="1778" w:type="dxa"/>
            <w:tcBorders>
              <w:top w:val="single" w:sz="4" w:space="0" w:color="000000"/>
              <w:left w:val="single" w:sz="4" w:space="0" w:color="000000"/>
              <w:bottom w:val="single" w:sz="4" w:space="0" w:color="000000"/>
              <w:right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400</w:t>
            </w:r>
          </w:p>
        </w:tc>
      </w:tr>
      <w:tr w:rsidR="004D4FDC" w:rsidRPr="00A82D47" w:rsidTr="003A7CAC">
        <w:trPr>
          <w:trHeight w:val="270"/>
        </w:trPr>
        <w:tc>
          <w:tcPr>
            <w:tcW w:w="9921" w:type="dxa"/>
            <w:gridSpan w:val="2"/>
            <w:tcBorders>
              <w:top w:val="single" w:sz="4" w:space="0" w:color="000000"/>
              <w:left w:val="single" w:sz="4" w:space="0" w:color="000000"/>
              <w:bottom w:val="single" w:sz="4" w:space="0" w:color="000000"/>
              <w:right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Выбыло в течение года, в том числе:</w:t>
            </w:r>
          </w:p>
        </w:tc>
      </w:tr>
      <w:tr w:rsidR="004D4FDC" w:rsidRPr="00A82D47" w:rsidTr="003A7CAC">
        <w:trPr>
          <w:trHeight w:val="270"/>
        </w:trPr>
        <w:tc>
          <w:tcPr>
            <w:tcW w:w="8143" w:type="dxa"/>
            <w:tcBorders>
              <w:top w:val="single" w:sz="4" w:space="0" w:color="000000"/>
              <w:left w:val="single" w:sz="4" w:space="0" w:color="000000"/>
              <w:bottom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proofErr w:type="gramStart"/>
            <w:r w:rsidRPr="00A82D47">
              <w:rPr>
                <w:rFonts w:ascii="Times New Roman" w:eastAsia="Times New Roman" w:hAnsi="Times New Roman" w:cs="Times New Roman"/>
                <w:sz w:val="28"/>
                <w:szCs w:val="28"/>
                <w:lang w:eastAsia="ru-RU"/>
              </w:rPr>
              <w:t>по</w:t>
            </w:r>
            <w:proofErr w:type="gramEnd"/>
            <w:r w:rsidRPr="00A82D47">
              <w:rPr>
                <w:rFonts w:ascii="Times New Roman" w:eastAsia="Times New Roman" w:hAnsi="Times New Roman" w:cs="Times New Roman"/>
                <w:sz w:val="28"/>
                <w:szCs w:val="28"/>
                <w:lang w:eastAsia="ru-RU"/>
              </w:rPr>
              <w:t xml:space="preserve"> полной первоначальной стоимости</w:t>
            </w:r>
          </w:p>
        </w:tc>
        <w:tc>
          <w:tcPr>
            <w:tcW w:w="1778" w:type="dxa"/>
            <w:tcBorders>
              <w:top w:val="single" w:sz="4" w:space="0" w:color="000000"/>
              <w:left w:val="single" w:sz="4" w:space="0" w:color="000000"/>
              <w:bottom w:val="single" w:sz="4" w:space="0" w:color="000000"/>
              <w:right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500</w:t>
            </w:r>
          </w:p>
        </w:tc>
      </w:tr>
      <w:tr w:rsidR="004D4FDC" w:rsidRPr="00A82D47" w:rsidTr="003A7CAC">
        <w:trPr>
          <w:trHeight w:val="270"/>
        </w:trPr>
        <w:tc>
          <w:tcPr>
            <w:tcW w:w="8143" w:type="dxa"/>
            <w:tcBorders>
              <w:top w:val="single" w:sz="4" w:space="0" w:color="000000"/>
              <w:left w:val="single" w:sz="4" w:space="0" w:color="000000"/>
              <w:bottom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proofErr w:type="gramStart"/>
            <w:r w:rsidRPr="00A82D47">
              <w:rPr>
                <w:rFonts w:ascii="Times New Roman" w:eastAsia="Times New Roman" w:hAnsi="Times New Roman" w:cs="Times New Roman"/>
                <w:sz w:val="28"/>
                <w:szCs w:val="28"/>
                <w:lang w:eastAsia="ru-RU"/>
              </w:rPr>
              <w:t>по</w:t>
            </w:r>
            <w:proofErr w:type="gramEnd"/>
            <w:r w:rsidRPr="00A82D47">
              <w:rPr>
                <w:rFonts w:ascii="Times New Roman" w:eastAsia="Times New Roman" w:hAnsi="Times New Roman" w:cs="Times New Roman"/>
                <w:sz w:val="28"/>
                <w:szCs w:val="28"/>
                <w:lang w:eastAsia="ru-RU"/>
              </w:rPr>
              <w:t xml:space="preserve"> стоимости за вычетом износа </w:t>
            </w:r>
          </w:p>
        </w:tc>
        <w:tc>
          <w:tcPr>
            <w:tcW w:w="1778" w:type="dxa"/>
            <w:tcBorders>
              <w:top w:val="single" w:sz="4" w:space="0" w:color="000000"/>
              <w:left w:val="single" w:sz="4" w:space="0" w:color="000000"/>
              <w:bottom w:val="single" w:sz="4" w:space="0" w:color="000000"/>
              <w:right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30</w:t>
            </w:r>
          </w:p>
        </w:tc>
      </w:tr>
      <w:tr w:rsidR="004D4FDC" w:rsidRPr="00A82D47" w:rsidTr="003A7CAC">
        <w:trPr>
          <w:trHeight w:val="270"/>
        </w:trPr>
        <w:tc>
          <w:tcPr>
            <w:tcW w:w="8143" w:type="dxa"/>
            <w:tcBorders>
              <w:top w:val="single" w:sz="4" w:space="0" w:color="000000"/>
              <w:left w:val="single" w:sz="4" w:space="0" w:color="000000"/>
              <w:bottom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Начислено амортизации за год</w:t>
            </w:r>
          </w:p>
        </w:tc>
        <w:tc>
          <w:tcPr>
            <w:tcW w:w="1778" w:type="dxa"/>
            <w:tcBorders>
              <w:top w:val="single" w:sz="4" w:space="0" w:color="000000"/>
              <w:left w:val="single" w:sz="4" w:space="0" w:color="000000"/>
              <w:bottom w:val="single" w:sz="4" w:space="0" w:color="000000"/>
              <w:right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400</w:t>
            </w:r>
          </w:p>
        </w:tc>
      </w:tr>
      <w:tr w:rsidR="004D4FDC" w:rsidRPr="00A82D47" w:rsidTr="003A7CAC">
        <w:trPr>
          <w:trHeight w:val="284"/>
        </w:trPr>
        <w:tc>
          <w:tcPr>
            <w:tcW w:w="8143" w:type="dxa"/>
            <w:tcBorders>
              <w:top w:val="single" w:sz="4" w:space="0" w:color="000000"/>
              <w:left w:val="single" w:sz="4" w:space="0" w:color="000000"/>
              <w:bottom w:val="single" w:sz="4" w:space="0" w:color="000000"/>
            </w:tcBorders>
          </w:tcPr>
          <w:p w:rsidR="004D4FDC" w:rsidRPr="00A82D47" w:rsidRDefault="004D4FDC" w:rsidP="003A7CAC">
            <w:pPr>
              <w:spacing w:after="0" w:line="240" w:lineRule="auto"/>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Затраты на модернизацию за год</w:t>
            </w:r>
          </w:p>
        </w:tc>
        <w:tc>
          <w:tcPr>
            <w:tcW w:w="1778" w:type="dxa"/>
            <w:tcBorders>
              <w:top w:val="single" w:sz="4" w:space="0" w:color="000000"/>
              <w:left w:val="single" w:sz="4" w:space="0" w:color="000000"/>
              <w:bottom w:val="single" w:sz="4" w:space="0" w:color="000000"/>
              <w:right w:val="single" w:sz="4" w:space="0" w:color="000000"/>
            </w:tcBorders>
          </w:tcPr>
          <w:p w:rsidR="004D4FDC" w:rsidRPr="00A82D47" w:rsidRDefault="004D4FDC" w:rsidP="003A7CAC">
            <w:pPr>
              <w:spacing w:after="0" w:line="240" w:lineRule="auto"/>
              <w:rPr>
                <w:rFonts w:ascii="Times New Roman" w:eastAsia="Times New Roman" w:hAnsi="Times New Roman" w:cs="Times New Roman"/>
                <w:b/>
                <w:bCs/>
                <w:i/>
                <w:iCs/>
                <w:sz w:val="28"/>
                <w:szCs w:val="28"/>
                <w:lang w:eastAsia="ru-RU"/>
              </w:rPr>
            </w:pPr>
            <w:r w:rsidRPr="00A82D47">
              <w:rPr>
                <w:rFonts w:ascii="Times New Roman" w:eastAsia="Times New Roman" w:hAnsi="Times New Roman" w:cs="Times New Roman"/>
                <w:sz w:val="28"/>
                <w:szCs w:val="28"/>
                <w:lang w:eastAsia="ru-RU"/>
              </w:rPr>
              <w:t>150</w:t>
            </w:r>
          </w:p>
        </w:tc>
      </w:tr>
    </w:tbl>
    <w:p w:rsidR="004D4FDC" w:rsidRPr="00A82D47" w:rsidRDefault="004D4FDC" w:rsidP="004D4FDC">
      <w:pPr>
        <w:spacing w:after="0" w:line="240" w:lineRule="auto"/>
        <w:ind w:firstLine="540"/>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b/>
          <w:bCs/>
          <w:i/>
          <w:iCs/>
          <w:sz w:val="28"/>
          <w:szCs w:val="28"/>
          <w:lang w:eastAsia="ru-RU"/>
        </w:rPr>
        <w:t>Задача 2.</w:t>
      </w:r>
      <w:r w:rsidRPr="00A82D47">
        <w:rPr>
          <w:rFonts w:ascii="Times New Roman" w:eastAsia="Times New Roman" w:hAnsi="Times New Roman" w:cs="Times New Roman"/>
          <w:sz w:val="28"/>
          <w:szCs w:val="28"/>
          <w:lang w:eastAsia="ru-RU"/>
        </w:rPr>
        <w:t xml:space="preserve"> Рассчитать необходимый объем закупок материалов на второй квартал текущего года по следующим данным:</w:t>
      </w:r>
    </w:p>
    <w:p w:rsidR="004D4FDC" w:rsidRPr="00A82D47" w:rsidRDefault="004D4FDC" w:rsidP="004D4FDC">
      <w:pPr>
        <w:numPr>
          <w:ilvl w:val="0"/>
          <w:numId w:val="41"/>
        </w:numPr>
        <w:suppressAutoHyphens/>
        <w:spacing w:after="0" w:line="240" w:lineRule="auto"/>
        <w:jc w:val="both"/>
        <w:rPr>
          <w:rFonts w:ascii="Times New Roman" w:eastAsia="Times New Roman" w:hAnsi="Times New Roman" w:cs="Times New Roman"/>
          <w:sz w:val="28"/>
          <w:szCs w:val="28"/>
          <w:lang w:eastAsia="ru-RU"/>
        </w:rPr>
      </w:pPr>
      <w:proofErr w:type="gramStart"/>
      <w:r w:rsidRPr="00A82D47">
        <w:rPr>
          <w:rFonts w:ascii="Times New Roman" w:eastAsia="Times New Roman" w:hAnsi="Times New Roman" w:cs="Times New Roman"/>
          <w:sz w:val="28"/>
          <w:szCs w:val="28"/>
          <w:lang w:eastAsia="ru-RU"/>
        </w:rPr>
        <w:t>расход</w:t>
      </w:r>
      <w:proofErr w:type="gramEnd"/>
      <w:r w:rsidRPr="00A82D47">
        <w:rPr>
          <w:rFonts w:ascii="Times New Roman" w:eastAsia="Times New Roman" w:hAnsi="Times New Roman" w:cs="Times New Roman"/>
          <w:sz w:val="28"/>
          <w:szCs w:val="28"/>
          <w:lang w:eastAsia="ru-RU"/>
        </w:rPr>
        <w:t xml:space="preserve"> материала за 1 квартал – 380 тыс. руб.; </w:t>
      </w:r>
    </w:p>
    <w:p w:rsidR="004D4FDC" w:rsidRPr="00A82D47" w:rsidRDefault="004D4FDC" w:rsidP="004D4FDC">
      <w:pPr>
        <w:numPr>
          <w:ilvl w:val="0"/>
          <w:numId w:val="41"/>
        </w:numPr>
        <w:suppressAutoHyphens/>
        <w:spacing w:after="0" w:line="240" w:lineRule="auto"/>
        <w:jc w:val="both"/>
        <w:rPr>
          <w:rFonts w:ascii="Times New Roman" w:eastAsia="Times New Roman" w:hAnsi="Times New Roman" w:cs="Times New Roman"/>
          <w:sz w:val="28"/>
          <w:szCs w:val="28"/>
          <w:lang w:eastAsia="ru-RU"/>
        </w:rPr>
      </w:pPr>
      <w:proofErr w:type="gramStart"/>
      <w:r w:rsidRPr="00A82D47">
        <w:rPr>
          <w:rFonts w:ascii="Times New Roman" w:eastAsia="Times New Roman" w:hAnsi="Times New Roman" w:cs="Times New Roman"/>
          <w:sz w:val="28"/>
          <w:szCs w:val="28"/>
          <w:lang w:eastAsia="ru-RU"/>
        </w:rPr>
        <w:t>остаток</w:t>
      </w:r>
      <w:proofErr w:type="gramEnd"/>
      <w:r w:rsidRPr="00A82D47">
        <w:rPr>
          <w:rFonts w:ascii="Times New Roman" w:eastAsia="Times New Roman" w:hAnsi="Times New Roman" w:cs="Times New Roman"/>
          <w:sz w:val="28"/>
          <w:szCs w:val="28"/>
          <w:lang w:eastAsia="ru-RU"/>
        </w:rPr>
        <w:t xml:space="preserve"> материала на конец 1 квартала – 65 тыс. руб.;</w:t>
      </w:r>
    </w:p>
    <w:p w:rsidR="004D4FDC" w:rsidRPr="00A82D47" w:rsidRDefault="004D4FDC" w:rsidP="004D4FDC">
      <w:pPr>
        <w:numPr>
          <w:ilvl w:val="0"/>
          <w:numId w:val="41"/>
        </w:numPr>
        <w:suppressAutoHyphens/>
        <w:spacing w:after="0" w:line="240" w:lineRule="auto"/>
        <w:jc w:val="both"/>
        <w:rPr>
          <w:rFonts w:ascii="Times New Roman" w:eastAsia="Times New Roman" w:hAnsi="Times New Roman" w:cs="Times New Roman"/>
          <w:sz w:val="28"/>
          <w:szCs w:val="28"/>
          <w:lang w:eastAsia="ru-RU"/>
        </w:rPr>
      </w:pPr>
      <w:proofErr w:type="gramStart"/>
      <w:r w:rsidRPr="00A82D47">
        <w:rPr>
          <w:rFonts w:ascii="Times New Roman" w:eastAsia="Times New Roman" w:hAnsi="Times New Roman" w:cs="Times New Roman"/>
          <w:sz w:val="28"/>
          <w:szCs w:val="28"/>
          <w:lang w:eastAsia="ru-RU"/>
        </w:rPr>
        <w:t>прогнозируемый</w:t>
      </w:r>
      <w:proofErr w:type="gramEnd"/>
      <w:r w:rsidRPr="00A82D47">
        <w:rPr>
          <w:rFonts w:ascii="Times New Roman" w:eastAsia="Times New Roman" w:hAnsi="Times New Roman" w:cs="Times New Roman"/>
          <w:sz w:val="28"/>
          <w:szCs w:val="28"/>
          <w:lang w:eastAsia="ru-RU"/>
        </w:rPr>
        <w:t xml:space="preserve"> темп прироста производства во 2 квартале – 4,5%.;</w:t>
      </w:r>
    </w:p>
    <w:p w:rsidR="004D4FDC" w:rsidRPr="00A82D47" w:rsidRDefault="004D4FDC" w:rsidP="004D4FDC">
      <w:pPr>
        <w:numPr>
          <w:ilvl w:val="0"/>
          <w:numId w:val="41"/>
        </w:numPr>
        <w:suppressAutoHyphens/>
        <w:spacing w:after="0" w:line="240" w:lineRule="auto"/>
        <w:jc w:val="both"/>
        <w:rPr>
          <w:rFonts w:ascii="Times New Roman" w:eastAsia="Times New Roman" w:hAnsi="Times New Roman" w:cs="Times New Roman"/>
          <w:b/>
          <w:bCs/>
          <w:i/>
          <w:iCs/>
          <w:sz w:val="28"/>
          <w:szCs w:val="28"/>
          <w:lang w:eastAsia="ru-RU"/>
        </w:rPr>
      </w:pPr>
      <w:proofErr w:type="gramStart"/>
      <w:r w:rsidRPr="00A82D47">
        <w:rPr>
          <w:rFonts w:ascii="Times New Roman" w:eastAsia="Times New Roman" w:hAnsi="Times New Roman" w:cs="Times New Roman"/>
          <w:sz w:val="28"/>
          <w:szCs w:val="28"/>
          <w:lang w:eastAsia="ru-RU"/>
        </w:rPr>
        <w:t>оптимальный</w:t>
      </w:r>
      <w:proofErr w:type="gramEnd"/>
      <w:r w:rsidRPr="00A82D47">
        <w:rPr>
          <w:rFonts w:ascii="Times New Roman" w:eastAsia="Times New Roman" w:hAnsi="Times New Roman" w:cs="Times New Roman"/>
          <w:sz w:val="28"/>
          <w:szCs w:val="28"/>
          <w:lang w:eastAsia="ru-RU"/>
        </w:rPr>
        <w:t xml:space="preserve"> размер запасов материалов на конец 2 квартала – 15 дней.</w:t>
      </w:r>
    </w:p>
    <w:p w:rsidR="004D4FDC" w:rsidRPr="00A82D47" w:rsidRDefault="004D4FDC" w:rsidP="004D4FDC">
      <w:pPr>
        <w:spacing w:after="0" w:line="240" w:lineRule="auto"/>
        <w:ind w:firstLine="540"/>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b/>
          <w:bCs/>
          <w:i/>
          <w:iCs/>
          <w:sz w:val="28"/>
          <w:szCs w:val="28"/>
          <w:lang w:eastAsia="ru-RU"/>
        </w:rPr>
        <w:lastRenderedPageBreak/>
        <w:t>Задача 3.</w:t>
      </w:r>
      <w:r w:rsidRPr="00A82D47">
        <w:rPr>
          <w:rFonts w:ascii="Times New Roman" w:eastAsia="Times New Roman" w:hAnsi="Times New Roman" w:cs="Times New Roman"/>
          <w:sz w:val="28"/>
          <w:szCs w:val="28"/>
          <w:lang w:eastAsia="ru-RU"/>
        </w:rPr>
        <w:t xml:space="preserve"> Определить товарные запасы на конец квартала в сумме и днях, если:</w:t>
      </w:r>
    </w:p>
    <w:p w:rsidR="004D4FDC" w:rsidRPr="00A82D47" w:rsidRDefault="004D4FDC" w:rsidP="004D4FDC">
      <w:pPr>
        <w:numPr>
          <w:ilvl w:val="0"/>
          <w:numId w:val="42"/>
        </w:numPr>
        <w:suppressAutoHyphens/>
        <w:spacing w:after="0" w:line="240" w:lineRule="auto"/>
        <w:jc w:val="both"/>
        <w:rPr>
          <w:rFonts w:ascii="Times New Roman" w:eastAsia="Times New Roman" w:hAnsi="Times New Roman" w:cs="Times New Roman"/>
          <w:sz w:val="28"/>
          <w:szCs w:val="28"/>
          <w:lang w:eastAsia="ru-RU"/>
        </w:rPr>
      </w:pPr>
      <w:proofErr w:type="gramStart"/>
      <w:r w:rsidRPr="00A82D47">
        <w:rPr>
          <w:rFonts w:ascii="Times New Roman" w:eastAsia="Times New Roman" w:hAnsi="Times New Roman" w:cs="Times New Roman"/>
          <w:sz w:val="28"/>
          <w:szCs w:val="28"/>
          <w:lang w:eastAsia="ru-RU"/>
        </w:rPr>
        <w:t>остаток</w:t>
      </w:r>
      <w:proofErr w:type="gramEnd"/>
      <w:r w:rsidRPr="00A82D47">
        <w:rPr>
          <w:rFonts w:ascii="Times New Roman" w:eastAsia="Times New Roman" w:hAnsi="Times New Roman" w:cs="Times New Roman"/>
          <w:sz w:val="28"/>
          <w:szCs w:val="28"/>
          <w:lang w:eastAsia="ru-RU"/>
        </w:rPr>
        <w:t xml:space="preserve"> товаров на начало квартала – 764 тыс. руб.; </w:t>
      </w:r>
    </w:p>
    <w:p w:rsidR="004D4FDC" w:rsidRPr="00A82D47" w:rsidRDefault="004D4FDC" w:rsidP="004D4FDC">
      <w:pPr>
        <w:numPr>
          <w:ilvl w:val="0"/>
          <w:numId w:val="42"/>
        </w:numPr>
        <w:suppressAutoHyphens/>
        <w:spacing w:after="0" w:line="240" w:lineRule="auto"/>
        <w:jc w:val="both"/>
        <w:rPr>
          <w:rFonts w:ascii="Times New Roman" w:eastAsia="Times New Roman" w:hAnsi="Times New Roman" w:cs="Times New Roman"/>
          <w:sz w:val="28"/>
          <w:szCs w:val="28"/>
          <w:lang w:eastAsia="ru-RU"/>
        </w:rPr>
      </w:pPr>
      <w:proofErr w:type="gramStart"/>
      <w:r w:rsidRPr="00A82D47">
        <w:rPr>
          <w:rFonts w:ascii="Times New Roman" w:eastAsia="Times New Roman" w:hAnsi="Times New Roman" w:cs="Times New Roman"/>
          <w:sz w:val="28"/>
          <w:szCs w:val="28"/>
          <w:lang w:eastAsia="ru-RU"/>
        </w:rPr>
        <w:t>реализация</w:t>
      </w:r>
      <w:proofErr w:type="gramEnd"/>
      <w:r w:rsidRPr="00A82D47">
        <w:rPr>
          <w:rFonts w:ascii="Times New Roman" w:eastAsia="Times New Roman" w:hAnsi="Times New Roman" w:cs="Times New Roman"/>
          <w:sz w:val="28"/>
          <w:szCs w:val="28"/>
          <w:lang w:eastAsia="ru-RU"/>
        </w:rPr>
        <w:t xml:space="preserve"> за квартал – 5683 тыс. руб.;</w:t>
      </w:r>
    </w:p>
    <w:p w:rsidR="004D4FDC" w:rsidRPr="00A82D47" w:rsidRDefault="004D4FDC" w:rsidP="004D4FDC">
      <w:pPr>
        <w:numPr>
          <w:ilvl w:val="0"/>
          <w:numId w:val="42"/>
        </w:numPr>
        <w:suppressAutoHyphens/>
        <w:spacing w:after="0" w:line="240" w:lineRule="auto"/>
        <w:jc w:val="both"/>
        <w:rPr>
          <w:rFonts w:ascii="Times New Roman" w:eastAsia="Times New Roman" w:hAnsi="Times New Roman" w:cs="Times New Roman"/>
          <w:sz w:val="28"/>
          <w:szCs w:val="28"/>
          <w:lang w:eastAsia="ru-RU"/>
        </w:rPr>
      </w:pPr>
      <w:proofErr w:type="gramStart"/>
      <w:r w:rsidRPr="00A82D47">
        <w:rPr>
          <w:rFonts w:ascii="Times New Roman" w:eastAsia="Times New Roman" w:hAnsi="Times New Roman" w:cs="Times New Roman"/>
          <w:sz w:val="28"/>
          <w:szCs w:val="28"/>
          <w:lang w:eastAsia="ru-RU"/>
        </w:rPr>
        <w:t>поступление</w:t>
      </w:r>
      <w:proofErr w:type="gramEnd"/>
      <w:r w:rsidRPr="00A82D47">
        <w:rPr>
          <w:rFonts w:ascii="Times New Roman" w:eastAsia="Times New Roman" w:hAnsi="Times New Roman" w:cs="Times New Roman"/>
          <w:sz w:val="28"/>
          <w:szCs w:val="28"/>
          <w:lang w:eastAsia="ru-RU"/>
        </w:rPr>
        <w:t xml:space="preserve"> товаров – 5497 тыс. руб.;</w:t>
      </w:r>
    </w:p>
    <w:p w:rsidR="004D4FDC" w:rsidRPr="00A82D47" w:rsidRDefault="004D4FDC" w:rsidP="004D4FDC">
      <w:pPr>
        <w:numPr>
          <w:ilvl w:val="0"/>
          <w:numId w:val="42"/>
        </w:numPr>
        <w:suppressAutoHyphens/>
        <w:spacing w:after="0" w:line="240" w:lineRule="auto"/>
        <w:jc w:val="both"/>
        <w:rPr>
          <w:rFonts w:ascii="Times New Roman" w:eastAsia="Times New Roman" w:hAnsi="Times New Roman" w:cs="Times New Roman"/>
          <w:sz w:val="28"/>
          <w:szCs w:val="28"/>
          <w:lang w:eastAsia="ru-RU"/>
        </w:rPr>
      </w:pPr>
      <w:proofErr w:type="gramStart"/>
      <w:r w:rsidRPr="00A82D47">
        <w:rPr>
          <w:rFonts w:ascii="Times New Roman" w:eastAsia="Times New Roman" w:hAnsi="Times New Roman" w:cs="Times New Roman"/>
          <w:sz w:val="28"/>
          <w:szCs w:val="28"/>
          <w:lang w:eastAsia="ru-RU"/>
        </w:rPr>
        <w:t>прочее</w:t>
      </w:r>
      <w:proofErr w:type="gramEnd"/>
      <w:r w:rsidRPr="00A82D47">
        <w:rPr>
          <w:rFonts w:ascii="Times New Roman" w:eastAsia="Times New Roman" w:hAnsi="Times New Roman" w:cs="Times New Roman"/>
          <w:sz w:val="28"/>
          <w:szCs w:val="28"/>
          <w:lang w:eastAsia="ru-RU"/>
        </w:rPr>
        <w:t xml:space="preserve"> выбытие товаров – 85 тыс. руб.</w:t>
      </w:r>
    </w:p>
    <w:p w:rsidR="004D4FDC" w:rsidRPr="00A82D47" w:rsidRDefault="004D4FDC" w:rsidP="004D4FDC">
      <w:pPr>
        <w:tabs>
          <w:tab w:val="right" w:leader="dot" w:pos="9629"/>
        </w:tabs>
        <w:spacing w:after="0" w:line="240" w:lineRule="auto"/>
        <w:rPr>
          <w:rFonts w:ascii="Times New Roman" w:eastAsia="Times New Roman" w:hAnsi="Times New Roman" w:cs="Times New Roman"/>
          <w:bCs/>
          <w:sz w:val="28"/>
          <w:szCs w:val="28"/>
          <w:lang w:eastAsia="ru-RU"/>
        </w:rPr>
      </w:pPr>
    </w:p>
    <w:p w:rsidR="004D4FDC" w:rsidRPr="00A82D47" w:rsidRDefault="004D4FDC" w:rsidP="004D4FDC">
      <w:pPr>
        <w:tabs>
          <w:tab w:val="right" w:leader="dot" w:pos="9629"/>
        </w:tabs>
        <w:spacing w:after="0" w:line="240" w:lineRule="auto"/>
        <w:rPr>
          <w:rFonts w:ascii="Times New Roman" w:eastAsia="Times New Roman" w:hAnsi="Times New Roman" w:cs="Times New Roman"/>
          <w:b/>
          <w:bCs/>
          <w:sz w:val="28"/>
          <w:szCs w:val="28"/>
          <w:lang w:eastAsia="ru-RU"/>
        </w:rPr>
      </w:pPr>
      <w:r w:rsidRPr="00A82D47">
        <w:rPr>
          <w:rFonts w:ascii="Times New Roman" w:eastAsia="Times New Roman" w:hAnsi="Times New Roman" w:cs="Times New Roman"/>
          <w:b/>
          <w:bCs/>
          <w:sz w:val="28"/>
          <w:szCs w:val="28"/>
          <w:lang w:eastAsia="ru-RU"/>
        </w:rPr>
        <w:t xml:space="preserve">Тема </w:t>
      </w:r>
      <w:r>
        <w:rPr>
          <w:rFonts w:ascii="Times New Roman" w:eastAsia="Times New Roman" w:hAnsi="Times New Roman" w:cs="Times New Roman"/>
          <w:b/>
          <w:bCs/>
          <w:sz w:val="28"/>
          <w:szCs w:val="28"/>
          <w:lang w:eastAsia="ru-RU"/>
        </w:rPr>
        <w:t>9.</w:t>
      </w:r>
      <w:r w:rsidRPr="00A82D47">
        <w:rPr>
          <w:rFonts w:ascii="Times New Roman" w:eastAsia="Times New Roman" w:hAnsi="Times New Roman" w:cs="Times New Roman"/>
          <w:b/>
          <w:bCs/>
          <w:sz w:val="28"/>
          <w:szCs w:val="28"/>
          <w:lang w:eastAsia="ru-RU"/>
        </w:rPr>
        <w:t xml:space="preserve"> Финансовый план</w:t>
      </w:r>
    </w:p>
    <w:p w:rsidR="004D4FDC" w:rsidRPr="00A82D47" w:rsidRDefault="004D4FDC" w:rsidP="004D4FDC">
      <w:pPr>
        <w:tabs>
          <w:tab w:val="right" w:leader="dot" w:pos="9629"/>
        </w:tabs>
        <w:spacing w:after="0" w:line="240" w:lineRule="auto"/>
        <w:rPr>
          <w:rFonts w:ascii="Times New Roman" w:eastAsia="Times New Roman" w:hAnsi="Times New Roman" w:cs="Times New Roman"/>
          <w:bCs/>
          <w:sz w:val="28"/>
          <w:szCs w:val="28"/>
          <w:lang w:eastAsia="ru-RU"/>
        </w:rPr>
      </w:pPr>
    </w:p>
    <w:p w:rsidR="004D4FDC" w:rsidRPr="00A82D47" w:rsidRDefault="004D4FDC" w:rsidP="004D4FDC">
      <w:pPr>
        <w:spacing w:after="0" w:line="240" w:lineRule="auto"/>
        <w:jc w:val="both"/>
        <w:rPr>
          <w:rFonts w:ascii="Times New Roman" w:eastAsia="Times New Roman" w:hAnsi="Times New Roman" w:cs="Times New Roman"/>
          <w:b/>
          <w:bCs/>
          <w:i/>
          <w:iCs/>
          <w:sz w:val="28"/>
          <w:szCs w:val="28"/>
          <w:lang w:eastAsia="ru-RU"/>
        </w:rPr>
      </w:pPr>
      <w:r w:rsidRPr="00A82D47">
        <w:rPr>
          <w:rFonts w:ascii="Times New Roman" w:eastAsia="Times New Roman" w:hAnsi="Times New Roman" w:cs="Times New Roman"/>
          <w:b/>
          <w:bCs/>
          <w:i/>
          <w:iCs/>
          <w:sz w:val="28"/>
          <w:szCs w:val="28"/>
          <w:lang w:eastAsia="ru-RU"/>
        </w:rPr>
        <w:t>Задача 1.</w:t>
      </w:r>
      <w:r w:rsidRPr="00A82D47">
        <w:rPr>
          <w:rFonts w:ascii="Times New Roman" w:eastAsia="Times New Roman" w:hAnsi="Times New Roman" w:cs="Times New Roman"/>
          <w:sz w:val="28"/>
          <w:szCs w:val="28"/>
          <w:lang w:eastAsia="ru-RU"/>
        </w:rPr>
        <w:t xml:space="preserve"> Средняя за анализируемый период стоимость активов, участвующих в основной деятельности предприятия – 30000 тыс. руб. Выручка от реализации – 35000 тыс. руб. Прибыль от реализации – 2000 тыс. руб. Рассчитать рентабельность активов. Оценить факторы, определяющие этот уровень рентабельности. Определить возможности повышения рентабельности активов.</w:t>
      </w:r>
    </w:p>
    <w:p w:rsidR="004D4FDC" w:rsidRPr="00A82D47" w:rsidRDefault="004D4FDC" w:rsidP="004D4FDC">
      <w:pPr>
        <w:spacing w:after="0" w:line="240" w:lineRule="auto"/>
        <w:jc w:val="both"/>
        <w:rPr>
          <w:rFonts w:ascii="Times New Roman" w:eastAsia="Times New Roman" w:hAnsi="Times New Roman" w:cs="Times New Roman"/>
          <w:b/>
          <w:bCs/>
          <w:i/>
          <w:iCs/>
          <w:sz w:val="28"/>
          <w:szCs w:val="28"/>
          <w:lang w:eastAsia="ru-RU"/>
        </w:rPr>
      </w:pPr>
      <w:r w:rsidRPr="00A82D47">
        <w:rPr>
          <w:rFonts w:ascii="Times New Roman" w:eastAsia="Times New Roman" w:hAnsi="Times New Roman" w:cs="Times New Roman"/>
          <w:b/>
          <w:bCs/>
          <w:i/>
          <w:iCs/>
          <w:sz w:val="28"/>
          <w:szCs w:val="28"/>
          <w:lang w:eastAsia="ru-RU"/>
        </w:rPr>
        <w:t>Задача 2.</w:t>
      </w:r>
      <w:r w:rsidRPr="00A82D47">
        <w:rPr>
          <w:rFonts w:ascii="Times New Roman" w:eastAsia="Times New Roman" w:hAnsi="Times New Roman" w:cs="Times New Roman"/>
          <w:sz w:val="28"/>
          <w:szCs w:val="28"/>
          <w:lang w:eastAsia="ru-RU"/>
        </w:rPr>
        <w:t xml:space="preserve"> Экономические показатели фирмы за год: товарооборот – 410 тыс. руб. Средний процент торговой надбавки – 22,67%, уровень издержек обращения – 10,34%, внереализационные доходы – 3,2 тыс. руб. Внереализационные расходы – 5,6 тыс. руб. НДС и налог на прибыль, в соответствии с законодательством. Для приобретения оборудования фирме необходимы средства в сумме 13 тыс. руб. Рассчитать балансовую прибыль и проверить возможность оплаты стоимости оборудования за счет чистой прибыли.</w:t>
      </w:r>
    </w:p>
    <w:p w:rsidR="004D4FDC" w:rsidRPr="00A82D47" w:rsidRDefault="004D4FDC" w:rsidP="004D4FDC">
      <w:pPr>
        <w:spacing w:after="0" w:line="240" w:lineRule="auto"/>
        <w:ind w:firstLine="540"/>
        <w:jc w:val="both"/>
        <w:rPr>
          <w:rFonts w:ascii="Times New Roman" w:eastAsia="Times New Roman" w:hAnsi="Times New Roman" w:cs="Times New Roman"/>
          <w:b/>
          <w:bCs/>
          <w:i/>
          <w:iCs/>
          <w:sz w:val="28"/>
          <w:szCs w:val="28"/>
          <w:lang w:eastAsia="ru-RU"/>
        </w:rPr>
      </w:pPr>
      <w:r w:rsidRPr="00A82D47">
        <w:rPr>
          <w:rFonts w:ascii="Times New Roman" w:eastAsia="Times New Roman" w:hAnsi="Times New Roman" w:cs="Times New Roman"/>
          <w:b/>
          <w:bCs/>
          <w:i/>
          <w:iCs/>
          <w:sz w:val="28"/>
          <w:szCs w:val="28"/>
          <w:lang w:eastAsia="ru-RU"/>
        </w:rPr>
        <w:t>Задача 3.</w:t>
      </w:r>
      <w:r w:rsidRPr="00A82D47">
        <w:rPr>
          <w:rFonts w:ascii="Times New Roman" w:eastAsia="Times New Roman" w:hAnsi="Times New Roman" w:cs="Times New Roman"/>
          <w:sz w:val="28"/>
          <w:szCs w:val="28"/>
          <w:lang w:eastAsia="ru-RU"/>
        </w:rPr>
        <w:t xml:space="preserve"> Рассчитать и графически отразить точку безубыточности на основании следующих данных. Фиксированные издержки составляют 10000 руб., цена единицы продукции равна 5 руб., переменные издержки составляют 80% продажной цены. Что произойдет, если фиксированные издержки возрастут на 10%. Каково будет влияние 10% снижения переменных издержек?</w:t>
      </w:r>
    </w:p>
    <w:p w:rsidR="004D4FDC" w:rsidRPr="00A82D47" w:rsidRDefault="004D4FDC" w:rsidP="004D4FDC">
      <w:pPr>
        <w:tabs>
          <w:tab w:val="right" w:leader="dot" w:pos="9629"/>
        </w:tabs>
        <w:spacing w:after="0" w:line="240" w:lineRule="auto"/>
        <w:rPr>
          <w:rFonts w:ascii="Times New Roman" w:eastAsia="Times New Roman" w:hAnsi="Times New Roman" w:cs="Times New Roman"/>
          <w:bCs/>
          <w:sz w:val="28"/>
          <w:szCs w:val="28"/>
          <w:lang w:eastAsia="ru-RU"/>
        </w:rPr>
      </w:pPr>
    </w:p>
    <w:p w:rsidR="004D4FDC" w:rsidRPr="00A82D47" w:rsidRDefault="004D4FDC" w:rsidP="004D4FDC">
      <w:pPr>
        <w:tabs>
          <w:tab w:val="right" w:leader="dot" w:pos="9629"/>
        </w:tabs>
        <w:spacing w:after="0" w:line="240" w:lineRule="auto"/>
        <w:rPr>
          <w:rFonts w:ascii="Times New Roman" w:eastAsia="Times New Roman" w:hAnsi="Times New Roman" w:cs="Times New Roman"/>
          <w:bCs/>
          <w:sz w:val="28"/>
          <w:szCs w:val="28"/>
          <w:lang w:eastAsia="ru-RU"/>
        </w:rPr>
      </w:pPr>
    </w:p>
    <w:p w:rsidR="004D4FDC" w:rsidRPr="00A82D47" w:rsidRDefault="004D4FDC" w:rsidP="004D4FDC">
      <w:pPr>
        <w:tabs>
          <w:tab w:val="right" w:leader="dot" w:pos="9629"/>
        </w:tabs>
        <w:spacing w:after="0" w:line="240" w:lineRule="auto"/>
        <w:rPr>
          <w:rFonts w:ascii="Times New Roman" w:eastAsia="Times New Roman" w:hAnsi="Times New Roman" w:cs="Times New Roman"/>
          <w:b/>
          <w:bCs/>
          <w:sz w:val="28"/>
          <w:szCs w:val="28"/>
          <w:lang w:eastAsia="ru-RU"/>
        </w:rPr>
      </w:pPr>
      <w:r w:rsidRPr="00A82D47">
        <w:rPr>
          <w:rFonts w:ascii="Times New Roman" w:eastAsia="Times New Roman" w:hAnsi="Times New Roman" w:cs="Times New Roman"/>
          <w:b/>
          <w:bCs/>
          <w:sz w:val="28"/>
          <w:szCs w:val="28"/>
          <w:lang w:eastAsia="ru-RU"/>
        </w:rPr>
        <w:t xml:space="preserve">Тема 10. </w:t>
      </w:r>
      <w:r>
        <w:rPr>
          <w:rFonts w:ascii="Times New Roman" w:eastAsia="Times New Roman" w:hAnsi="Times New Roman" w:cs="Times New Roman"/>
          <w:b/>
          <w:bCs/>
          <w:sz w:val="28"/>
          <w:szCs w:val="28"/>
          <w:lang w:eastAsia="ru-RU"/>
        </w:rPr>
        <w:t>Анализ и оценка рисков</w:t>
      </w:r>
    </w:p>
    <w:p w:rsidR="004D4FDC" w:rsidRPr="00A82D47" w:rsidRDefault="004D4FDC" w:rsidP="004D4FDC">
      <w:pPr>
        <w:tabs>
          <w:tab w:val="right" w:leader="dot" w:pos="9629"/>
        </w:tabs>
        <w:spacing w:after="0" w:line="240" w:lineRule="auto"/>
        <w:rPr>
          <w:rFonts w:ascii="Times New Roman" w:eastAsia="Times New Roman" w:hAnsi="Times New Roman" w:cs="Times New Roman"/>
          <w:bCs/>
          <w:sz w:val="28"/>
          <w:szCs w:val="28"/>
          <w:lang w:eastAsia="ru-RU"/>
        </w:rPr>
      </w:pPr>
    </w:p>
    <w:p w:rsidR="004D4FDC" w:rsidRPr="00A82D47" w:rsidRDefault="004D4FDC" w:rsidP="004D4FDC">
      <w:pPr>
        <w:spacing w:after="0" w:line="240" w:lineRule="auto"/>
        <w:ind w:firstLine="567"/>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b/>
          <w:sz w:val="28"/>
          <w:szCs w:val="28"/>
          <w:lang w:eastAsia="ru-RU"/>
        </w:rPr>
        <w:t xml:space="preserve">Задача 1. </w:t>
      </w:r>
      <w:r w:rsidRPr="00A82D47">
        <w:rPr>
          <w:rFonts w:ascii="Times New Roman" w:eastAsia="Times New Roman" w:hAnsi="Times New Roman" w:cs="Times New Roman"/>
          <w:sz w:val="28"/>
          <w:szCs w:val="28"/>
          <w:lang w:eastAsia="ru-RU"/>
        </w:rPr>
        <w:t xml:space="preserve">Вероятности реализации пяти факторов риска такова: р1 </w:t>
      </w:r>
      <w:proofErr w:type="gramStart"/>
      <w:r w:rsidRPr="00A82D47">
        <w:rPr>
          <w:rFonts w:ascii="Times New Roman" w:eastAsia="Times New Roman" w:hAnsi="Times New Roman" w:cs="Times New Roman"/>
          <w:sz w:val="28"/>
          <w:szCs w:val="28"/>
          <w:lang w:eastAsia="ru-RU"/>
        </w:rPr>
        <w:t>=  0</w:t>
      </w:r>
      <w:proofErr w:type="gramEnd"/>
      <w:r w:rsidRPr="00A82D47">
        <w:rPr>
          <w:rFonts w:ascii="Times New Roman" w:eastAsia="Times New Roman" w:hAnsi="Times New Roman" w:cs="Times New Roman"/>
          <w:sz w:val="28"/>
          <w:szCs w:val="28"/>
          <w:lang w:eastAsia="ru-RU"/>
        </w:rPr>
        <w:t xml:space="preserve">,07; р2 = 0,10; р3 = 0,08; р4 = 0,05; р5 = 0,03. При этом известно, что реализация хотя бы одного из факторов риска приведет к потере инвестиций, которые равны 100 млн. руб. В то же время известно, что если ни один из факторов риска не реализуется, то инвестор получит прибыль в 80 млн. руб. в год. Какова ожидаемая стоимостная оценка инвестиций? Стоит ли инвестировать такое рискованное дело, если норма дисконта составляет 11%? </w:t>
      </w:r>
    </w:p>
    <w:p w:rsidR="004D4FDC" w:rsidRPr="00A82D47" w:rsidRDefault="004D4FDC" w:rsidP="004D4FDC">
      <w:pPr>
        <w:spacing w:after="0" w:line="240" w:lineRule="auto"/>
        <w:ind w:firstLine="567"/>
        <w:jc w:val="both"/>
        <w:rPr>
          <w:rFonts w:ascii="Times New Roman" w:eastAsia="Times New Roman" w:hAnsi="Times New Roman" w:cs="Times New Roman"/>
          <w:i/>
          <w:iCs/>
          <w:sz w:val="28"/>
          <w:szCs w:val="28"/>
          <w:lang w:eastAsia="ru-RU"/>
        </w:rPr>
      </w:pPr>
      <w:r w:rsidRPr="00A82D47">
        <w:rPr>
          <w:rFonts w:ascii="Times New Roman" w:eastAsia="Times New Roman" w:hAnsi="Times New Roman" w:cs="Times New Roman"/>
          <w:b/>
          <w:bCs/>
          <w:sz w:val="28"/>
          <w:szCs w:val="28"/>
          <w:lang w:eastAsia="ru-RU"/>
        </w:rPr>
        <w:t>Задача 2.</w:t>
      </w:r>
    </w:p>
    <w:p w:rsidR="004D4FDC" w:rsidRPr="00A82D47" w:rsidRDefault="004D4FDC" w:rsidP="004D4FDC">
      <w:pPr>
        <w:spacing w:after="0" w:line="240" w:lineRule="auto"/>
        <w:ind w:firstLine="567"/>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Компания рассматривает вопрос о строительстве фабрики. Возможны три варианта действий. </w:t>
      </w:r>
    </w:p>
    <w:p w:rsidR="004D4FDC" w:rsidRPr="00A82D47" w:rsidRDefault="004D4FDC" w:rsidP="004D4FDC">
      <w:pPr>
        <w:spacing w:after="0" w:line="240" w:lineRule="auto"/>
        <w:ind w:firstLine="567"/>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 А. Построить большую фабрику стоимостью М1 = 610 тыс. долларов. При этом варианте возможны большой спрос (годовой доход в размере R1 = 240 тыс. долларов в течение следующих 5 лет) с вероятностью р1 = 0,75 и низкий спрос (ежегодные убытки R2 = 40 тыс. долларов) с вероятностью р2 = 0,25. </w:t>
      </w:r>
    </w:p>
    <w:p w:rsidR="004D4FDC" w:rsidRPr="00A82D47" w:rsidRDefault="004D4FDC" w:rsidP="004D4FDC">
      <w:pPr>
        <w:spacing w:after="0" w:line="240" w:lineRule="auto"/>
        <w:ind w:firstLine="567"/>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lastRenderedPageBreak/>
        <w:t xml:space="preserve"> Б. Построить маленькую фабрику стоимостью М2 = 340 тыс. долларов. При этом варианте возможны большой спрос (годовой доход в размере R1 = 140 тыс. долларов в течение следующих 5 лет) с вероятностью р1 = 0,75 и низкий спрос (ежегодные убытки R2 = 15 тыс. долларов) с вероятностью р2 = 0,25. </w:t>
      </w:r>
    </w:p>
    <w:p w:rsidR="004D4FDC" w:rsidRPr="00A82D47" w:rsidRDefault="004D4FDC" w:rsidP="004D4FDC">
      <w:pPr>
        <w:spacing w:after="0" w:line="240" w:lineRule="auto"/>
        <w:ind w:firstLine="567"/>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В. Отложить строительство фабрики на один год для сбора дополнительной информации, которая может быть позитивной или негативной с вероятностью р3 = 0,85 и р4 = 0,15 соответственно. В случае позитивной информации можно построить фабрику по указанным выше расценкам, а вероятности большого и низкого спроса меняются на р5 = 0,92 и р6 = 0,08 соответственно. Доходы на последующие четыре года остаются прежними. В случае негативной информации компания фабрику строить не будет. </w:t>
      </w:r>
    </w:p>
    <w:p w:rsidR="004D4FDC" w:rsidRPr="00A82D47" w:rsidRDefault="004D4FDC" w:rsidP="004D4FDC">
      <w:pPr>
        <w:spacing w:after="0" w:line="240" w:lineRule="auto"/>
        <w:ind w:firstLine="567"/>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Все расчеты выражены в текущих ценах и не должны дисконтироваться. Нарисовать дерево решений. Определить наиболее эффективную последовательность действий, основываясь на ожидаемых доходах. Какова ожидаемая стоимостная оценка наилучшего решения? </w:t>
      </w:r>
    </w:p>
    <w:p w:rsidR="004D4FDC" w:rsidRPr="00A82D47" w:rsidRDefault="004D4FDC" w:rsidP="004D4FDC">
      <w:pPr>
        <w:spacing w:after="0" w:line="240" w:lineRule="auto"/>
        <w:jc w:val="both"/>
        <w:rPr>
          <w:rFonts w:ascii="Times New Roman" w:eastAsia="Times New Roman" w:hAnsi="Times New Roman" w:cs="Times New Roman"/>
          <w:b/>
          <w:sz w:val="24"/>
          <w:szCs w:val="24"/>
          <w:lang w:eastAsia="ru-RU"/>
        </w:rPr>
      </w:pPr>
    </w:p>
    <w:p w:rsidR="004D4FDC" w:rsidRPr="00A82D47" w:rsidRDefault="004D4FDC" w:rsidP="004D4FDC">
      <w:pPr>
        <w:tabs>
          <w:tab w:val="right" w:leader="dot" w:pos="9629"/>
        </w:tabs>
        <w:spacing w:after="0" w:line="240" w:lineRule="auto"/>
        <w:rPr>
          <w:rFonts w:ascii="Times New Roman" w:eastAsia="Times New Roman" w:hAnsi="Times New Roman" w:cs="Times New Roman"/>
          <w:bCs/>
          <w:sz w:val="28"/>
          <w:szCs w:val="28"/>
          <w:lang w:eastAsia="ru-RU"/>
        </w:rPr>
      </w:pPr>
    </w:p>
    <w:p w:rsidR="004D4FDC" w:rsidRPr="00A82D47" w:rsidRDefault="004D4FDC" w:rsidP="004D4FDC">
      <w:pPr>
        <w:tabs>
          <w:tab w:val="right" w:leader="dot" w:pos="9629"/>
        </w:tabs>
        <w:spacing w:after="0" w:line="240" w:lineRule="auto"/>
        <w:rPr>
          <w:rFonts w:ascii="Times New Roman" w:eastAsia="Times New Roman" w:hAnsi="Times New Roman" w:cs="Times New Roman"/>
          <w:b/>
          <w:bCs/>
          <w:sz w:val="28"/>
          <w:szCs w:val="28"/>
          <w:lang w:eastAsia="ru-RU"/>
        </w:rPr>
      </w:pPr>
      <w:r w:rsidRPr="00A82D47">
        <w:rPr>
          <w:rFonts w:ascii="Times New Roman" w:eastAsia="Times New Roman" w:hAnsi="Times New Roman" w:cs="Times New Roman"/>
          <w:b/>
          <w:bCs/>
          <w:sz w:val="28"/>
          <w:szCs w:val="28"/>
          <w:lang w:eastAsia="ru-RU"/>
        </w:rPr>
        <w:t>Тема 1</w:t>
      </w:r>
      <w:r>
        <w:rPr>
          <w:rFonts w:ascii="Times New Roman" w:eastAsia="Times New Roman" w:hAnsi="Times New Roman" w:cs="Times New Roman"/>
          <w:b/>
          <w:bCs/>
          <w:sz w:val="28"/>
          <w:szCs w:val="28"/>
          <w:lang w:eastAsia="ru-RU"/>
        </w:rPr>
        <w:t>1 Анализ и оценка проекта</w:t>
      </w:r>
    </w:p>
    <w:p w:rsidR="004D4FDC" w:rsidRPr="00A82D47" w:rsidRDefault="004D4FDC" w:rsidP="004D4FDC">
      <w:pPr>
        <w:spacing w:after="0" w:line="240" w:lineRule="auto"/>
        <w:jc w:val="both"/>
        <w:rPr>
          <w:rFonts w:ascii="Times New Roman" w:eastAsia="Times New Roman" w:hAnsi="Times New Roman" w:cs="Times New Roman"/>
          <w:b/>
          <w:i/>
          <w:sz w:val="24"/>
          <w:szCs w:val="24"/>
          <w:lang w:eastAsia="ru-RU"/>
        </w:rPr>
      </w:pPr>
    </w:p>
    <w:p w:rsidR="004D4FDC" w:rsidRPr="00A82D47" w:rsidRDefault="004D4FDC" w:rsidP="004D4FDC">
      <w:pPr>
        <w:spacing w:after="0" w:line="240" w:lineRule="auto"/>
        <w:ind w:firstLine="567"/>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b/>
          <w:sz w:val="28"/>
          <w:szCs w:val="28"/>
          <w:lang w:eastAsia="ru-RU"/>
        </w:rPr>
        <w:t xml:space="preserve">Задача 1. </w:t>
      </w:r>
      <w:r w:rsidRPr="00A82D47">
        <w:rPr>
          <w:rFonts w:ascii="Times New Roman" w:eastAsia="Times New Roman" w:hAnsi="Times New Roman" w:cs="Times New Roman"/>
          <w:sz w:val="28"/>
          <w:szCs w:val="28"/>
          <w:lang w:eastAsia="ru-RU"/>
        </w:rPr>
        <w:t>Рассчитайте величину плановой рентабельности проекта и срок окупаемости проекта для следующих условий.</w:t>
      </w:r>
    </w:p>
    <w:p w:rsidR="004D4FDC" w:rsidRPr="00A82D47" w:rsidRDefault="004D4FDC" w:rsidP="004D4FDC">
      <w:pPr>
        <w:spacing w:after="0" w:line="240" w:lineRule="auto"/>
        <w:ind w:firstLine="567"/>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Общая стоимость проекта – 20 000 000 руб. Загрузка - рассчитано на 14 двухместных номеров (28 мест), 12 люксов (28-56 мест), 2 VIP люкса (4 – 12 мест). В целом, по ценовой политике, усреднено для простоты расчетов, можно взять общее количество мест - 96. Средняя стоимость одного места – полный пансион (проживание, питание) в день – 2100 руб. (75 $).</w:t>
      </w:r>
    </w:p>
    <w:p w:rsidR="004D4FDC" w:rsidRPr="00A82D47" w:rsidRDefault="004D4FDC" w:rsidP="004D4FDC">
      <w:pPr>
        <w:spacing w:after="0" w:line="240" w:lineRule="auto"/>
        <w:ind w:firstLine="567"/>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Учитывая сезонный характер эксплуатационного периода, а также необходимость понижающего коэффициента заполняемости – 0.7, примем за количество рабочих дней в месяц – 20 дней.</w:t>
      </w:r>
    </w:p>
    <w:p w:rsidR="004D4FDC" w:rsidRPr="00A82D47" w:rsidRDefault="004D4FDC" w:rsidP="004D4FDC">
      <w:pPr>
        <w:spacing w:after="0" w:line="240" w:lineRule="auto"/>
        <w:ind w:firstLine="567"/>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Как правило, общая сумма себестоимости услуг, а также различные налоги и отчисления составляют не более 50% от суммы дохода.</w:t>
      </w:r>
    </w:p>
    <w:p w:rsidR="004D4FDC" w:rsidRPr="00A82D47" w:rsidRDefault="004D4FDC" w:rsidP="004D4FDC">
      <w:pPr>
        <w:spacing w:after="0" w:line="240" w:lineRule="auto"/>
        <w:rPr>
          <w:rFonts w:ascii="Times New Roman" w:eastAsia="Times New Roman" w:hAnsi="Times New Roman" w:cs="Times New Roman"/>
          <w:b/>
          <w:bCs/>
          <w:i/>
          <w:iCs/>
          <w:sz w:val="28"/>
          <w:szCs w:val="28"/>
          <w:lang w:eastAsia="ru-RU"/>
        </w:rPr>
      </w:pPr>
      <w:r w:rsidRPr="00A82D47">
        <w:rPr>
          <w:rFonts w:ascii="Times New Roman" w:eastAsia="Times New Roman" w:hAnsi="Times New Roman" w:cs="Times New Roman"/>
          <w:b/>
          <w:bCs/>
          <w:i/>
          <w:iCs/>
          <w:sz w:val="28"/>
          <w:szCs w:val="28"/>
          <w:lang w:eastAsia="ru-RU"/>
        </w:rPr>
        <w:t>Задача 2.</w:t>
      </w:r>
    </w:p>
    <w:p w:rsidR="004D4FDC" w:rsidRPr="00A82D47" w:rsidRDefault="004D4FDC" w:rsidP="004D4FDC">
      <w:pPr>
        <w:spacing w:after="0" w:line="240" w:lineRule="auto"/>
        <w:ind w:firstLine="567"/>
        <w:jc w:val="both"/>
        <w:rPr>
          <w:rFonts w:ascii="Times New Roman" w:eastAsia="Times New Roman" w:hAnsi="Times New Roman" w:cs="Times New Roman"/>
          <w:sz w:val="28"/>
          <w:szCs w:val="28"/>
          <w:lang w:eastAsia="ru-RU"/>
        </w:rPr>
      </w:pPr>
      <w:r w:rsidRPr="00A82D47">
        <w:rPr>
          <w:rFonts w:ascii="Times New Roman" w:eastAsia="Times New Roman" w:hAnsi="Times New Roman" w:cs="Times New Roman"/>
          <w:sz w:val="28"/>
          <w:szCs w:val="28"/>
          <w:lang w:eastAsia="ru-RU"/>
        </w:rPr>
        <w:t xml:space="preserve">В бизнес-плане предприятия, создаваемого для освоения коммерчески перспективного нового продукта, значится, что его ожидаемые балансовая прибыль (за вычетом налога на имущество и других обязательных платежей и сборов, взимаемых с балансовой прибыли) и балансовая стоимость активов через год составят соответственно 20 и 110 млн. руб. В этом же документе указано, что предприятие через год будет иметь непогашенные долги на сумму 15 млн. руб. и за год из не облагаемой налогом части прибыли выплатит процентов по кредитам на сумму 5 млн руб. Ставка налога на прибыль, закладываемая в бизнес-план, равна 24%. Из опубликованного финансового отчета аналогичного предприятия (полностью специализирующегося на выпуске технически близкого продукта, который удовлетворяет те же потребности, и являющегося открытым акционерным обществом с ликвидными акциями) следует, что за несколько прошедших лет отношение котируемой на фондовой </w:t>
      </w:r>
      <w:proofErr w:type="spellStart"/>
      <w:r w:rsidRPr="00A82D47">
        <w:rPr>
          <w:rFonts w:ascii="Times New Roman" w:eastAsia="Times New Roman" w:hAnsi="Times New Roman" w:cs="Times New Roman"/>
          <w:sz w:val="28"/>
          <w:szCs w:val="28"/>
          <w:lang w:eastAsia="ru-RU"/>
        </w:rPr>
        <w:lastRenderedPageBreak/>
        <w:t>биржестоимости</w:t>
      </w:r>
      <w:proofErr w:type="spellEnd"/>
      <w:r w:rsidRPr="00A82D47">
        <w:rPr>
          <w:rFonts w:ascii="Times New Roman" w:eastAsia="Times New Roman" w:hAnsi="Times New Roman" w:cs="Times New Roman"/>
          <w:sz w:val="28"/>
          <w:szCs w:val="28"/>
          <w:lang w:eastAsia="ru-RU"/>
        </w:rPr>
        <w:t xml:space="preserve"> одной акции этого предприятия к его приходящейся на одну акцию годовой прибыли после налогообложения оказалось равным в среднем 5,1.</w:t>
      </w:r>
    </w:p>
    <w:p w:rsidR="004D4FDC" w:rsidRPr="00A82D47" w:rsidRDefault="004D4FDC" w:rsidP="004D4FDC">
      <w:pPr>
        <w:spacing w:after="0" w:line="240" w:lineRule="auto"/>
        <w:ind w:firstLine="567"/>
        <w:jc w:val="both"/>
        <w:rPr>
          <w:rFonts w:ascii="Times New Roman" w:eastAsia="Times New Roman" w:hAnsi="Times New Roman" w:cs="Times New Roman"/>
          <w:i/>
          <w:iCs/>
          <w:sz w:val="28"/>
          <w:szCs w:val="28"/>
          <w:lang w:eastAsia="ru-RU"/>
        </w:rPr>
      </w:pPr>
      <w:r w:rsidRPr="00A82D47">
        <w:rPr>
          <w:rFonts w:ascii="Times New Roman" w:eastAsia="Times New Roman" w:hAnsi="Times New Roman" w:cs="Times New Roman"/>
          <w:sz w:val="28"/>
          <w:szCs w:val="28"/>
          <w:lang w:eastAsia="ru-RU"/>
        </w:rPr>
        <w:t>Мультипликатор «Цена/Балансовая стоимость» по этому предприятию составил за ряд прошедших лет 2,2. Как должен будет оценить инвестор будущую рыночную стоимость создаваемого предприятия по состоянию на год вперед после начала его деятельности, если инвестор доверяет статистике и сопоставимости сравниваемых фирм по мультипликатору «Цена/Прибыль» на 85% (субъективная оценка), а по мультипликатору «Цена/Балансовая стоимость» - на 15% (имея в виду, что в сумме данному методу оценки он доверяет на 100%)?</w:t>
      </w:r>
    </w:p>
    <w:p w:rsidR="004D4FDC" w:rsidRDefault="004D4FDC" w:rsidP="004F25A5">
      <w:pPr>
        <w:tabs>
          <w:tab w:val="left" w:pos="993"/>
        </w:tabs>
        <w:autoSpaceDE w:val="0"/>
        <w:autoSpaceDN w:val="0"/>
        <w:adjustRightInd w:val="0"/>
        <w:spacing w:after="0" w:line="360" w:lineRule="auto"/>
        <w:ind w:right="-2"/>
        <w:jc w:val="center"/>
        <w:rPr>
          <w:rFonts w:ascii="Times New Roman" w:eastAsia="Times New Roman" w:hAnsi="Times New Roman" w:cs="Times New Roman"/>
          <w:b/>
          <w:sz w:val="28"/>
          <w:szCs w:val="28"/>
          <w:lang w:eastAsia="ru-RU"/>
        </w:rPr>
      </w:pPr>
    </w:p>
    <w:p w:rsidR="00805D38" w:rsidRDefault="00805D38" w:rsidP="00805D38">
      <w:pPr>
        <w:spacing w:after="0" w:line="240" w:lineRule="auto"/>
        <w:ind w:firstLine="709"/>
        <w:rPr>
          <w:rFonts w:ascii="Times New Roman" w:eastAsia="Times New Roman" w:hAnsi="Times New Roman" w:cs="Times New Roman"/>
          <w:b/>
          <w:bCs/>
          <w:color w:val="000000"/>
          <w:sz w:val="28"/>
          <w:szCs w:val="28"/>
          <w:lang w:eastAsia="ru-RU"/>
        </w:rPr>
      </w:pPr>
    </w:p>
    <w:p w:rsidR="001412FF" w:rsidRPr="00CB2CFD" w:rsidRDefault="001412FF" w:rsidP="00805D38">
      <w:pPr>
        <w:keepNext/>
        <w:keepLines/>
        <w:spacing w:after="0" w:line="240" w:lineRule="auto"/>
        <w:ind w:firstLine="709"/>
        <w:outlineLvl w:val="1"/>
        <w:rPr>
          <w:rFonts w:ascii="Times New Roman" w:eastAsia="Times New Roman" w:hAnsi="Times New Roman" w:cs="Times New Roman"/>
          <w:b/>
          <w:bCs/>
          <w:color w:val="000000"/>
          <w:sz w:val="28"/>
          <w:szCs w:val="28"/>
          <w:lang w:eastAsia="ru-RU"/>
        </w:rPr>
      </w:pPr>
      <w:bookmarkStart w:id="8" w:name="_Toc123304078"/>
      <w:r w:rsidRPr="00CB2CFD">
        <w:rPr>
          <w:rFonts w:ascii="Times New Roman" w:eastAsia="Times New Roman" w:hAnsi="Times New Roman" w:cs="Times New Roman"/>
          <w:b/>
          <w:bCs/>
          <w:color w:val="000000"/>
          <w:sz w:val="28"/>
          <w:szCs w:val="28"/>
          <w:lang w:eastAsia="ru-RU"/>
        </w:rPr>
        <w:t>2.2 Промежуточная аттестация</w:t>
      </w:r>
      <w:bookmarkEnd w:id="7"/>
      <w:bookmarkEnd w:id="8"/>
    </w:p>
    <w:p w:rsidR="004D4FDC" w:rsidRDefault="004D4FDC" w:rsidP="004D4FDC">
      <w:pPr>
        <w:suppressLineNumbers/>
        <w:suppressAutoHyphen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Вопросы для собеседования</w:t>
      </w:r>
    </w:p>
    <w:p w:rsidR="004D4FDC" w:rsidRPr="005A7547" w:rsidRDefault="004D4FDC" w:rsidP="004D4FDC">
      <w:pPr>
        <w:suppressLineNumbers/>
        <w:suppressAutoHyphens/>
        <w:spacing w:after="0" w:line="240" w:lineRule="auto"/>
        <w:ind w:firstLine="709"/>
        <w:jc w:val="center"/>
        <w:rPr>
          <w:rFonts w:ascii="Times New Roman" w:eastAsia="Times New Roman" w:hAnsi="Times New Roman" w:cs="Times New Roman"/>
          <w:b/>
          <w:sz w:val="28"/>
          <w:szCs w:val="28"/>
          <w:lang w:eastAsia="ru-RU"/>
        </w:rPr>
      </w:pPr>
    </w:p>
    <w:p w:rsidR="004D4FDC" w:rsidRPr="005A7547" w:rsidRDefault="004D4FDC" w:rsidP="004D4FDC">
      <w:pPr>
        <w:widowControl w:val="0"/>
        <w:numPr>
          <w:ilvl w:val="0"/>
          <w:numId w:val="43"/>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2"/>
          <w:sz w:val="28"/>
          <w:szCs w:val="28"/>
          <w:lang w:eastAsia="ru-RU"/>
        </w:rPr>
      </w:pPr>
      <w:r w:rsidRPr="005A7547">
        <w:rPr>
          <w:rFonts w:ascii="Times New Roman" w:eastAsia="Times New Roman" w:hAnsi="Times New Roman" w:cs="Times New Roman"/>
          <w:color w:val="000000"/>
          <w:spacing w:val="-1"/>
          <w:sz w:val="28"/>
          <w:szCs w:val="28"/>
          <w:lang w:eastAsia="ru-RU"/>
        </w:rPr>
        <w:t>Структура и функции бизнес-плана.</w:t>
      </w:r>
    </w:p>
    <w:p w:rsidR="004D4FDC" w:rsidRPr="005A7547" w:rsidRDefault="004D4FDC" w:rsidP="004D4FDC">
      <w:pPr>
        <w:widowControl w:val="0"/>
        <w:numPr>
          <w:ilvl w:val="0"/>
          <w:numId w:val="43"/>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2"/>
          <w:sz w:val="28"/>
          <w:szCs w:val="28"/>
          <w:lang w:eastAsia="ru-RU"/>
        </w:rPr>
      </w:pPr>
      <w:r w:rsidRPr="005A7547">
        <w:rPr>
          <w:rFonts w:ascii="Times New Roman" w:eastAsia="Times New Roman" w:hAnsi="Times New Roman" w:cs="Times New Roman"/>
          <w:color w:val="000000"/>
          <w:spacing w:val="3"/>
          <w:sz w:val="28"/>
          <w:szCs w:val="28"/>
          <w:lang w:eastAsia="ru-RU"/>
        </w:rPr>
        <w:t xml:space="preserve">Содержание и методики разработки бизнес-плана по производству новой продукции </w:t>
      </w:r>
      <w:r w:rsidRPr="005A7547">
        <w:rPr>
          <w:rFonts w:ascii="Times New Roman" w:eastAsia="Times New Roman" w:hAnsi="Times New Roman" w:cs="Times New Roman"/>
          <w:color w:val="000000"/>
          <w:spacing w:val="-3"/>
          <w:sz w:val="28"/>
          <w:szCs w:val="28"/>
          <w:lang w:eastAsia="ru-RU"/>
        </w:rPr>
        <w:t>или услуг.</w:t>
      </w:r>
    </w:p>
    <w:p w:rsidR="004D4FDC" w:rsidRPr="005A7547" w:rsidRDefault="004D4FDC" w:rsidP="004D4FDC">
      <w:pPr>
        <w:widowControl w:val="0"/>
        <w:numPr>
          <w:ilvl w:val="0"/>
          <w:numId w:val="43"/>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2"/>
          <w:sz w:val="28"/>
          <w:szCs w:val="28"/>
          <w:lang w:eastAsia="ru-RU"/>
        </w:rPr>
      </w:pPr>
      <w:r w:rsidRPr="005A7547">
        <w:rPr>
          <w:rFonts w:ascii="Times New Roman" w:eastAsia="Times New Roman" w:hAnsi="Times New Roman" w:cs="Times New Roman"/>
          <w:color w:val="000000"/>
          <w:sz w:val="28"/>
          <w:szCs w:val="28"/>
          <w:lang w:eastAsia="ru-RU"/>
        </w:rPr>
        <w:t>Содержание раздела «Описание проекта» (резюм</w:t>
      </w:r>
      <w:r>
        <w:rPr>
          <w:rFonts w:ascii="Times New Roman" w:eastAsia="Times New Roman" w:hAnsi="Times New Roman" w:cs="Times New Roman"/>
          <w:color w:val="000000"/>
          <w:sz w:val="28"/>
          <w:szCs w:val="28"/>
          <w:lang w:eastAsia="ru-RU"/>
        </w:rPr>
        <w:t>е) бизнес-плана. Задачи резюме.</w:t>
      </w:r>
    </w:p>
    <w:p w:rsidR="004D4FDC" w:rsidRPr="005A7547" w:rsidRDefault="004D4FDC" w:rsidP="004D4FDC">
      <w:pPr>
        <w:widowControl w:val="0"/>
        <w:numPr>
          <w:ilvl w:val="0"/>
          <w:numId w:val="43"/>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4"/>
          <w:sz w:val="28"/>
          <w:szCs w:val="28"/>
          <w:lang w:eastAsia="ru-RU"/>
        </w:rPr>
      </w:pPr>
      <w:r w:rsidRPr="005A7547">
        <w:rPr>
          <w:rFonts w:ascii="Times New Roman" w:eastAsia="Times New Roman" w:hAnsi="Times New Roman" w:cs="Times New Roman"/>
          <w:color w:val="000000"/>
          <w:sz w:val="28"/>
          <w:szCs w:val="28"/>
          <w:lang w:eastAsia="ru-RU"/>
        </w:rPr>
        <w:t>Общая характеристика предприятия, отрасли, продукции в бизнес-плане.</w:t>
      </w:r>
    </w:p>
    <w:p w:rsidR="004D4FDC" w:rsidRPr="005A7547" w:rsidRDefault="004D4FDC" w:rsidP="004D4FDC">
      <w:pPr>
        <w:widowControl w:val="0"/>
        <w:numPr>
          <w:ilvl w:val="0"/>
          <w:numId w:val="43"/>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4"/>
          <w:sz w:val="28"/>
          <w:szCs w:val="28"/>
          <w:lang w:eastAsia="ru-RU"/>
        </w:rPr>
      </w:pPr>
      <w:r w:rsidRPr="005A7547">
        <w:rPr>
          <w:rFonts w:ascii="Times New Roman" w:eastAsia="Times New Roman" w:hAnsi="Times New Roman" w:cs="Times New Roman"/>
          <w:color w:val="000000"/>
          <w:spacing w:val="2"/>
          <w:sz w:val="28"/>
          <w:szCs w:val="28"/>
          <w:lang w:eastAsia="ru-RU"/>
        </w:rPr>
        <w:t>Анализ сильных и слабых сторон конкурентов и собственного предприятия в бизнес-</w:t>
      </w:r>
      <w:r w:rsidRPr="005A7547">
        <w:rPr>
          <w:rFonts w:ascii="Times New Roman" w:eastAsia="Times New Roman" w:hAnsi="Times New Roman" w:cs="Times New Roman"/>
          <w:color w:val="000000"/>
          <w:spacing w:val="-4"/>
          <w:sz w:val="28"/>
          <w:szCs w:val="28"/>
          <w:lang w:eastAsia="ru-RU"/>
        </w:rPr>
        <w:t>плане.</w:t>
      </w:r>
    </w:p>
    <w:p w:rsidR="004D4FDC" w:rsidRPr="005A7547" w:rsidRDefault="004D4FDC" w:rsidP="004D4FDC">
      <w:pPr>
        <w:widowControl w:val="0"/>
        <w:numPr>
          <w:ilvl w:val="0"/>
          <w:numId w:val="43"/>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4"/>
          <w:sz w:val="28"/>
          <w:szCs w:val="28"/>
          <w:lang w:eastAsia="ru-RU"/>
        </w:rPr>
      </w:pPr>
      <w:r w:rsidRPr="005A7547">
        <w:rPr>
          <w:rFonts w:ascii="Times New Roman" w:eastAsia="Times New Roman" w:hAnsi="Times New Roman" w:cs="Times New Roman"/>
          <w:color w:val="000000"/>
          <w:spacing w:val="-1"/>
          <w:sz w:val="28"/>
          <w:szCs w:val="28"/>
          <w:lang w:eastAsia="ru-RU"/>
        </w:rPr>
        <w:t>Анализ рынка основных конкурентов в бизнес-плане.</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5"/>
          <w:sz w:val="28"/>
          <w:szCs w:val="28"/>
          <w:lang w:eastAsia="ru-RU"/>
        </w:rPr>
      </w:pPr>
      <w:r w:rsidRPr="005A7547">
        <w:rPr>
          <w:rFonts w:ascii="Times New Roman" w:eastAsia="Times New Roman" w:hAnsi="Times New Roman" w:cs="Times New Roman"/>
          <w:color w:val="000000"/>
          <w:spacing w:val="-1"/>
          <w:sz w:val="28"/>
          <w:szCs w:val="28"/>
          <w:lang w:eastAsia="ru-RU"/>
        </w:rPr>
        <w:t>Планирование производства и краткое содержание производственной программы предприятия в бизнес-плане.</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2"/>
          <w:sz w:val="28"/>
          <w:szCs w:val="28"/>
          <w:lang w:eastAsia="ru-RU"/>
        </w:rPr>
      </w:pPr>
      <w:r w:rsidRPr="005A7547">
        <w:rPr>
          <w:rFonts w:ascii="Times New Roman" w:eastAsia="Times New Roman" w:hAnsi="Times New Roman" w:cs="Times New Roman"/>
          <w:color w:val="000000"/>
          <w:sz w:val="28"/>
          <w:szCs w:val="28"/>
          <w:lang w:eastAsia="ru-RU"/>
        </w:rPr>
        <w:t>Определение потребности в основных формах и оборотных средствах в бизнес-плане.</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6"/>
          <w:sz w:val="28"/>
          <w:szCs w:val="28"/>
          <w:lang w:eastAsia="ru-RU"/>
        </w:rPr>
      </w:pPr>
      <w:r w:rsidRPr="005A7547">
        <w:rPr>
          <w:rFonts w:ascii="Times New Roman" w:eastAsia="Times New Roman" w:hAnsi="Times New Roman" w:cs="Times New Roman"/>
          <w:color w:val="000000"/>
          <w:spacing w:val="-1"/>
          <w:sz w:val="28"/>
          <w:szCs w:val="28"/>
          <w:lang w:eastAsia="ru-RU"/>
        </w:rPr>
        <w:t>Состав и структура плана в маркетинговой деятельности в бизнес-плане.</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6"/>
          <w:sz w:val="28"/>
          <w:szCs w:val="28"/>
          <w:lang w:eastAsia="ru-RU"/>
        </w:rPr>
      </w:pPr>
      <w:r w:rsidRPr="005A7547">
        <w:rPr>
          <w:rFonts w:ascii="Times New Roman" w:eastAsia="Times New Roman" w:hAnsi="Times New Roman" w:cs="Times New Roman"/>
          <w:color w:val="000000"/>
          <w:spacing w:val="-1"/>
          <w:sz w:val="28"/>
          <w:szCs w:val="28"/>
          <w:lang w:eastAsia="ru-RU"/>
        </w:rPr>
        <w:t>Ценовые стратегии, применяемые в бизнес-плане, их краткое содержание.</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1"/>
          <w:sz w:val="28"/>
          <w:szCs w:val="28"/>
          <w:lang w:eastAsia="ru-RU"/>
        </w:rPr>
      </w:pPr>
      <w:r w:rsidRPr="005A7547">
        <w:rPr>
          <w:rFonts w:ascii="Times New Roman" w:eastAsia="Times New Roman" w:hAnsi="Times New Roman" w:cs="Times New Roman"/>
          <w:color w:val="000000"/>
          <w:sz w:val="28"/>
          <w:szCs w:val="28"/>
          <w:lang w:eastAsia="ru-RU"/>
        </w:rPr>
        <w:t>Анализ системы формирования спроса и стимулирования сбыта. Его содержание.</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4"/>
          <w:sz w:val="28"/>
          <w:szCs w:val="28"/>
          <w:lang w:eastAsia="ru-RU"/>
        </w:rPr>
      </w:pPr>
      <w:r w:rsidRPr="005A7547">
        <w:rPr>
          <w:rFonts w:ascii="Times New Roman" w:eastAsia="Times New Roman" w:hAnsi="Times New Roman" w:cs="Times New Roman"/>
          <w:color w:val="000000"/>
          <w:spacing w:val="2"/>
          <w:sz w:val="28"/>
          <w:szCs w:val="28"/>
          <w:lang w:eastAsia="ru-RU"/>
        </w:rPr>
        <w:t>Организационный план в бизнес-плане предприятия и определение эффективной орг</w:t>
      </w:r>
      <w:r>
        <w:rPr>
          <w:rFonts w:ascii="Times New Roman" w:eastAsia="Times New Roman" w:hAnsi="Times New Roman" w:cs="Times New Roman"/>
          <w:color w:val="000000"/>
          <w:spacing w:val="2"/>
          <w:sz w:val="28"/>
          <w:szCs w:val="28"/>
          <w:lang w:eastAsia="ru-RU"/>
        </w:rPr>
        <w:t xml:space="preserve">анизационной </w:t>
      </w:r>
      <w:r w:rsidRPr="005A7547">
        <w:rPr>
          <w:rFonts w:ascii="Times New Roman" w:eastAsia="Times New Roman" w:hAnsi="Times New Roman" w:cs="Times New Roman"/>
          <w:color w:val="000000"/>
          <w:spacing w:val="-1"/>
          <w:sz w:val="28"/>
          <w:szCs w:val="28"/>
          <w:lang w:eastAsia="ru-RU"/>
        </w:rPr>
        <w:t>структуры предприятия.</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8"/>
          <w:sz w:val="28"/>
          <w:szCs w:val="28"/>
          <w:lang w:eastAsia="ru-RU"/>
        </w:rPr>
      </w:pPr>
      <w:r w:rsidRPr="005A7547">
        <w:rPr>
          <w:rFonts w:ascii="Times New Roman" w:eastAsia="Times New Roman" w:hAnsi="Times New Roman" w:cs="Times New Roman"/>
          <w:color w:val="000000"/>
          <w:spacing w:val="-1"/>
          <w:sz w:val="28"/>
          <w:szCs w:val="28"/>
          <w:lang w:eastAsia="ru-RU"/>
        </w:rPr>
        <w:t>Виды рисков и план по рискам в бизнес-плане.</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6"/>
          <w:sz w:val="28"/>
          <w:szCs w:val="28"/>
          <w:lang w:eastAsia="ru-RU"/>
        </w:rPr>
      </w:pPr>
      <w:r w:rsidRPr="005A7547">
        <w:rPr>
          <w:rFonts w:ascii="Times New Roman" w:eastAsia="Times New Roman" w:hAnsi="Times New Roman" w:cs="Times New Roman"/>
          <w:color w:val="000000"/>
          <w:spacing w:val="-1"/>
          <w:sz w:val="28"/>
          <w:szCs w:val="28"/>
          <w:lang w:eastAsia="ru-RU"/>
        </w:rPr>
        <w:t>Финансовый план и роль этого раздела в бизнес-плане.</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6"/>
          <w:sz w:val="28"/>
          <w:szCs w:val="28"/>
          <w:lang w:eastAsia="ru-RU"/>
        </w:rPr>
      </w:pPr>
      <w:r w:rsidRPr="005A7547">
        <w:rPr>
          <w:rFonts w:ascii="Times New Roman" w:eastAsia="Times New Roman" w:hAnsi="Times New Roman" w:cs="Times New Roman"/>
          <w:color w:val="000000"/>
          <w:spacing w:val="-1"/>
          <w:sz w:val="28"/>
          <w:szCs w:val="28"/>
          <w:lang w:eastAsia="ru-RU"/>
        </w:rPr>
        <w:t>Российский и зарубежный опыт бизнес-планирования.</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6"/>
          <w:sz w:val="28"/>
          <w:szCs w:val="28"/>
          <w:lang w:eastAsia="ru-RU"/>
        </w:rPr>
      </w:pPr>
      <w:r w:rsidRPr="005A7547">
        <w:rPr>
          <w:rFonts w:ascii="Times New Roman" w:eastAsia="Times New Roman" w:hAnsi="Times New Roman" w:cs="Times New Roman"/>
          <w:color w:val="000000"/>
          <w:spacing w:val="-1"/>
          <w:sz w:val="28"/>
          <w:szCs w:val="28"/>
          <w:lang w:eastAsia="ru-RU"/>
        </w:rPr>
        <w:t>Отраслевые особенности бизнес-планирования.</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1"/>
          <w:sz w:val="28"/>
          <w:szCs w:val="28"/>
          <w:lang w:eastAsia="ru-RU"/>
        </w:rPr>
      </w:pPr>
      <w:r w:rsidRPr="005A7547">
        <w:rPr>
          <w:rFonts w:ascii="Times New Roman" w:eastAsia="Times New Roman" w:hAnsi="Times New Roman" w:cs="Times New Roman"/>
          <w:color w:val="000000"/>
          <w:sz w:val="28"/>
          <w:szCs w:val="28"/>
          <w:lang w:eastAsia="ru-RU"/>
        </w:rPr>
        <w:t>Особенности разработки и представления бизнес-плана для привлечения инвестиций.</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14"/>
          <w:sz w:val="28"/>
          <w:szCs w:val="28"/>
          <w:lang w:eastAsia="ru-RU"/>
        </w:rPr>
      </w:pPr>
      <w:r w:rsidRPr="005A7547">
        <w:rPr>
          <w:rFonts w:ascii="Times New Roman" w:eastAsia="Times New Roman" w:hAnsi="Times New Roman" w:cs="Times New Roman"/>
          <w:color w:val="000000"/>
          <w:sz w:val="28"/>
          <w:szCs w:val="28"/>
          <w:lang w:eastAsia="ru-RU"/>
        </w:rPr>
        <w:lastRenderedPageBreak/>
        <w:t>Методы анализа поставщиков и потребителей для формирования бизнес-плана.</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8"/>
          <w:szCs w:val="28"/>
          <w:lang w:eastAsia="ru-RU"/>
        </w:rPr>
      </w:pPr>
      <w:r w:rsidRPr="005A7547">
        <w:rPr>
          <w:rFonts w:ascii="Times New Roman" w:eastAsia="Times New Roman" w:hAnsi="Times New Roman" w:cs="Times New Roman"/>
          <w:color w:val="000000"/>
          <w:sz w:val="28"/>
          <w:szCs w:val="28"/>
          <w:lang w:eastAsia="ru-RU"/>
        </w:rPr>
        <w:t>Отличие бизнес-плана от стратегического плана и текущего плана предприятия.</w:t>
      </w:r>
    </w:p>
    <w:p w:rsidR="004D4FDC" w:rsidRPr="005A7547" w:rsidRDefault="004D4FDC" w:rsidP="004D4FDC">
      <w:pPr>
        <w:widowControl w:val="0"/>
        <w:numPr>
          <w:ilvl w:val="0"/>
          <w:numId w:val="44"/>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9"/>
          <w:sz w:val="28"/>
          <w:szCs w:val="28"/>
          <w:lang w:eastAsia="ru-RU"/>
        </w:rPr>
      </w:pPr>
      <w:r w:rsidRPr="005A7547">
        <w:rPr>
          <w:rFonts w:ascii="Times New Roman" w:eastAsia="Times New Roman" w:hAnsi="Times New Roman" w:cs="Times New Roman"/>
          <w:color w:val="000000"/>
          <w:spacing w:val="5"/>
          <w:sz w:val="28"/>
          <w:szCs w:val="28"/>
          <w:lang w:eastAsia="ru-RU"/>
        </w:rPr>
        <w:t>Общая характеристика предприятия и продукции: данные необходимые для бизнес-</w:t>
      </w:r>
      <w:r w:rsidRPr="005A7547">
        <w:rPr>
          <w:rFonts w:ascii="Times New Roman" w:eastAsia="Times New Roman" w:hAnsi="Times New Roman" w:cs="Times New Roman"/>
          <w:color w:val="000000"/>
          <w:spacing w:val="-2"/>
          <w:sz w:val="28"/>
          <w:szCs w:val="28"/>
          <w:lang w:eastAsia="ru-RU"/>
        </w:rPr>
        <w:t>планирования.</w:t>
      </w:r>
    </w:p>
    <w:p w:rsidR="004D4FDC" w:rsidRPr="005A7547" w:rsidRDefault="004D4FDC" w:rsidP="004D4FDC">
      <w:pPr>
        <w:shd w:val="clear" w:color="auto" w:fill="FFFFFF"/>
        <w:tabs>
          <w:tab w:val="left" w:pos="0"/>
          <w:tab w:val="left" w:pos="518"/>
        </w:tabs>
        <w:spacing w:after="0" w:line="240" w:lineRule="auto"/>
        <w:ind w:firstLine="709"/>
        <w:jc w:val="both"/>
        <w:rPr>
          <w:rFonts w:ascii="Times New Roman" w:eastAsia="Times New Roman" w:hAnsi="Times New Roman" w:cs="Times New Roman"/>
          <w:sz w:val="28"/>
          <w:szCs w:val="28"/>
          <w:lang w:eastAsia="ru-RU"/>
        </w:rPr>
      </w:pPr>
      <w:r w:rsidRPr="005A7547">
        <w:rPr>
          <w:rFonts w:ascii="Times New Roman" w:eastAsia="Times New Roman" w:hAnsi="Times New Roman" w:cs="Times New Roman"/>
          <w:color w:val="000000"/>
          <w:spacing w:val="-7"/>
          <w:sz w:val="28"/>
          <w:szCs w:val="28"/>
          <w:lang w:eastAsia="ru-RU"/>
        </w:rPr>
        <w:t>22.</w:t>
      </w:r>
      <w:r w:rsidRPr="005A7547">
        <w:rPr>
          <w:rFonts w:ascii="Times New Roman" w:eastAsia="Times New Roman" w:hAnsi="Times New Roman" w:cs="Times New Roman"/>
          <w:color w:val="000000"/>
          <w:sz w:val="28"/>
          <w:szCs w:val="28"/>
          <w:lang w:eastAsia="ru-RU"/>
        </w:rPr>
        <w:tab/>
      </w:r>
      <w:r w:rsidRPr="005A7547">
        <w:rPr>
          <w:rFonts w:ascii="Times New Roman" w:eastAsia="Times New Roman" w:hAnsi="Times New Roman" w:cs="Times New Roman"/>
          <w:color w:val="000000"/>
          <w:spacing w:val="-1"/>
          <w:sz w:val="28"/>
          <w:szCs w:val="28"/>
          <w:lang w:eastAsia="ru-RU"/>
        </w:rPr>
        <w:t>Обоснование конкурентоспособности продукта (услуги) для включения в бизнес-план.</w:t>
      </w:r>
    </w:p>
    <w:p w:rsidR="004D4FDC" w:rsidRPr="005A7547" w:rsidRDefault="004D4FDC" w:rsidP="004D4FDC">
      <w:pPr>
        <w:widowControl w:val="0"/>
        <w:numPr>
          <w:ilvl w:val="0"/>
          <w:numId w:val="45"/>
        </w:numPr>
        <w:shd w:val="clear" w:color="auto" w:fill="FFFFFF"/>
        <w:tabs>
          <w:tab w:val="left" w:pos="0"/>
          <w:tab w:val="left" w:pos="446"/>
        </w:tabs>
        <w:autoSpaceDE w:val="0"/>
        <w:autoSpaceDN w:val="0"/>
        <w:adjustRightInd w:val="0"/>
        <w:spacing w:after="0" w:line="240" w:lineRule="auto"/>
        <w:ind w:firstLine="709"/>
        <w:jc w:val="both"/>
        <w:rPr>
          <w:rFonts w:ascii="Times New Roman" w:eastAsia="Times New Roman" w:hAnsi="Times New Roman" w:cs="Times New Roman"/>
          <w:color w:val="000000"/>
          <w:spacing w:val="-7"/>
          <w:sz w:val="28"/>
          <w:szCs w:val="28"/>
          <w:lang w:eastAsia="ru-RU"/>
        </w:rPr>
      </w:pPr>
      <w:r w:rsidRPr="005A7547">
        <w:rPr>
          <w:rFonts w:ascii="Times New Roman" w:eastAsia="Times New Roman" w:hAnsi="Times New Roman" w:cs="Times New Roman"/>
          <w:color w:val="000000"/>
          <w:spacing w:val="-1"/>
          <w:sz w:val="28"/>
          <w:szCs w:val="28"/>
          <w:lang w:eastAsia="ru-RU"/>
        </w:rPr>
        <w:t>Определение потребности в персонале для реализации бизнес-проекта.</w:t>
      </w:r>
    </w:p>
    <w:p w:rsidR="004D4FDC" w:rsidRPr="005A7547" w:rsidRDefault="004D4FDC" w:rsidP="004D4FDC">
      <w:pPr>
        <w:widowControl w:val="0"/>
        <w:numPr>
          <w:ilvl w:val="0"/>
          <w:numId w:val="45"/>
        </w:numPr>
        <w:shd w:val="clear" w:color="auto" w:fill="FFFFFF"/>
        <w:tabs>
          <w:tab w:val="left" w:pos="0"/>
          <w:tab w:val="left" w:pos="446"/>
        </w:tabs>
        <w:autoSpaceDE w:val="0"/>
        <w:autoSpaceDN w:val="0"/>
        <w:adjustRightInd w:val="0"/>
        <w:spacing w:after="0" w:line="240" w:lineRule="auto"/>
        <w:ind w:firstLine="709"/>
        <w:jc w:val="both"/>
        <w:rPr>
          <w:rFonts w:ascii="Times New Roman" w:eastAsia="Times New Roman" w:hAnsi="Times New Roman" w:cs="Times New Roman"/>
          <w:color w:val="000000"/>
          <w:spacing w:val="-7"/>
          <w:sz w:val="28"/>
          <w:szCs w:val="28"/>
          <w:lang w:eastAsia="ru-RU"/>
        </w:rPr>
      </w:pPr>
      <w:r w:rsidRPr="005A7547">
        <w:rPr>
          <w:rFonts w:ascii="Times New Roman" w:eastAsia="Times New Roman" w:hAnsi="Times New Roman" w:cs="Times New Roman"/>
          <w:color w:val="000000"/>
          <w:sz w:val="28"/>
          <w:szCs w:val="28"/>
          <w:lang w:eastAsia="ru-RU"/>
        </w:rPr>
        <w:t>Планирование затрат на оплату труда для реализации бизнес-проекта.</w:t>
      </w:r>
    </w:p>
    <w:p w:rsidR="004D4FDC" w:rsidRPr="005A7547" w:rsidRDefault="004D4FDC" w:rsidP="004D4FDC">
      <w:pPr>
        <w:widowControl w:val="0"/>
        <w:numPr>
          <w:ilvl w:val="0"/>
          <w:numId w:val="46"/>
        </w:numPr>
        <w:shd w:val="clear" w:color="auto" w:fill="FFFFFF"/>
        <w:tabs>
          <w:tab w:val="left" w:pos="0"/>
          <w:tab w:val="left" w:pos="446"/>
        </w:tabs>
        <w:autoSpaceDE w:val="0"/>
        <w:autoSpaceDN w:val="0"/>
        <w:adjustRightInd w:val="0"/>
        <w:spacing w:after="0" w:line="240" w:lineRule="auto"/>
        <w:ind w:firstLine="709"/>
        <w:jc w:val="both"/>
        <w:rPr>
          <w:rFonts w:ascii="Times New Roman" w:eastAsia="Times New Roman" w:hAnsi="Times New Roman" w:cs="Times New Roman"/>
          <w:color w:val="000000"/>
          <w:spacing w:val="-9"/>
          <w:sz w:val="28"/>
          <w:szCs w:val="28"/>
          <w:lang w:eastAsia="ru-RU"/>
        </w:rPr>
      </w:pPr>
      <w:r w:rsidRPr="005A7547">
        <w:rPr>
          <w:rFonts w:ascii="Times New Roman" w:eastAsia="Times New Roman" w:hAnsi="Times New Roman" w:cs="Times New Roman"/>
          <w:color w:val="000000"/>
          <w:spacing w:val="-1"/>
          <w:sz w:val="28"/>
          <w:szCs w:val="28"/>
          <w:lang w:eastAsia="ru-RU"/>
        </w:rPr>
        <w:t>Характеристика разделов маркетингового плана: (каналы распределения товаров/услуг, методы стимулирования продаж).</w:t>
      </w:r>
    </w:p>
    <w:p w:rsidR="004D4FDC" w:rsidRPr="005A7547" w:rsidRDefault="004D4FDC" w:rsidP="004D4FDC">
      <w:pPr>
        <w:widowControl w:val="0"/>
        <w:numPr>
          <w:ilvl w:val="0"/>
          <w:numId w:val="46"/>
        </w:numPr>
        <w:shd w:val="clear" w:color="auto" w:fill="FFFFFF"/>
        <w:tabs>
          <w:tab w:val="left" w:pos="0"/>
          <w:tab w:val="left" w:pos="446"/>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8"/>
          <w:szCs w:val="28"/>
          <w:lang w:eastAsia="ru-RU"/>
        </w:rPr>
      </w:pPr>
      <w:r w:rsidRPr="005A7547">
        <w:rPr>
          <w:rFonts w:ascii="Times New Roman" w:eastAsia="Times New Roman" w:hAnsi="Times New Roman" w:cs="Times New Roman"/>
          <w:color w:val="000000"/>
          <w:sz w:val="28"/>
          <w:szCs w:val="28"/>
          <w:lang w:eastAsia="ru-RU"/>
        </w:rPr>
        <w:t xml:space="preserve">Характеристики организационной структуры управления организацией и возможность </w:t>
      </w:r>
      <w:r w:rsidRPr="005A7547">
        <w:rPr>
          <w:rFonts w:ascii="Times New Roman" w:eastAsia="Times New Roman" w:hAnsi="Times New Roman" w:cs="Times New Roman"/>
          <w:color w:val="000000"/>
          <w:spacing w:val="-1"/>
          <w:sz w:val="28"/>
          <w:szCs w:val="28"/>
          <w:lang w:eastAsia="ru-RU"/>
        </w:rPr>
        <w:t>реализации бизнес-проекта.</w:t>
      </w:r>
    </w:p>
    <w:p w:rsidR="004D4FDC" w:rsidRPr="005A7547" w:rsidRDefault="004D4FDC" w:rsidP="004D4FDC">
      <w:pPr>
        <w:widowControl w:val="0"/>
        <w:numPr>
          <w:ilvl w:val="0"/>
          <w:numId w:val="45"/>
        </w:numPr>
        <w:shd w:val="clear" w:color="auto" w:fill="FFFFFF"/>
        <w:tabs>
          <w:tab w:val="left" w:pos="0"/>
          <w:tab w:val="left" w:pos="446"/>
        </w:tabs>
        <w:autoSpaceDE w:val="0"/>
        <w:autoSpaceDN w:val="0"/>
        <w:adjustRightInd w:val="0"/>
        <w:spacing w:after="0" w:line="240" w:lineRule="auto"/>
        <w:ind w:firstLine="709"/>
        <w:jc w:val="both"/>
        <w:rPr>
          <w:rFonts w:ascii="Times New Roman" w:eastAsia="Times New Roman" w:hAnsi="Times New Roman" w:cs="Times New Roman"/>
          <w:color w:val="000000"/>
          <w:spacing w:val="-9"/>
          <w:sz w:val="28"/>
          <w:szCs w:val="28"/>
          <w:lang w:eastAsia="ru-RU"/>
        </w:rPr>
      </w:pPr>
      <w:r w:rsidRPr="005A7547">
        <w:rPr>
          <w:rFonts w:ascii="Times New Roman" w:eastAsia="Times New Roman" w:hAnsi="Times New Roman" w:cs="Times New Roman"/>
          <w:color w:val="000000"/>
          <w:sz w:val="28"/>
          <w:szCs w:val="28"/>
          <w:lang w:eastAsia="ru-RU"/>
        </w:rPr>
        <w:t>Составление графика реализации бизнес-проекта, его необходимость и значение.</w:t>
      </w:r>
    </w:p>
    <w:p w:rsidR="004D4FDC" w:rsidRPr="005A7547" w:rsidRDefault="004D4FDC" w:rsidP="004D4FDC">
      <w:pPr>
        <w:widowControl w:val="0"/>
        <w:numPr>
          <w:ilvl w:val="0"/>
          <w:numId w:val="45"/>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pacing w:val="-9"/>
          <w:sz w:val="28"/>
          <w:szCs w:val="28"/>
          <w:lang w:eastAsia="ru-RU"/>
        </w:rPr>
      </w:pPr>
      <w:r w:rsidRPr="005A7547">
        <w:rPr>
          <w:rFonts w:ascii="Times New Roman" w:eastAsia="Times New Roman" w:hAnsi="Times New Roman" w:cs="Times New Roman"/>
          <w:color w:val="000000"/>
          <w:spacing w:val="-1"/>
          <w:sz w:val="28"/>
          <w:szCs w:val="28"/>
          <w:lang w:eastAsia="ru-RU"/>
        </w:rPr>
        <w:t>Характеристика возможных рисков бизнес-планирования и реализация бизнес-проекта.</w:t>
      </w:r>
    </w:p>
    <w:p w:rsidR="004D4FDC" w:rsidRPr="005A7547" w:rsidRDefault="004D4FDC" w:rsidP="004D4FDC">
      <w:pPr>
        <w:widowControl w:val="0"/>
        <w:numPr>
          <w:ilvl w:val="0"/>
          <w:numId w:val="45"/>
        </w:numPr>
        <w:shd w:val="clear" w:color="auto" w:fill="FFFFFF"/>
        <w:tabs>
          <w:tab w:val="left" w:pos="0"/>
          <w:tab w:val="left" w:pos="446"/>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8"/>
          <w:szCs w:val="28"/>
          <w:lang w:eastAsia="ru-RU"/>
        </w:rPr>
      </w:pPr>
      <w:r w:rsidRPr="005A7547">
        <w:rPr>
          <w:rFonts w:ascii="Times New Roman" w:eastAsia="Times New Roman" w:hAnsi="Times New Roman" w:cs="Times New Roman"/>
          <w:color w:val="000000"/>
          <w:sz w:val="28"/>
          <w:szCs w:val="28"/>
          <w:lang w:eastAsia="ru-RU"/>
        </w:rPr>
        <w:t>Прогноз объема продаж: необходимость, значение, порядок составления.</w:t>
      </w:r>
    </w:p>
    <w:p w:rsidR="004D4FDC" w:rsidRPr="004D4FDC" w:rsidRDefault="004D4FDC" w:rsidP="004D4FDC">
      <w:pPr>
        <w:widowControl w:val="0"/>
        <w:numPr>
          <w:ilvl w:val="0"/>
          <w:numId w:val="47"/>
        </w:numPr>
        <w:shd w:val="clear" w:color="auto" w:fill="FFFFFF"/>
        <w:tabs>
          <w:tab w:val="left" w:pos="0"/>
          <w:tab w:val="left" w:pos="475"/>
        </w:tabs>
        <w:autoSpaceDE w:val="0"/>
        <w:autoSpaceDN w:val="0"/>
        <w:adjustRightInd w:val="0"/>
        <w:spacing w:after="0" w:line="240" w:lineRule="auto"/>
        <w:ind w:firstLine="709"/>
        <w:jc w:val="both"/>
        <w:rPr>
          <w:rFonts w:ascii="Times New Roman" w:eastAsia="Times New Roman" w:hAnsi="Times New Roman" w:cs="Times New Roman"/>
          <w:color w:val="000000"/>
          <w:spacing w:val="-10"/>
          <w:sz w:val="28"/>
          <w:szCs w:val="28"/>
          <w:lang w:eastAsia="ru-RU"/>
        </w:rPr>
      </w:pPr>
      <w:r w:rsidRPr="005A7547">
        <w:rPr>
          <w:rFonts w:ascii="Times New Roman" w:eastAsia="Times New Roman" w:hAnsi="Times New Roman" w:cs="Times New Roman"/>
          <w:color w:val="000000"/>
          <w:sz w:val="28"/>
          <w:szCs w:val="28"/>
          <w:lang w:eastAsia="ru-RU"/>
        </w:rPr>
        <w:t>График безубыточности как обоснование реалистичности финансового плана.</w:t>
      </w:r>
    </w:p>
    <w:p w:rsidR="00427101" w:rsidRDefault="00427101" w:rsidP="004271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7101" w:rsidRDefault="00427101" w:rsidP="004271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7101" w:rsidRPr="00805D38" w:rsidRDefault="00805D38" w:rsidP="00805D38">
      <w:pPr>
        <w:pStyle w:val="2"/>
        <w:ind w:firstLine="709"/>
        <w:rPr>
          <w:rFonts w:ascii="Times New Roman" w:eastAsia="Times New Roman" w:hAnsi="Times New Roman" w:cs="Times New Roman"/>
          <w:b/>
          <w:color w:val="000000" w:themeColor="text1"/>
          <w:sz w:val="28"/>
          <w:szCs w:val="28"/>
          <w:lang w:eastAsia="ru-RU"/>
        </w:rPr>
      </w:pPr>
      <w:bookmarkStart w:id="9" w:name="_Toc123304079"/>
      <w:r w:rsidRPr="00805D38">
        <w:rPr>
          <w:rFonts w:ascii="Times New Roman" w:eastAsia="Times New Roman" w:hAnsi="Times New Roman" w:cs="Times New Roman"/>
          <w:b/>
          <w:color w:val="000000" w:themeColor="text1"/>
          <w:sz w:val="28"/>
          <w:szCs w:val="28"/>
          <w:lang w:eastAsia="ru-RU"/>
        </w:rPr>
        <w:t xml:space="preserve">2.3 </w:t>
      </w:r>
      <w:r w:rsidR="00427101" w:rsidRPr="00805D38">
        <w:rPr>
          <w:rFonts w:ascii="Times New Roman" w:eastAsia="Times New Roman" w:hAnsi="Times New Roman" w:cs="Times New Roman"/>
          <w:b/>
          <w:color w:val="000000" w:themeColor="text1"/>
          <w:sz w:val="28"/>
          <w:szCs w:val="28"/>
          <w:lang w:eastAsia="ru-RU"/>
        </w:rPr>
        <w:t xml:space="preserve">Вопросы к </w:t>
      </w:r>
      <w:bookmarkEnd w:id="9"/>
      <w:r w:rsidR="004D4FDC">
        <w:rPr>
          <w:rFonts w:ascii="Times New Roman" w:eastAsia="Times New Roman" w:hAnsi="Times New Roman" w:cs="Times New Roman"/>
          <w:b/>
          <w:color w:val="000000" w:themeColor="text1"/>
          <w:sz w:val="28"/>
          <w:szCs w:val="28"/>
          <w:lang w:eastAsia="ru-RU"/>
        </w:rPr>
        <w:t>зачету</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Бизнес-план и его назначение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Виды бизнес-проектов. Отличие бизнес-п</w:t>
      </w:r>
      <w:r>
        <w:rPr>
          <w:rFonts w:ascii="Times New Roman" w:eastAsia="Times New Roman" w:hAnsi="Times New Roman" w:cs="Times New Roman"/>
          <w:sz w:val="28"/>
          <w:szCs w:val="28"/>
          <w:lang w:eastAsia="ru-RU"/>
        </w:rPr>
        <w:t>лана от других плановых докумен</w:t>
      </w:r>
      <w:r w:rsidRPr="004D4FDC">
        <w:rPr>
          <w:rFonts w:ascii="Times New Roman" w:eastAsia="Times New Roman" w:hAnsi="Times New Roman" w:cs="Times New Roman"/>
          <w:sz w:val="28"/>
          <w:szCs w:val="28"/>
          <w:lang w:eastAsia="ru-RU"/>
        </w:rPr>
        <w:t xml:space="preserve">тов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Структура и последовательность разработки бизнес-плана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Основные этапы и порядок разработки бизнес-планирования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Формирование бизнес-идеи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Презентация бизнес-плана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Аудит бизнес-плана внешними инвесторами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Процесс реализации бизнес-плана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Концепция бизнеса (резюме). Характеристика объекта бизнеса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Исследование и анализ рынка и конкуренции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Оценка конкурентоспособности предприятия и товара (работ, услуг)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Отбор целевых сегментов и прогнозирование рынка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Производственный план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Организационный план: выбор организационно-производственной структуры, планирование численности персонала, фонда заработной платы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lastRenderedPageBreak/>
        <w:t xml:space="preserve">Маркетинговый план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Ценообразование: ценовая политика предприятия, методы </w:t>
      </w:r>
      <w:proofErr w:type="spellStart"/>
      <w:proofErr w:type="gramStart"/>
      <w:r w:rsidRPr="004D4FDC">
        <w:rPr>
          <w:rFonts w:ascii="Times New Roman" w:eastAsia="Times New Roman" w:hAnsi="Times New Roman" w:cs="Times New Roman"/>
          <w:sz w:val="28"/>
          <w:szCs w:val="28"/>
          <w:lang w:eastAsia="ru-RU"/>
        </w:rPr>
        <w:t>ценообразо-вания</w:t>
      </w:r>
      <w:proofErr w:type="spellEnd"/>
      <w:proofErr w:type="gramEnd"/>
      <w:r w:rsidRPr="004D4FDC">
        <w:rPr>
          <w:rFonts w:ascii="Times New Roman" w:eastAsia="Times New Roman" w:hAnsi="Times New Roman" w:cs="Times New Roman"/>
          <w:sz w:val="28"/>
          <w:szCs w:val="28"/>
          <w:lang w:eastAsia="ru-RU"/>
        </w:rPr>
        <w:t xml:space="preserve">, модификация цен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Продвижение товара (работ, услуг), способы реализации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Рекламная политика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Финансовый план: прогноз прибылей</w:t>
      </w:r>
      <w:r>
        <w:rPr>
          <w:rFonts w:ascii="Times New Roman" w:eastAsia="Times New Roman" w:hAnsi="Times New Roman" w:cs="Times New Roman"/>
          <w:sz w:val="28"/>
          <w:szCs w:val="28"/>
          <w:lang w:eastAsia="ru-RU"/>
        </w:rPr>
        <w:t xml:space="preserve"> и убытков, баланс, движение на</w:t>
      </w:r>
      <w:r w:rsidRPr="004D4FDC">
        <w:rPr>
          <w:rFonts w:ascii="Times New Roman" w:eastAsia="Times New Roman" w:hAnsi="Times New Roman" w:cs="Times New Roman"/>
          <w:sz w:val="28"/>
          <w:szCs w:val="28"/>
          <w:lang w:eastAsia="ru-RU"/>
        </w:rPr>
        <w:t xml:space="preserve">личных средств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Расчет безубыточности и запаса финансовой прочности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Потребность и источники финансирования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Потенциальные риски и их страхование </w:t>
      </w:r>
    </w:p>
    <w:p w:rsidR="004D4FDC" w:rsidRPr="004D4FDC" w:rsidRDefault="004D4FDC" w:rsidP="004D4FDC">
      <w:pPr>
        <w:pStyle w:val="ab"/>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Программные средства разработки бизнес – плана. </w:t>
      </w:r>
    </w:p>
    <w:p w:rsidR="00427101" w:rsidRDefault="00427101" w:rsidP="004271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7101" w:rsidRDefault="00427101" w:rsidP="0042710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12FF" w:rsidRPr="00CB2CFD" w:rsidRDefault="001412FF" w:rsidP="00805D38">
      <w:pPr>
        <w:keepNext/>
        <w:keepLines/>
        <w:spacing w:after="0" w:line="240" w:lineRule="auto"/>
        <w:ind w:firstLine="709"/>
        <w:outlineLvl w:val="1"/>
        <w:rPr>
          <w:rFonts w:ascii="Times New Roman" w:eastAsia="Times New Roman" w:hAnsi="Times New Roman" w:cs="Times New Roman"/>
          <w:b/>
          <w:bCs/>
          <w:sz w:val="28"/>
          <w:szCs w:val="28"/>
          <w:lang w:eastAsia="ru-RU"/>
        </w:rPr>
      </w:pPr>
      <w:bookmarkStart w:id="10" w:name="_Toc498097465"/>
      <w:bookmarkStart w:id="11" w:name="_Toc123304080"/>
      <w:r w:rsidRPr="00CB2CFD">
        <w:rPr>
          <w:rFonts w:ascii="Times New Roman" w:eastAsia="Times New Roman" w:hAnsi="Times New Roman" w:cs="Times New Roman"/>
          <w:b/>
          <w:bCs/>
          <w:sz w:val="28"/>
          <w:szCs w:val="28"/>
          <w:lang w:eastAsia="ru-RU"/>
        </w:rPr>
        <w:t>2.</w:t>
      </w:r>
      <w:r w:rsidR="00805D38">
        <w:rPr>
          <w:rFonts w:ascii="Times New Roman" w:eastAsia="Times New Roman" w:hAnsi="Times New Roman" w:cs="Times New Roman"/>
          <w:b/>
          <w:bCs/>
          <w:sz w:val="28"/>
          <w:szCs w:val="28"/>
          <w:lang w:eastAsia="ru-RU"/>
        </w:rPr>
        <w:t>4</w:t>
      </w:r>
      <w:r w:rsidRPr="00CB2CFD">
        <w:rPr>
          <w:rFonts w:ascii="Times New Roman" w:eastAsia="Times New Roman" w:hAnsi="Times New Roman" w:cs="Times New Roman"/>
          <w:b/>
          <w:bCs/>
          <w:sz w:val="28"/>
          <w:szCs w:val="28"/>
          <w:lang w:eastAsia="ru-RU"/>
        </w:rPr>
        <w:t xml:space="preserve"> Типовой вариант </w:t>
      </w:r>
      <w:r w:rsidR="004D4FDC">
        <w:rPr>
          <w:rFonts w:ascii="Times New Roman" w:eastAsia="Times New Roman" w:hAnsi="Times New Roman" w:cs="Times New Roman"/>
          <w:b/>
          <w:bCs/>
          <w:sz w:val="28"/>
          <w:szCs w:val="28"/>
          <w:lang w:eastAsia="ru-RU"/>
        </w:rPr>
        <w:t>зачетного</w:t>
      </w:r>
      <w:r w:rsidRPr="00CB2CFD">
        <w:rPr>
          <w:rFonts w:ascii="Times New Roman" w:eastAsia="Times New Roman" w:hAnsi="Times New Roman" w:cs="Times New Roman"/>
          <w:b/>
          <w:bCs/>
          <w:sz w:val="28"/>
          <w:szCs w:val="28"/>
          <w:lang w:eastAsia="ru-RU"/>
        </w:rPr>
        <w:t xml:space="preserve"> тестирования</w:t>
      </w:r>
      <w:bookmarkEnd w:id="10"/>
      <w:bookmarkEnd w:id="11"/>
    </w:p>
    <w:p w:rsidR="004D4FDC" w:rsidRPr="004D4FDC" w:rsidRDefault="004D4FDC" w:rsidP="004D4FDC">
      <w:pPr>
        <w:suppressLineNumbers/>
        <w:suppressAutoHyphens/>
        <w:spacing w:after="0" w:line="240" w:lineRule="auto"/>
        <w:jc w:val="center"/>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Вариант 1</w:t>
      </w:r>
    </w:p>
    <w:p w:rsidR="004D4FDC" w:rsidRPr="004D4FDC" w:rsidRDefault="004D4FDC" w:rsidP="004D4FDC">
      <w:pPr>
        <w:suppressLineNumbers/>
        <w:suppressAutoHyphens/>
        <w:spacing w:after="0" w:line="240" w:lineRule="auto"/>
        <w:jc w:val="center"/>
        <w:rPr>
          <w:rFonts w:ascii="Times New Roman" w:eastAsia="Times New Roman" w:hAnsi="Times New Roman" w:cs="Times New Roman"/>
          <w:b/>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Основной внутренней функцией бизнес-плана является…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расчет стоимости бизнеса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проведение рекламной компании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выявление угроз и возможностей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привлечение инвестиций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Pr="004D4FDC">
        <w:rPr>
          <w:rFonts w:ascii="Times New Roman" w:eastAsia="Times New Roman" w:hAnsi="Times New Roman" w:cs="Times New Roman"/>
          <w:b/>
          <w:sz w:val="28"/>
          <w:szCs w:val="28"/>
          <w:lang w:eastAsia="ru-RU"/>
        </w:rPr>
        <w:t xml:space="preserve">Бизнес-план освоения нового производства относится к виду _____________планирования.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экономического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долгосрочного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текущего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стратегического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 xml:space="preserve">3. В зависимости от горизонта планирования выделяют _______планирование: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непрерывное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долгосрочное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оперативное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тактическое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Наименьшая погрешность в расчетах (10-15%) при разработке бизнес-плана наблюдается на этапе…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roofErr w:type="gramStart"/>
      <w:r w:rsidRPr="004D4FDC">
        <w:rPr>
          <w:rFonts w:ascii="Times New Roman" w:eastAsia="Times New Roman" w:hAnsi="Times New Roman" w:cs="Times New Roman"/>
          <w:sz w:val="28"/>
          <w:szCs w:val="28"/>
          <w:lang w:eastAsia="ru-RU"/>
        </w:rPr>
        <w:t>А)возникновения</w:t>
      </w:r>
      <w:proofErr w:type="gramEnd"/>
      <w:r w:rsidRPr="004D4FDC">
        <w:rPr>
          <w:rFonts w:ascii="Times New Roman" w:eastAsia="Times New Roman" w:hAnsi="Times New Roman" w:cs="Times New Roman"/>
          <w:sz w:val="28"/>
          <w:szCs w:val="28"/>
          <w:lang w:eastAsia="ru-RU"/>
        </w:rPr>
        <w:t xml:space="preserve"> идей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roofErr w:type="gramStart"/>
      <w:r w:rsidRPr="004D4FDC">
        <w:rPr>
          <w:rFonts w:ascii="Times New Roman" w:eastAsia="Times New Roman" w:hAnsi="Times New Roman" w:cs="Times New Roman"/>
          <w:sz w:val="28"/>
          <w:szCs w:val="28"/>
          <w:lang w:eastAsia="ru-RU"/>
        </w:rPr>
        <w:t>Б)строительства</w:t>
      </w:r>
      <w:proofErr w:type="gramEnd"/>
      <w:r w:rsidRPr="004D4FDC">
        <w:rPr>
          <w:rFonts w:ascii="Times New Roman" w:eastAsia="Times New Roman" w:hAnsi="Times New Roman" w:cs="Times New Roman"/>
          <w:sz w:val="28"/>
          <w:szCs w:val="28"/>
          <w:lang w:eastAsia="ru-RU"/>
        </w:rPr>
        <w:t xml:space="preserve"> объекта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roofErr w:type="gramStart"/>
      <w:r w:rsidRPr="004D4FDC">
        <w:rPr>
          <w:rFonts w:ascii="Times New Roman" w:eastAsia="Times New Roman" w:hAnsi="Times New Roman" w:cs="Times New Roman"/>
          <w:sz w:val="28"/>
          <w:szCs w:val="28"/>
          <w:lang w:eastAsia="ru-RU"/>
        </w:rPr>
        <w:t>В)рабочего</w:t>
      </w:r>
      <w:proofErr w:type="gramEnd"/>
      <w:r w:rsidRPr="004D4FDC">
        <w:rPr>
          <w:rFonts w:ascii="Times New Roman" w:eastAsia="Times New Roman" w:hAnsi="Times New Roman" w:cs="Times New Roman"/>
          <w:sz w:val="28"/>
          <w:szCs w:val="28"/>
          <w:lang w:eastAsia="ru-RU"/>
        </w:rPr>
        <w:t xml:space="preserve"> проектирования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roofErr w:type="gramStart"/>
      <w:r w:rsidRPr="004D4FDC">
        <w:rPr>
          <w:rFonts w:ascii="Times New Roman" w:eastAsia="Times New Roman" w:hAnsi="Times New Roman" w:cs="Times New Roman"/>
          <w:sz w:val="28"/>
          <w:szCs w:val="28"/>
          <w:lang w:eastAsia="ru-RU"/>
        </w:rPr>
        <w:t>Г)финансирования</w:t>
      </w:r>
      <w:proofErr w:type="gramEnd"/>
      <w:r w:rsidRPr="004D4FDC">
        <w:rPr>
          <w:rFonts w:ascii="Times New Roman" w:eastAsia="Times New Roman" w:hAnsi="Times New Roman" w:cs="Times New Roman"/>
          <w:sz w:val="28"/>
          <w:szCs w:val="28"/>
          <w:lang w:eastAsia="ru-RU"/>
        </w:rPr>
        <w:t xml:space="preserve"> проекта</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 </w:t>
      </w: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Основная функция бизнес-плана заключается в …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lastRenderedPageBreak/>
        <w:t xml:space="preserve">А) привлечении денежных средств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оперативном управление фирмой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контроле процесса развития фирмы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координации и регулировании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 xml:space="preserve">6. Основной целью ____________плана является отражение планируемого объема выручки, стоимости продаж, чистой прибыли и движения финансовых потоков.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промышленного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маркетингового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производственного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финансового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План денежных расходов и поступлений отражается в разделе бизнес-плана: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«План производства»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«Организационный план»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«Маркетинговый план»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«Финансовый план»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Разработка годового плана начинается с плана…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по труду и кадрам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производства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продаж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материально-технического обеспечения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Расчеты себестоимости выпускаемой продукции (услуг) выполняются в ___ разделе бизнес-плана.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производственном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финансовом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маркетинговом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организационном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10.</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Резюме бизнес-плана содержит краткие сведения о (об) …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рынках сбыта, конкурентах, и результаты маркетингового анализа рынка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месте расположения объекта инвестиций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технологическом процессе планируемого производства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сущности предлагаемого проекта и его эффективности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11.</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Разработка бизнес-плана начинается с…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организационного плана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плана производства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плана маркетинга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финансового плана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12.</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Бухгалтерский баланс характеризует…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денежные потоки организации за определенный период времени – отчетный год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финансовое положение организации по состоянию на отчетную дату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финансовые результаты деятельности организации за весь отчетный период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изменение показателей эффективности финансовой деятельности за отчетный период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13.</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К относительным показателям эффективности производственной деятельности относятся показатели ...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рентабельности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ликвидности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деловой активности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финансовой устойчивости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14.</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Величина собственного капитала предприятия отражается в бухгалтерском балансе в…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итоге актива баланса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разделе «Капитал и резервы»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приложении к балансу форме №2 «Отчёт о прибыли и убытках»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Г) разделе «</w:t>
      </w:r>
      <w:proofErr w:type="spellStart"/>
      <w:r w:rsidRPr="004D4FDC">
        <w:rPr>
          <w:rFonts w:ascii="Times New Roman" w:eastAsia="Times New Roman" w:hAnsi="Times New Roman" w:cs="Times New Roman"/>
          <w:sz w:val="28"/>
          <w:szCs w:val="28"/>
          <w:lang w:eastAsia="ru-RU"/>
        </w:rPr>
        <w:t>Внеоборотные</w:t>
      </w:r>
      <w:proofErr w:type="spellEnd"/>
      <w:r w:rsidRPr="004D4FDC">
        <w:rPr>
          <w:rFonts w:ascii="Times New Roman" w:eastAsia="Times New Roman" w:hAnsi="Times New Roman" w:cs="Times New Roman"/>
          <w:sz w:val="28"/>
          <w:szCs w:val="28"/>
          <w:lang w:eastAsia="ru-RU"/>
        </w:rPr>
        <w:t xml:space="preserve"> активы»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 xml:space="preserve">15. Для оценки деловой активности предприятии применяется…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расчет собственного оборотного капитала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сопоставление собственного и заемного капитала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roofErr w:type="gramStart"/>
      <w:r w:rsidRPr="004D4FDC">
        <w:rPr>
          <w:rFonts w:ascii="Times New Roman" w:eastAsia="Times New Roman" w:hAnsi="Times New Roman" w:cs="Times New Roman"/>
          <w:sz w:val="28"/>
          <w:szCs w:val="28"/>
          <w:lang w:eastAsia="ru-RU"/>
        </w:rPr>
        <w:t>В)сопоставление</w:t>
      </w:r>
      <w:proofErr w:type="gramEnd"/>
      <w:r w:rsidRPr="004D4FDC">
        <w:rPr>
          <w:rFonts w:ascii="Times New Roman" w:eastAsia="Times New Roman" w:hAnsi="Times New Roman" w:cs="Times New Roman"/>
          <w:sz w:val="28"/>
          <w:szCs w:val="28"/>
          <w:lang w:eastAsia="ru-RU"/>
        </w:rPr>
        <w:t xml:space="preserve"> текущих активов и пассивов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расчет показателей оборачиваемости капитала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16.</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Источниками информации для исследования финансового положения предприятия является…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статистические данные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бухгалтерская и финансовая отчетность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данные управленческого учета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вся рабочая документация аппарата управления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17.</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К положительным тенденциям изменений в пассиве баланса предприятия, отражающих укрепление финансового положения можно отнести увеличение…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заемных средств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краткосрочной кредиторской задолженности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уставного капитала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объемов кредита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18.</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Коэффициент автономии используется для характеристики …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структуры собственного капитала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структуры активов предприятия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независимости предприятия от внешних источников финансирования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структуры заемного капитала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19.</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Под финансовой устойчивостью предприятия подразумевается состояние счетов предприятия, гарантирующее …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быструю реализацию активов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его ликвидность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roofErr w:type="gramStart"/>
      <w:r w:rsidRPr="004D4FDC">
        <w:rPr>
          <w:rFonts w:ascii="Times New Roman" w:eastAsia="Times New Roman" w:hAnsi="Times New Roman" w:cs="Times New Roman"/>
          <w:sz w:val="28"/>
          <w:szCs w:val="28"/>
          <w:lang w:eastAsia="ru-RU"/>
        </w:rPr>
        <w:t>В)постоянное</w:t>
      </w:r>
      <w:proofErr w:type="gramEnd"/>
      <w:r w:rsidRPr="004D4FDC">
        <w:rPr>
          <w:rFonts w:ascii="Times New Roman" w:eastAsia="Times New Roman" w:hAnsi="Times New Roman" w:cs="Times New Roman"/>
          <w:sz w:val="28"/>
          <w:szCs w:val="28"/>
          <w:lang w:eastAsia="ru-RU"/>
        </w:rPr>
        <w:t xml:space="preserve"> покрытие убытков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независимость предприятия от внешних источников финансирования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 xml:space="preserve"> </w:t>
      </w:r>
      <w:r w:rsidRPr="004D4FDC">
        <w:rPr>
          <w:rFonts w:ascii="Times New Roman" w:eastAsia="Times New Roman" w:hAnsi="Times New Roman" w:cs="Times New Roman"/>
          <w:b/>
          <w:sz w:val="28"/>
          <w:szCs w:val="28"/>
          <w:lang w:eastAsia="ru-RU"/>
        </w:rPr>
        <w:t xml:space="preserve">Эффективность производственной деятельности предприятия определяется…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А) выпущенными акциями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Б) точкой безубыточности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В) размером полученной прибыли </w:t>
      </w:r>
    </w:p>
    <w:p w:rsidR="004D4FDC" w:rsidRPr="004D4FDC" w:rsidRDefault="004D4FDC" w:rsidP="004D4FDC">
      <w:pPr>
        <w:spacing w:after="0" w:line="240" w:lineRule="auto"/>
        <w:rPr>
          <w:rFonts w:ascii="Times New Roman" w:eastAsia="Times New Roman" w:hAnsi="Times New Roman" w:cs="Times New Roman"/>
          <w:sz w:val="28"/>
          <w:szCs w:val="28"/>
          <w:lang w:eastAsia="ru-RU"/>
        </w:rPr>
      </w:pPr>
      <w:r w:rsidRPr="004D4FDC">
        <w:rPr>
          <w:rFonts w:ascii="Times New Roman" w:eastAsia="Times New Roman" w:hAnsi="Times New Roman" w:cs="Times New Roman"/>
          <w:sz w:val="28"/>
          <w:szCs w:val="28"/>
          <w:lang w:eastAsia="ru-RU"/>
        </w:rPr>
        <w:t xml:space="preserve">Г) соотношением затрат и результатов </w:t>
      </w: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 xml:space="preserve">21. Планирование это: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а</w:t>
      </w:r>
      <w:proofErr w:type="gramEnd"/>
      <w:r w:rsidRPr="004D4FDC">
        <w:rPr>
          <w:rFonts w:ascii="Times New Roman" w:hAnsi="Times New Roman" w:cs="Times New Roman"/>
          <w:sz w:val="28"/>
          <w:szCs w:val="28"/>
        </w:rPr>
        <w:t xml:space="preserve">) функция управления по определению </w:t>
      </w:r>
      <w:proofErr w:type="spellStart"/>
      <w:r w:rsidRPr="004D4FDC">
        <w:rPr>
          <w:rFonts w:ascii="Times New Roman" w:hAnsi="Times New Roman" w:cs="Times New Roman"/>
          <w:sz w:val="28"/>
          <w:szCs w:val="28"/>
        </w:rPr>
        <w:t>будyщиx</w:t>
      </w:r>
      <w:proofErr w:type="spellEnd"/>
      <w:r w:rsidRPr="004D4FDC">
        <w:rPr>
          <w:rFonts w:ascii="Times New Roman" w:hAnsi="Times New Roman" w:cs="Times New Roman"/>
          <w:sz w:val="28"/>
          <w:szCs w:val="28"/>
        </w:rPr>
        <w:t xml:space="preserve"> целей, пропорций и </w:t>
      </w:r>
      <w:proofErr w:type="spellStart"/>
      <w:r w:rsidRPr="004D4FDC">
        <w:rPr>
          <w:rFonts w:ascii="Times New Roman" w:hAnsi="Times New Roman" w:cs="Times New Roman"/>
          <w:sz w:val="28"/>
          <w:szCs w:val="28"/>
        </w:rPr>
        <w:t>ресypсов</w:t>
      </w:r>
      <w:proofErr w:type="spellEnd"/>
      <w:r w:rsidRPr="004D4FDC">
        <w:rPr>
          <w:rFonts w:ascii="Times New Roman" w:hAnsi="Times New Roman" w:cs="Times New Roman"/>
          <w:sz w:val="28"/>
          <w:szCs w:val="28"/>
        </w:rPr>
        <w:t xml:space="preserve"> функционирования организации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б</w:t>
      </w:r>
      <w:proofErr w:type="gramEnd"/>
      <w:r w:rsidRPr="004D4FDC">
        <w:rPr>
          <w:rFonts w:ascii="Times New Roman" w:hAnsi="Times New Roman" w:cs="Times New Roman"/>
          <w:sz w:val="28"/>
          <w:szCs w:val="28"/>
        </w:rPr>
        <w:t xml:space="preserve">) функция управления по определению </w:t>
      </w:r>
      <w:proofErr w:type="spellStart"/>
      <w:r w:rsidRPr="004D4FDC">
        <w:rPr>
          <w:rFonts w:ascii="Times New Roman" w:hAnsi="Times New Roman" w:cs="Times New Roman"/>
          <w:sz w:val="28"/>
          <w:szCs w:val="28"/>
        </w:rPr>
        <w:t>будyщиx</w:t>
      </w:r>
      <w:proofErr w:type="spell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пpопорций</w:t>
      </w:r>
      <w:proofErr w:type="spellEnd"/>
      <w:r w:rsidRPr="004D4FDC">
        <w:rPr>
          <w:rFonts w:ascii="Times New Roman" w:hAnsi="Times New Roman" w:cs="Times New Roman"/>
          <w:sz w:val="28"/>
          <w:szCs w:val="28"/>
        </w:rPr>
        <w:t xml:space="preserve"> и </w:t>
      </w:r>
      <w:proofErr w:type="spellStart"/>
      <w:r w:rsidRPr="004D4FDC">
        <w:rPr>
          <w:rFonts w:ascii="Times New Roman" w:hAnsi="Times New Roman" w:cs="Times New Roman"/>
          <w:sz w:val="28"/>
          <w:szCs w:val="28"/>
        </w:rPr>
        <w:t>ресypсов</w:t>
      </w:r>
      <w:proofErr w:type="spellEnd"/>
      <w:r w:rsidRPr="004D4FDC">
        <w:rPr>
          <w:rFonts w:ascii="Times New Roman" w:hAnsi="Times New Roman" w:cs="Times New Roman"/>
          <w:sz w:val="28"/>
          <w:szCs w:val="28"/>
        </w:rPr>
        <w:t xml:space="preserve"> функционирования организации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в</w:t>
      </w:r>
      <w:proofErr w:type="gramEnd"/>
      <w:r w:rsidRPr="004D4FDC">
        <w:rPr>
          <w:rFonts w:ascii="Times New Roman" w:hAnsi="Times New Roman" w:cs="Times New Roman"/>
          <w:sz w:val="28"/>
          <w:szCs w:val="28"/>
        </w:rPr>
        <w:t xml:space="preserve">) функция управления по определению </w:t>
      </w:r>
      <w:proofErr w:type="spellStart"/>
      <w:r w:rsidRPr="004D4FDC">
        <w:rPr>
          <w:rFonts w:ascii="Times New Roman" w:hAnsi="Times New Roman" w:cs="Times New Roman"/>
          <w:sz w:val="28"/>
          <w:szCs w:val="28"/>
        </w:rPr>
        <w:t>будyщиx</w:t>
      </w:r>
      <w:proofErr w:type="spellEnd"/>
      <w:r w:rsidRPr="004D4FDC">
        <w:rPr>
          <w:rFonts w:ascii="Times New Roman" w:hAnsi="Times New Roman" w:cs="Times New Roman"/>
          <w:sz w:val="28"/>
          <w:szCs w:val="28"/>
        </w:rPr>
        <w:t xml:space="preserve"> ресурсов функционирования организации, необходимых для достижения поставленных целей.</w:t>
      </w:r>
    </w:p>
    <w:p w:rsidR="004D4FDC" w:rsidRPr="004D4FDC" w:rsidRDefault="004D4FDC" w:rsidP="004D4FDC">
      <w:pPr>
        <w:spacing w:after="0" w:line="240" w:lineRule="auto"/>
        <w:rPr>
          <w:rFonts w:ascii="Times New Roman" w:hAnsi="Times New Roman" w:cs="Times New Roman"/>
          <w:sz w:val="28"/>
          <w:szCs w:val="28"/>
        </w:rPr>
      </w:pPr>
      <w:r w:rsidRPr="004D4FDC">
        <w:rPr>
          <w:rFonts w:ascii="Times New Roman" w:hAnsi="Times New Roman" w:cs="Times New Roman"/>
          <w:sz w:val="28"/>
          <w:szCs w:val="28"/>
        </w:rPr>
        <w:t xml:space="preserve"> </w:t>
      </w: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 xml:space="preserve">22. Стратегический план это: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а</w:t>
      </w:r>
      <w:proofErr w:type="gramEnd"/>
      <w:r w:rsidRPr="004D4FDC">
        <w:rPr>
          <w:rFonts w:ascii="Times New Roman" w:hAnsi="Times New Roman" w:cs="Times New Roman"/>
          <w:sz w:val="28"/>
          <w:szCs w:val="28"/>
        </w:rPr>
        <w:t xml:space="preserve">) долгосрочный план, предусматривающий набор перспективных целей, формирование миссии и стратегий деятельности </w:t>
      </w:r>
      <w:proofErr w:type="spellStart"/>
      <w:r w:rsidRPr="004D4FDC">
        <w:rPr>
          <w:rFonts w:ascii="Times New Roman" w:hAnsi="Times New Roman" w:cs="Times New Roman"/>
          <w:sz w:val="28"/>
          <w:szCs w:val="28"/>
        </w:rPr>
        <w:t>оргaнизации</w:t>
      </w:r>
      <w:proofErr w:type="spellEnd"/>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б</w:t>
      </w:r>
      <w:proofErr w:type="gramEnd"/>
      <w:r w:rsidRPr="004D4FDC">
        <w:rPr>
          <w:rFonts w:ascii="Times New Roman" w:hAnsi="Times New Roman" w:cs="Times New Roman"/>
          <w:sz w:val="28"/>
          <w:szCs w:val="28"/>
        </w:rPr>
        <w:t xml:space="preserve">) перспективный план, предусматривающий </w:t>
      </w:r>
      <w:proofErr w:type="spellStart"/>
      <w:r w:rsidRPr="004D4FDC">
        <w:rPr>
          <w:rFonts w:ascii="Times New Roman" w:hAnsi="Times New Roman" w:cs="Times New Roman"/>
          <w:sz w:val="28"/>
          <w:szCs w:val="28"/>
        </w:rPr>
        <w:t>формиpование</w:t>
      </w:r>
      <w:proofErr w:type="spellEnd"/>
      <w:r w:rsidRPr="004D4FDC">
        <w:rPr>
          <w:rFonts w:ascii="Times New Roman" w:hAnsi="Times New Roman" w:cs="Times New Roman"/>
          <w:sz w:val="28"/>
          <w:szCs w:val="28"/>
        </w:rPr>
        <w:t xml:space="preserve"> миссии, перспективных целей и набор альтернативных вариантов поведения (стратегий) организации на </w:t>
      </w:r>
      <w:proofErr w:type="spellStart"/>
      <w:r w:rsidRPr="004D4FDC">
        <w:rPr>
          <w:rFonts w:ascii="Times New Roman" w:hAnsi="Times New Roman" w:cs="Times New Roman"/>
          <w:sz w:val="28"/>
          <w:szCs w:val="28"/>
        </w:rPr>
        <w:t>кaждый</w:t>
      </w:r>
      <w:proofErr w:type="spellEnd"/>
      <w:r w:rsidRPr="004D4FDC">
        <w:rPr>
          <w:rFonts w:ascii="Times New Roman" w:hAnsi="Times New Roman" w:cs="Times New Roman"/>
          <w:sz w:val="28"/>
          <w:szCs w:val="28"/>
        </w:rPr>
        <w:t xml:space="preserve"> из возможных вариантов развития </w:t>
      </w:r>
      <w:proofErr w:type="spellStart"/>
      <w:r w:rsidRPr="004D4FDC">
        <w:rPr>
          <w:rFonts w:ascii="Times New Roman" w:hAnsi="Times New Roman" w:cs="Times New Roman"/>
          <w:sz w:val="28"/>
          <w:szCs w:val="28"/>
        </w:rPr>
        <w:t>еѐ</w:t>
      </w:r>
      <w:proofErr w:type="spellEnd"/>
      <w:r w:rsidRPr="004D4FDC">
        <w:rPr>
          <w:rFonts w:ascii="Times New Roman" w:hAnsi="Times New Roman" w:cs="Times New Roman"/>
          <w:sz w:val="28"/>
          <w:szCs w:val="28"/>
        </w:rPr>
        <w:t xml:space="preserve"> внешней среды.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в</w:t>
      </w:r>
      <w:proofErr w:type="gramEnd"/>
      <w:r w:rsidRPr="004D4FDC">
        <w:rPr>
          <w:rFonts w:ascii="Times New Roman" w:hAnsi="Times New Roman" w:cs="Times New Roman"/>
          <w:sz w:val="28"/>
          <w:szCs w:val="28"/>
        </w:rPr>
        <w:t xml:space="preserve">) план поведения организации в среде окружения </w:t>
      </w:r>
      <w:proofErr w:type="spellStart"/>
      <w:r w:rsidRPr="004D4FDC">
        <w:rPr>
          <w:rFonts w:ascii="Times New Roman" w:hAnsi="Times New Roman" w:cs="Times New Roman"/>
          <w:sz w:val="28"/>
          <w:szCs w:val="28"/>
        </w:rPr>
        <w:t>рaзрабатываeтся</w:t>
      </w:r>
      <w:proofErr w:type="spellEnd"/>
      <w:r w:rsidRPr="004D4FDC">
        <w:rPr>
          <w:rFonts w:ascii="Times New Roman" w:hAnsi="Times New Roman" w:cs="Times New Roman"/>
          <w:sz w:val="28"/>
          <w:szCs w:val="28"/>
        </w:rPr>
        <w:t xml:space="preserve"> как правило на год. </w:t>
      </w:r>
    </w:p>
    <w:p w:rsidR="004D4FDC" w:rsidRPr="004D4FDC" w:rsidRDefault="004D4FDC" w:rsidP="004D4FDC">
      <w:pPr>
        <w:spacing w:after="0" w:line="240" w:lineRule="auto"/>
        <w:rPr>
          <w:rFonts w:ascii="Times New Roman" w:hAnsi="Times New Roman" w:cs="Times New Roman"/>
          <w:sz w:val="28"/>
          <w:szCs w:val="28"/>
        </w:rPr>
      </w:pPr>
    </w:p>
    <w:p w:rsidR="004D4FDC" w:rsidRPr="004D4FDC" w:rsidRDefault="004D4FDC" w:rsidP="004D4FDC">
      <w:pPr>
        <w:spacing w:after="0" w:line="240" w:lineRule="auto"/>
        <w:rPr>
          <w:rFonts w:ascii="Times New Roman" w:hAnsi="Times New Roman" w:cs="Times New Roman"/>
          <w:b/>
          <w:sz w:val="28"/>
          <w:szCs w:val="28"/>
        </w:rPr>
      </w:pPr>
      <w:r w:rsidRPr="004D4FDC">
        <w:rPr>
          <w:rFonts w:ascii="Times New Roman" w:hAnsi="Times New Roman" w:cs="Times New Roman"/>
          <w:b/>
          <w:sz w:val="28"/>
          <w:szCs w:val="28"/>
        </w:rPr>
        <w:t xml:space="preserve">23. Исходные параметры для формирования финансового плана проекта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а</w:t>
      </w:r>
      <w:proofErr w:type="gramEnd"/>
      <w:r w:rsidRPr="004D4FDC">
        <w:rPr>
          <w:rFonts w:ascii="Times New Roman" w:hAnsi="Times New Roman" w:cs="Times New Roman"/>
          <w:sz w:val="28"/>
          <w:szCs w:val="28"/>
        </w:rPr>
        <w:t xml:space="preserve">) инвестиционные и </w:t>
      </w:r>
      <w:proofErr w:type="spellStart"/>
      <w:r w:rsidRPr="004D4FDC">
        <w:rPr>
          <w:rFonts w:ascii="Times New Roman" w:hAnsi="Times New Roman" w:cs="Times New Roman"/>
          <w:sz w:val="28"/>
          <w:szCs w:val="28"/>
        </w:rPr>
        <w:t>текyщие</w:t>
      </w:r>
      <w:proofErr w:type="spellEnd"/>
      <w:r w:rsidRPr="004D4FDC">
        <w:rPr>
          <w:rFonts w:ascii="Times New Roman" w:hAnsi="Times New Roman" w:cs="Times New Roman"/>
          <w:sz w:val="28"/>
          <w:szCs w:val="28"/>
        </w:rPr>
        <w:t xml:space="preserve"> издержки по </w:t>
      </w:r>
      <w:proofErr w:type="spellStart"/>
      <w:r w:rsidRPr="004D4FDC">
        <w:rPr>
          <w:rFonts w:ascii="Times New Roman" w:hAnsi="Times New Roman" w:cs="Times New Roman"/>
          <w:sz w:val="28"/>
          <w:szCs w:val="28"/>
        </w:rPr>
        <w:t>проектy</w:t>
      </w:r>
      <w:proofErr w:type="spellEnd"/>
      <w:r w:rsidRPr="004D4FDC">
        <w:rPr>
          <w:rFonts w:ascii="Times New Roman" w:hAnsi="Times New Roman" w:cs="Times New Roman"/>
          <w:sz w:val="28"/>
          <w:szCs w:val="28"/>
        </w:rPr>
        <w:t xml:space="preserve">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б</w:t>
      </w:r>
      <w:proofErr w:type="gramEnd"/>
      <w:r w:rsidRPr="004D4FDC">
        <w:rPr>
          <w:rFonts w:ascii="Times New Roman" w:hAnsi="Times New Roman" w:cs="Times New Roman"/>
          <w:sz w:val="28"/>
          <w:szCs w:val="28"/>
        </w:rPr>
        <w:t xml:space="preserve">) экономические </w:t>
      </w:r>
      <w:proofErr w:type="spellStart"/>
      <w:r w:rsidRPr="004D4FDC">
        <w:rPr>
          <w:rFonts w:ascii="Times New Roman" w:hAnsi="Times New Roman" w:cs="Times New Roman"/>
          <w:sz w:val="28"/>
          <w:szCs w:val="28"/>
        </w:rPr>
        <w:t>парамeтpы</w:t>
      </w:r>
      <w:proofErr w:type="spell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реaлизации</w:t>
      </w:r>
      <w:proofErr w:type="spellEnd"/>
      <w:r w:rsidRPr="004D4FDC">
        <w:rPr>
          <w:rFonts w:ascii="Times New Roman" w:hAnsi="Times New Roman" w:cs="Times New Roman"/>
          <w:sz w:val="28"/>
          <w:szCs w:val="28"/>
        </w:rPr>
        <w:t xml:space="preserve"> проекта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в</w:t>
      </w:r>
      <w:proofErr w:type="gramEnd"/>
      <w:r w:rsidRPr="004D4FDC">
        <w:rPr>
          <w:rFonts w:ascii="Times New Roman" w:hAnsi="Times New Roman" w:cs="Times New Roman"/>
          <w:sz w:val="28"/>
          <w:szCs w:val="28"/>
        </w:rPr>
        <w:t xml:space="preserve">) маркетинговые исследования рынка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г</w:t>
      </w:r>
      <w:proofErr w:type="gramEnd"/>
      <w:r w:rsidRPr="004D4FDC">
        <w:rPr>
          <w:rFonts w:ascii="Times New Roman" w:hAnsi="Times New Roman" w:cs="Times New Roman"/>
          <w:sz w:val="28"/>
          <w:szCs w:val="28"/>
        </w:rPr>
        <w:t xml:space="preserve">) прогноз </w:t>
      </w:r>
      <w:proofErr w:type="spellStart"/>
      <w:r w:rsidRPr="004D4FDC">
        <w:rPr>
          <w:rFonts w:ascii="Times New Roman" w:hAnsi="Times New Roman" w:cs="Times New Roman"/>
          <w:sz w:val="28"/>
          <w:szCs w:val="28"/>
        </w:rPr>
        <w:t>продaж</w:t>
      </w:r>
      <w:proofErr w:type="spellEnd"/>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lastRenderedPageBreak/>
        <w:t xml:space="preserve">24. Место бизнес-плана в проектном цикле: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а</w:t>
      </w:r>
      <w:proofErr w:type="gramEnd"/>
      <w:r w:rsidRPr="004D4FDC">
        <w:rPr>
          <w:rFonts w:ascii="Times New Roman" w:hAnsi="Times New Roman" w:cs="Times New Roman"/>
          <w:sz w:val="28"/>
          <w:szCs w:val="28"/>
        </w:rPr>
        <w:t xml:space="preserve">) бизнес-план формируется на инвестиционной </w:t>
      </w:r>
      <w:proofErr w:type="spellStart"/>
      <w:r w:rsidRPr="004D4FDC">
        <w:rPr>
          <w:rFonts w:ascii="Times New Roman" w:hAnsi="Times New Roman" w:cs="Times New Roman"/>
          <w:sz w:val="28"/>
          <w:szCs w:val="28"/>
        </w:rPr>
        <w:t>стaдии</w:t>
      </w:r>
      <w:proofErr w:type="spellEnd"/>
      <w:r w:rsidRPr="004D4FDC">
        <w:rPr>
          <w:rFonts w:ascii="Times New Roman" w:hAnsi="Times New Roman" w:cs="Times New Roman"/>
          <w:sz w:val="28"/>
          <w:szCs w:val="28"/>
        </w:rPr>
        <w:t xml:space="preserve"> жизненного цикла проекта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б</w:t>
      </w:r>
      <w:proofErr w:type="gramEnd"/>
      <w:r w:rsidRPr="004D4FDC">
        <w:rPr>
          <w:rFonts w:ascii="Times New Roman" w:hAnsi="Times New Roman" w:cs="Times New Roman"/>
          <w:sz w:val="28"/>
          <w:szCs w:val="28"/>
        </w:rPr>
        <w:t xml:space="preserve">) бизнес-план </w:t>
      </w:r>
      <w:proofErr w:type="spellStart"/>
      <w:r w:rsidRPr="004D4FDC">
        <w:rPr>
          <w:rFonts w:ascii="Times New Roman" w:hAnsi="Times New Roman" w:cs="Times New Roman"/>
          <w:sz w:val="28"/>
          <w:szCs w:val="28"/>
        </w:rPr>
        <w:t>рaзрабатываeтся</w:t>
      </w:r>
      <w:proofErr w:type="spellEnd"/>
      <w:r w:rsidRPr="004D4FDC">
        <w:rPr>
          <w:rFonts w:ascii="Times New Roman" w:hAnsi="Times New Roman" w:cs="Times New Roman"/>
          <w:sz w:val="28"/>
          <w:szCs w:val="28"/>
        </w:rPr>
        <w:t xml:space="preserve"> на </w:t>
      </w:r>
      <w:proofErr w:type="spellStart"/>
      <w:r w:rsidRPr="004D4FDC">
        <w:rPr>
          <w:rFonts w:ascii="Times New Roman" w:hAnsi="Times New Roman" w:cs="Times New Roman"/>
          <w:sz w:val="28"/>
          <w:szCs w:val="28"/>
        </w:rPr>
        <w:t>прединвестиционной</w:t>
      </w:r>
      <w:proofErr w:type="spell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стaдии</w:t>
      </w:r>
      <w:proofErr w:type="spellEnd"/>
      <w:r w:rsidRPr="004D4FDC">
        <w:rPr>
          <w:rFonts w:ascii="Times New Roman" w:hAnsi="Times New Roman" w:cs="Times New Roman"/>
          <w:sz w:val="28"/>
          <w:szCs w:val="28"/>
        </w:rPr>
        <w:t xml:space="preserve"> жизненного цикла проекта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в</w:t>
      </w:r>
      <w:proofErr w:type="gramEnd"/>
      <w:r w:rsidRPr="004D4FDC">
        <w:rPr>
          <w:rFonts w:ascii="Times New Roman" w:hAnsi="Times New Roman" w:cs="Times New Roman"/>
          <w:sz w:val="28"/>
          <w:szCs w:val="28"/>
        </w:rPr>
        <w:t xml:space="preserve">) бизнес-план </w:t>
      </w:r>
      <w:proofErr w:type="spellStart"/>
      <w:r w:rsidRPr="004D4FDC">
        <w:rPr>
          <w:rFonts w:ascii="Times New Roman" w:hAnsi="Times New Roman" w:cs="Times New Roman"/>
          <w:sz w:val="28"/>
          <w:szCs w:val="28"/>
        </w:rPr>
        <w:t>используeтся</w:t>
      </w:r>
      <w:proofErr w:type="spellEnd"/>
      <w:r w:rsidRPr="004D4FDC">
        <w:rPr>
          <w:rFonts w:ascii="Times New Roman" w:hAnsi="Times New Roman" w:cs="Times New Roman"/>
          <w:sz w:val="28"/>
          <w:szCs w:val="28"/>
        </w:rPr>
        <w:t xml:space="preserve"> на </w:t>
      </w:r>
      <w:proofErr w:type="spellStart"/>
      <w:r w:rsidRPr="004D4FDC">
        <w:rPr>
          <w:rFonts w:ascii="Times New Roman" w:hAnsi="Times New Roman" w:cs="Times New Roman"/>
          <w:sz w:val="28"/>
          <w:szCs w:val="28"/>
        </w:rPr>
        <w:t>эксплyатационной</w:t>
      </w:r>
      <w:proofErr w:type="spell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стaдии</w:t>
      </w:r>
      <w:proofErr w:type="spellEnd"/>
      <w:r w:rsidRPr="004D4FDC">
        <w:rPr>
          <w:rFonts w:ascii="Times New Roman" w:hAnsi="Times New Roman" w:cs="Times New Roman"/>
          <w:sz w:val="28"/>
          <w:szCs w:val="28"/>
        </w:rPr>
        <w:t xml:space="preserve"> жизненного цикла проекта</w:t>
      </w: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 xml:space="preserve">25. Место бизнес-плана в системе планов предприятия: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а</w:t>
      </w:r>
      <w:proofErr w:type="gramEnd"/>
      <w:r w:rsidRPr="004D4FDC">
        <w:rPr>
          <w:rFonts w:ascii="Times New Roman" w:hAnsi="Times New Roman" w:cs="Times New Roman"/>
          <w:sz w:val="28"/>
          <w:szCs w:val="28"/>
        </w:rPr>
        <w:t xml:space="preserve">) бизнес-план </w:t>
      </w:r>
      <w:proofErr w:type="spellStart"/>
      <w:r w:rsidRPr="004D4FDC">
        <w:rPr>
          <w:rFonts w:ascii="Times New Roman" w:hAnsi="Times New Roman" w:cs="Times New Roman"/>
          <w:sz w:val="28"/>
          <w:szCs w:val="28"/>
        </w:rPr>
        <w:t>являeтся</w:t>
      </w:r>
      <w:proofErr w:type="spellEnd"/>
      <w:r w:rsidRPr="004D4FDC">
        <w:rPr>
          <w:rFonts w:ascii="Times New Roman" w:hAnsi="Times New Roman" w:cs="Times New Roman"/>
          <w:sz w:val="28"/>
          <w:szCs w:val="28"/>
        </w:rPr>
        <w:t xml:space="preserve"> частью </w:t>
      </w:r>
      <w:proofErr w:type="spellStart"/>
      <w:r w:rsidRPr="004D4FDC">
        <w:rPr>
          <w:rFonts w:ascii="Times New Roman" w:hAnsi="Times New Roman" w:cs="Times New Roman"/>
          <w:sz w:val="28"/>
          <w:szCs w:val="28"/>
        </w:rPr>
        <w:t>стpатегического</w:t>
      </w:r>
      <w:proofErr w:type="spell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плaна</w:t>
      </w:r>
      <w:proofErr w:type="spellEnd"/>
      <w:r w:rsidRPr="004D4FDC">
        <w:rPr>
          <w:rFonts w:ascii="Times New Roman" w:hAnsi="Times New Roman" w:cs="Times New Roman"/>
          <w:sz w:val="28"/>
          <w:szCs w:val="28"/>
        </w:rPr>
        <w:t xml:space="preserve"> предприятия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б</w:t>
      </w:r>
      <w:proofErr w:type="gramEnd"/>
      <w:r w:rsidRPr="004D4FDC">
        <w:rPr>
          <w:rFonts w:ascii="Times New Roman" w:hAnsi="Times New Roman" w:cs="Times New Roman"/>
          <w:sz w:val="28"/>
          <w:szCs w:val="28"/>
        </w:rPr>
        <w:t xml:space="preserve">) бизнес-план входит в состав инновационных и инвестиционных планов предприятия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в</w:t>
      </w:r>
      <w:proofErr w:type="gramEnd"/>
      <w:r w:rsidRPr="004D4FDC">
        <w:rPr>
          <w:rFonts w:ascii="Times New Roman" w:hAnsi="Times New Roman" w:cs="Times New Roman"/>
          <w:sz w:val="28"/>
          <w:szCs w:val="28"/>
        </w:rPr>
        <w:t xml:space="preserve">) является тактическим текущим планом деятельности организации  </w:t>
      </w: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 xml:space="preserve">26. Основные цели бизнес-плана: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а</w:t>
      </w:r>
      <w:proofErr w:type="gramEnd"/>
      <w:r w:rsidRPr="004D4FDC">
        <w:rPr>
          <w:rFonts w:ascii="Times New Roman" w:hAnsi="Times New Roman" w:cs="Times New Roman"/>
          <w:sz w:val="28"/>
          <w:szCs w:val="28"/>
        </w:rPr>
        <w:t xml:space="preserve">) обоснование проектных решений в бизнесе, связанных c </w:t>
      </w:r>
      <w:proofErr w:type="spellStart"/>
      <w:r w:rsidRPr="004D4FDC">
        <w:rPr>
          <w:rFonts w:ascii="Times New Roman" w:hAnsi="Times New Roman" w:cs="Times New Roman"/>
          <w:sz w:val="28"/>
          <w:szCs w:val="28"/>
        </w:rPr>
        <w:t>затpатами</w:t>
      </w:r>
      <w:proofErr w:type="spell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инве-стиционных</w:t>
      </w:r>
      <w:proofErr w:type="spellEnd"/>
      <w:r w:rsidRPr="004D4FDC">
        <w:rPr>
          <w:rFonts w:ascii="Times New Roman" w:hAnsi="Times New Roman" w:cs="Times New Roman"/>
          <w:sz w:val="28"/>
          <w:szCs w:val="28"/>
        </w:rPr>
        <w:t xml:space="preserve"> ресурсов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б</w:t>
      </w:r>
      <w:proofErr w:type="gram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дeтaлизация</w:t>
      </w:r>
      <w:proofErr w:type="spell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стpатегическиx</w:t>
      </w:r>
      <w:proofErr w:type="spellEnd"/>
      <w:r w:rsidRPr="004D4FDC">
        <w:rPr>
          <w:rFonts w:ascii="Times New Roman" w:hAnsi="Times New Roman" w:cs="Times New Roman"/>
          <w:sz w:val="28"/>
          <w:szCs w:val="28"/>
        </w:rPr>
        <w:t xml:space="preserve"> изменений, </w:t>
      </w:r>
      <w:proofErr w:type="spellStart"/>
      <w:r w:rsidRPr="004D4FDC">
        <w:rPr>
          <w:rFonts w:ascii="Times New Roman" w:hAnsi="Times New Roman" w:cs="Times New Roman"/>
          <w:sz w:val="28"/>
          <w:szCs w:val="28"/>
        </w:rPr>
        <w:t>предyсмотpенных</w:t>
      </w:r>
      <w:proofErr w:type="spellEnd"/>
      <w:r w:rsidRPr="004D4FDC">
        <w:rPr>
          <w:rFonts w:ascii="Times New Roman" w:hAnsi="Times New Roman" w:cs="Times New Roman"/>
          <w:sz w:val="28"/>
          <w:szCs w:val="28"/>
        </w:rPr>
        <w:t xml:space="preserve"> стратегическим планом предприятия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в</w:t>
      </w:r>
      <w:proofErr w:type="gramEnd"/>
      <w:r w:rsidRPr="004D4FDC">
        <w:rPr>
          <w:rFonts w:ascii="Times New Roman" w:hAnsi="Times New Roman" w:cs="Times New Roman"/>
          <w:sz w:val="28"/>
          <w:szCs w:val="28"/>
        </w:rPr>
        <w:t xml:space="preserve">) поиск партнеров по </w:t>
      </w:r>
      <w:proofErr w:type="spellStart"/>
      <w:r w:rsidRPr="004D4FDC">
        <w:rPr>
          <w:rFonts w:ascii="Times New Roman" w:hAnsi="Times New Roman" w:cs="Times New Roman"/>
          <w:sz w:val="28"/>
          <w:szCs w:val="28"/>
        </w:rPr>
        <w:t>реaлизации</w:t>
      </w:r>
      <w:proofErr w:type="spellEnd"/>
      <w:r w:rsidRPr="004D4FDC">
        <w:rPr>
          <w:rFonts w:ascii="Times New Roman" w:hAnsi="Times New Roman" w:cs="Times New Roman"/>
          <w:sz w:val="28"/>
          <w:szCs w:val="28"/>
        </w:rPr>
        <w:t xml:space="preserve"> проекта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г</w:t>
      </w:r>
      <w:proofErr w:type="gramEnd"/>
      <w:r w:rsidRPr="004D4FDC">
        <w:rPr>
          <w:rFonts w:ascii="Times New Roman" w:hAnsi="Times New Roman" w:cs="Times New Roman"/>
          <w:sz w:val="28"/>
          <w:szCs w:val="28"/>
        </w:rPr>
        <w:t xml:space="preserve">) поиск источников финансирования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д</w:t>
      </w:r>
      <w:proofErr w:type="gramEnd"/>
      <w:r w:rsidRPr="004D4FDC">
        <w:rPr>
          <w:rFonts w:ascii="Times New Roman" w:hAnsi="Times New Roman" w:cs="Times New Roman"/>
          <w:sz w:val="28"/>
          <w:szCs w:val="28"/>
        </w:rPr>
        <w:t xml:space="preserve">) календарное планирование работ </w:t>
      </w: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 xml:space="preserve">27. Адресаты бизнес-плана это: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а</w:t>
      </w:r>
      <w:proofErr w:type="gramEnd"/>
      <w:r w:rsidRPr="004D4FDC">
        <w:rPr>
          <w:rFonts w:ascii="Times New Roman" w:hAnsi="Times New Roman" w:cs="Times New Roman"/>
          <w:sz w:val="28"/>
          <w:szCs w:val="28"/>
        </w:rPr>
        <w:t xml:space="preserve">) собственники предприятия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б</w:t>
      </w:r>
      <w:proofErr w:type="gramEnd"/>
      <w:r w:rsidRPr="004D4FDC">
        <w:rPr>
          <w:rFonts w:ascii="Times New Roman" w:hAnsi="Times New Roman" w:cs="Times New Roman"/>
          <w:sz w:val="28"/>
          <w:szCs w:val="28"/>
        </w:rPr>
        <w:t xml:space="preserve">) менеджмент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в</w:t>
      </w:r>
      <w:proofErr w:type="gram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потенциaльные</w:t>
      </w:r>
      <w:proofErr w:type="spellEnd"/>
      <w:r w:rsidRPr="004D4FDC">
        <w:rPr>
          <w:rFonts w:ascii="Times New Roman" w:hAnsi="Times New Roman" w:cs="Times New Roman"/>
          <w:sz w:val="28"/>
          <w:szCs w:val="28"/>
        </w:rPr>
        <w:t xml:space="preserve"> партнеры и инвесторы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г</w:t>
      </w:r>
      <w:proofErr w:type="gramEnd"/>
      <w:r w:rsidRPr="004D4FDC">
        <w:rPr>
          <w:rFonts w:ascii="Times New Roman" w:hAnsi="Times New Roman" w:cs="Times New Roman"/>
          <w:sz w:val="28"/>
          <w:szCs w:val="28"/>
        </w:rPr>
        <w:t>) кредиторы</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д</w:t>
      </w:r>
      <w:proofErr w:type="gramEnd"/>
      <w:r w:rsidRPr="004D4FDC">
        <w:rPr>
          <w:rFonts w:ascii="Times New Roman" w:hAnsi="Times New Roman" w:cs="Times New Roman"/>
          <w:sz w:val="28"/>
          <w:szCs w:val="28"/>
        </w:rPr>
        <w:t xml:space="preserve">) весь </w:t>
      </w:r>
      <w:proofErr w:type="spellStart"/>
      <w:r w:rsidRPr="004D4FDC">
        <w:rPr>
          <w:rFonts w:ascii="Times New Roman" w:hAnsi="Times New Roman" w:cs="Times New Roman"/>
          <w:sz w:val="28"/>
          <w:szCs w:val="28"/>
        </w:rPr>
        <w:t>персонaл</w:t>
      </w:r>
      <w:proofErr w:type="spellEnd"/>
      <w:r w:rsidRPr="004D4FDC">
        <w:rPr>
          <w:rFonts w:ascii="Times New Roman" w:hAnsi="Times New Roman" w:cs="Times New Roman"/>
          <w:sz w:val="28"/>
          <w:szCs w:val="28"/>
        </w:rPr>
        <w:t xml:space="preserve"> предприятия </w:t>
      </w: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p>
    <w:p w:rsidR="004D4FDC" w:rsidRPr="004D4FDC" w:rsidRDefault="004D4FDC" w:rsidP="004D4FDC">
      <w:pPr>
        <w:spacing w:after="0" w:line="240" w:lineRule="auto"/>
        <w:rPr>
          <w:rFonts w:ascii="Times New Roman" w:hAnsi="Times New Roman" w:cs="Times New Roman"/>
          <w:sz w:val="28"/>
          <w:szCs w:val="28"/>
        </w:rPr>
      </w:pPr>
      <w:r w:rsidRPr="004D4FDC">
        <w:rPr>
          <w:rFonts w:ascii="Times New Roman" w:eastAsia="Times New Roman" w:hAnsi="Times New Roman" w:cs="Times New Roman"/>
          <w:b/>
          <w:sz w:val="28"/>
          <w:szCs w:val="28"/>
          <w:lang w:eastAsia="ru-RU"/>
        </w:rPr>
        <w:t xml:space="preserve">28. Стандартный бизнес-план содержит следующие разделы: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а</w:t>
      </w:r>
      <w:proofErr w:type="gramEnd"/>
      <w:r w:rsidRPr="004D4FDC">
        <w:rPr>
          <w:rFonts w:ascii="Times New Roman" w:hAnsi="Times New Roman" w:cs="Times New Roman"/>
          <w:sz w:val="28"/>
          <w:szCs w:val="28"/>
        </w:rPr>
        <w:t xml:space="preserve">) Резюме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б</w:t>
      </w:r>
      <w:proofErr w:type="gramEnd"/>
      <w:r w:rsidRPr="004D4FDC">
        <w:rPr>
          <w:rFonts w:ascii="Times New Roman" w:hAnsi="Times New Roman" w:cs="Times New Roman"/>
          <w:sz w:val="28"/>
          <w:szCs w:val="28"/>
        </w:rPr>
        <w:t xml:space="preserve">) Предприятие и отрасль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в</w:t>
      </w:r>
      <w:proofErr w:type="gramEnd"/>
      <w:r w:rsidRPr="004D4FDC">
        <w:rPr>
          <w:rFonts w:ascii="Times New Roman" w:hAnsi="Times New Roman" w:cs="Times New Roman"/>
          <w:sz w:val="28"/>
          <w:szCs w:val="28"/>
        </w:rPr>
        <w:t xml:space="preserve">) Оценка и прогнозирование рынка сбыта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г</w:t>
      </w:r>
      <w:proofErr w:type="gramEnd"/>
      <w:r w:rsidRPr="004D4FDC">
        <w:rPr>
          <w:rFonts w:ascii="Times New Roman" w:hAnsi="Times New Roman" w:cs="Times New Roman"/>
          <w:sz w:val="28"/>
          <w:szCs w:val="28"/>
        </w:rPr>
        <w:t xml:space="preserve">) План маркетинга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д</w:t>
      </w:r>
      <w:proofErr w:type="gramEnd"/>
      <w:r w:rsidRPr="004D4FDC">
        <w:rPr>
          <w:rFonts w:ascii="Times New Roman" w:hAnsi="Times New Roman" w:cs="Times New Roman"/>
          <w:sz w:val="28"/>
          <w:szCs w:val="28"/>
        </w:rPr>
        <w:t xml:space="preserve">) План </w:t>
      </w:r>
      <w:proofErr w:type="spellStart"/>
      <w:r w:rsidRPr="004D4FDC">
        <w:rPr>
          <w:rFonts w:ascii="Times New Roman" w:hAnsi="Times New Roman" w:cs="Times New Roman"/>
          <w:sz w:val="28"/>
          <w:szCs w:val="28"/>
        </w:rPr>
        <w:t>материaльно</w:t>
      </w:r>
      <w:proofErr w:type="spellEnd"/>
      <w:r w:rsidRPr="004D4FDC">
        <w:rPr>
          <w:rFonts w:ascii="Times New Roman" w:hAnsi="Times New Roman" w:cs="Times New Roman"/>
          <w:sz w:val="28"/>
          <w:szCs w:val="28"/>
        </w:rPr>
        <w:t xml:space="preserve">-технического снабжения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е</w:t>
      </w:r>
      <w:proofErr w:type="gramEnd"/>
      <w:r w:rsidRPr="004D4FDC">
        <w:rPr>
          <w:rFonts w:ascii="Times New Roman" w:hAnsi="Times New Roman" w:cs="Times New Roman"/>
          <w:sz w:val="28"/>
          <w:szCs w:val="28"/>
        </w:rPr>
        <w:t xml:space="preserve">) Организационный план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ж</w:t>
      </w:r>
      <w:proofErr w:type="gramEnd"/>
      <w:r w:rsidRPr="004D4FDC">
        <w:rPr>
          <w:rFonts w:ascii="Times New Roman" w:hAnsi="Times New Roman" w:cs="Times New Roman"/>
          <w:sz w:val="28"/>
          <w:szCs w:val="28"/>
        </w:rPr>
        <w:t>) Юридический план</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з</w:t>
      </w:r>
      <w:proofErr w:type="gramEnd"/>
      <w:r w:rsidRPr="004D4FDC">
        <w:rPr>
          <w:rFonts w:ascii="Times New Roman" w:hAnsi="Times New Roman" w:cs="Times New Roman"/>
          <w:sz w:val="28"/>
          <w:szCs w:val="28"/>
        </w:rPr>
        <w:t>) Оценка риска и страхование</w:t>
      </w:r>
    </w:p>
    <w:p w:rsidR="004D4FDC" w:rsidRPr="004D4FDC" w:rsidRDefault="004D4FDC" w:rsidP="004D4FDC">
      <w:pPr>
        <w:spacing w:after="0" w:line="240" w:lineRule="auto"/>
        <w:rPr>
          <w:rFonts w:ascii="Times New Roman" w:hAnsi="Times New Roman" w:cs="Times New Roman"/>
          <w:sz w:val="28"/>
          <w:szCs w:val="28"/>
        </w:rPr>
      </w:pPr>
      <w:r w:rsidRPr="004D4FDC">
        <w:rPr>
          <w:rFonts w:ascii="Times New Roman" w:hAnsi="Times New Roman" w:cs="Times New Roman"/>
          <w:sz w:val="28"/>
          <w:szCs w:val="28"/>
        </w:rPr>
        <w:t xml:space="preserve"> </w:t>
      </w:r>
      <w:proofErr w:type="gramStart"/>
      <w:r w:rsidRPr="004D4FDC">
        <w:rPr>
          <w:rFonts w:ascii="Times New Roman" w:hAnsi="Times New Roman" w:cs="Times New Roman"/>
          <w:sz w:val="28"/>
          <w:szCs w:val="28"/>
        </w:rPr>
        <w:t>е</w:t>
      </w:r>
      <w:proofErr w:type="gramEnd"/>
      <w:r w:rsidRPr="004D4FDC">
        <w:rPr>
          <w:rFonts w:ascii="Times New Roman" w:hAnsi="Times New Roman" w:cs="Times New Roman"/>
          <w:sz w:val="28"/>
          <w:szCs w:val="28"/>
        </w:rPr>
        <w:t xml:space="preserve">) Финансовый план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и</w:t>
      </w:r>
      <w:proofErr w:type="gramEnd"/>
      <w:r w:rsidRPr="004D4FDC">
        <w:rPr>
          <w:rFonts w:ascii="Times New Roman" w:hAnsi="Times New Roman" w:cs="Times New Roman"/>
          <w:sz w:val="28"/>
          <w:szCs w:val="28"/>
        </w:rPr>
        <w:t xml:space="preserve">) Производственный план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к</w:t>
      </w:r>
      <w:proofErr w:type="gramEnd"/>
      <w:r w:rsidRPr="004D4FDC">
        <w:rPr>
          <w:rFonts w:ascii="Times New Roman" w:hAnsi="Times New Roman" w:cs="Times New Roman"/>
          <w:sz w:val="28"/>
          <w:szCs w:val="28"/>
        </w:rPr>
        <w:t xml:space="preserve">) План производства и </w:t>
      </w:r>
      <w:proofErr w:type="spellStart"/>
      <w:r w:rsidRPr="004D4FDC">
        <w:rPr>
          <w:rFonts w:ascii="Times New Roman" w:hAnsi="Times New Roman" w:cs="Times New Roman"/>
          <w:sz w:val="28"/>
          <w:szCs w:val="28"/>
        </w:rPr>
        <w:t>реaлизации</w:t>
      </w:r>
      <w:proofErr w:type="spell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продyкции</w:t>
      </w:r>
      <w:proofErr w:type="spellEnd"/>
      <w:r w:rsidRPr="004D4FDC">
        <w:rPr>
          <w:rFonts w:ascii="Times New Roman" w:hAnsi="Times New Roman" w:cs="Times New Roman"/>
          <w:sz w:val="28"/>
          <w:szCs w:val="28"/>
        </w:rPr>
        <w:t xml:space="preserve">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л</w:t>
      </w:r>
      <w:proofErr w:type="gramEnd"/>
      <w:r w:rsidRPr="004D4FDC">
        <w:rPr>
          <w:rFonts w:ascii="Times New Roman" w:hAnsi="Times New Roman" w:cs="Times New Roman"/>
          <w:sz w:val="28"/>
          <w:szCs w:val="28"/>
        </w:rPr>
        <w:t xml:space="preserve">) План по себестоимости, прибыли и рентабельности </w:t>
      </w: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 xml:space="preserve">29. Емкость рынка - это: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а</w:t>
      </w:r>
      <w:proofErr w:type="gramEnd"/>
      <w:r w:rsidRPr="004D4FDC">
        <w:rPr>
          <w:rFonts w:ascii="Times New Roman" w:hAnsi="Times New Roman" w:cs="Times New Roman"/>
          <w:sz w:val="28"/>
          <w:szCs w:val="28"/>
        </w:rPr>
        <w:t>) суммарный объем товаров, который может быть предложен продавцами</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б</w:t>
      </w:r>
      <w:proofErr w:type="gramEnd"/>
      <w:r w:rsidRPr="004D4FDC">
        <w:rPr>
          <w:rFonts w:ascii="Times New Roman" w:hAnsi="Times New Roman" w:cs="Times New Roman"/>
          <w:sz w:val="28"/>
          <w:szCs w:val="28"/>
        </w:rPr>
        <w:t xml:space="preserve">) суммарный объем покупок, которые </w:t>
      </w:r>
      <w:proofErr w:type="spellStart"/>
      <w:r w:rsidRPr="004D4FDC">
        <w:rPr>
          <w:rFonts w:ascii="Times New Roman" w:hAnsi="Times New Roman" w:cs="Times New Roman"/>
          <w:sz w:val="28"/>
          <w:szCs w:val="28"/>
        </w:rPr>
        <w:t>могyт</w:t>
      </w:r>
      <w:proofErr w:type="spellEnd"/>
      <w:r w:rsidRPr="004D4FDC">
        <w:rPr>
          <w:rFonts w:ascii="Times New Roman" w:hAnsi="Times New Roman" w:cs="Times New Roman"/>
          <w:sz w:val="28"/>
          <w:szCs w:val="28"/>
        </w:rPr>
        <w:t xml:space="preserve"> быть совершены покупателями данного товара за определенный период времени при определенных условиях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в</w:t>
      </w:r>
      <w:proofErr w:type="gramEnd"/>
      <w:r w:rsidRPr="004D4FDC">
        <w:rPr>
          <w:rFonts w:ascii="Times New Roman" w:hAnsi="Times New Roman" w:cs="Times New Roman"/>
          <w:sz w:val="28"/>
          <w:szCs w:val="28"/>
        </w:rPr>
        <w:t xml:space="preserve">) суммарная стоимость товаров, </w:t>
      </w:r>
      <w:proofErr w:type="spellStart"/>
      <w:r w:rsidRPr="004D4FDC">
        <w:rPr>
          <w:rFonts w:ascii="Times New Roman" w:hAnsi="Times New Roman" w:cs="Times New Roman"/>
          <w:sz w:val="28"/>
          <w:szCs w:val="28"/>
        </w:rPr>
        <w:t>предложеннaя</w:t>
      </w:r>
      <w:proofErr w:type="spell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пpоизводителями</w:t>
      </w:r>
      <w:proofErr w:type="spellEnd"/>
      <w:r w:rsidRPr="004D4FDC">
        <w:rPr>
          <w:rFonts w:ascii="Times New Roman" w:hAnsi="Times New Roman" w:cs="Times New Roman"/>
          <w:sz w:val="28"/>
          <w:szCs w:val="28"/>
        </w:rPr>
        <w:t xml:space="preserve"> в </w:t>
      </w:r>
      <w:proofErr w:type="spellStart"/>
      <w:r w:rsidRPr="004D4FDC">
        <w:rPr>
          <w:rFonts w:ascii="Times New Roman" w:hAnsi="Times New Roman" w:cs="Times New Roman"/>
          <w:sz w:val="28"/>
          <w:szCs w:val="28"/>
        </w:rPr>
        <w:t>единицy</w:t>
      </w:r>
      <w:proofErr w:type="spellEnd"/>
      <w:r w:rsidRPr="004D4FDC">
        <w:rPr>
          <w:rFonts w:ascii="Times New Roman" w:hAnsi="Times New Roman" w:cs="Times New Roman"/>
          <w:sz w:val="28"/>
          <w:szCs w:val="28"/>
        </w:rPr>
        <w:t xml:space="preserve"> времени </w:t>
      </w: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r w:rsidRPr="004D4FDC">
        <w:rPr>
          <w:rFonts w:ascii="Times New Roman" w:eastAsia="Times New Roman" w:hAnsi="Times New Roman" w:cs="Times New Roman"/>
          <w:b/>
          <w:sz w:val="28"/>
          <w:szCs w:val="28"/>
          <w:lang w:eastAsia="ru-RU"/>
        </w:rPr>
        <w:t xml:space="preserve">30. Методы оценки и прогнозирования объема </w:t>
      </w:r>
      <w:proofErr w:type="spellStart"/>
      <w:r w:rsidRPr="004D4FDC">
        <w:rPr>
          <w:rFonts w:ascii="Times New Roman" w:eastAsia="Times New Roman" w:hAnsi="Times New Roman" w:cs="Times New Roman"/>
          <w:b/>
          <w:sz w:val="28"/>
          <w:szCs w:val="28"/>
          <w:lang w:eastAsia="ru-RU"/>
        </w:rPr>
        <w:t>продaж</w:t>
      </w:r>
      <w:proofErr w:type="spellEnd"/>
      <w:r w:rsidRPr="004D4FDC">
        <w:rPr>
          <w:rFonts w:ascii="Times New Roman" w:eastAsia="Times New Roman" w:hAnsi="Times New Roman" w:cs="Times New Roman"/>
          <w:b/>
          <w:sz w:val="28"/>
          <w:szCs w:val="28"/>
          <w:lang w:eastAsia="ru-RU"/>
        </w:rPr>
        <w:t xml:space="preserve">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а</w:t>
      </w:r>
      <w:proofErr w:type="gramEnd"/>
      <w:r w:rsidRPr="004D4FDC">
        <w:rPr>
          <w:rFonts w:ascii="Times New Roman" w:hAnsi="Times New Roman" w:cs="Times New Roman"/>
          <w:sz w:val="28"/>
          <w:szCs w:val="28"/>
        </w:rPr>
        <w:t xml:space="preserve">) </w:t>
      </w:r>
      <w:proofErr w:type="spellStart"/>
      <w:r w:rsidRPr="004D4FDC">
        <w:rPr>
          <w:rFonts w:ascii="Times New Roman" w:hAnsi="Times New Roman" w:cs="Times New Roman"/>
          <w:sz w:val="28"/>
          <w:szCs w:val="28"/>
        </w:rPr>
        <w:t>мeтоды</w:t>
      </w:r>
      <w:proofErr w:type="spellEnd"/>
      <w:r w:rsidRPr="004D4FDC">
        <w:rPr>
          <w:rFonts w:ascii="Times New Roman" w:hAnsi="Times New Roman" w:cs="Times New Roman"/>
          <w:sz w:val="28"/>
          <w:szCs w:val="28"/>
        </w:rPr>
        <w:t xml:space="preserve"> статистического моделирования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б</w:t>
      </w:r>
      <w:proofErr w:type="gramEnd"/>
      <w:r w:rsidRPr="004D4FDC">
        <w:rPr>
          <w:rFonts w:ascii="Times New Roman" w:hAnsi="Times New Roman" w:cs="Times New Roman"/>
          <w:sz w:val="28"/>
          <w:szCs w:val="28"/>
        </w:rPr>
        <w:t xml:space="preserve">) морфологические методы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в</w:t>
      </w:r>
      <w:proofErr w:type="gramEnd"/>
      <w:r w:rsidRPr="004D4FDC">
        <w:rPr>
          <w:rFonts w:ascii="Times New Roman" w:hAnsi="Times New Roman" w:cs="Times New Roman"/>
          <w:sz w:val="28"/>
          <w:szCs w:val="28"/>
        </w:rPr>
        <w:t xml:space="preserve">) расчет по коэффициентам эластичности </w:t>
      </w:r>
    </w:p>
    <w:p w:rsidR="004D4FDC" w:rsidRPr="004D4FDC" w:rsidRDefault="004D4FDC" w:rsidP="004D4FDC">
      <w:pPr>
        <w:spacing w:after="0" w:line="240" w:lineRule="auto"/>
        <w:rPr>
          <w:rFonts w:ascii="Times New Roman" w:hAnsi="Times New Roman" w:cs="Times New Roman"/>
          <w:sz w:val="28"/>
          <w:szCs w:val="28"/>
        </w:rPr>
      </w:pPr>
      <w:proofErr w:type="gramStart"/>
      <w:r w:rsidRPr="004D4FDC">
        <w:rPr>
          <w:rFonts w:ascii="Times New Roman" w:hAnsi="Times New Roman" w:cs="Times New Roman"/>
          <w:sz w:val="28"/>
          <w:szCs w:val="28"/>
        </w:rPr>
        <w:t>г</w:t>
      </w:r>
      <w:proofErr w:type="gramEnd"/>
      <w:r w:rsidRPr="004D4FDC">
        <w:rPr>
          <w:rFonts w:ascii="Times New Roman" w:hAnsi="Times New Roman" w:cs="Times New Roman"/>
          <w:sz w:val="28"/>
          <w:szCs w:val="28"/>
        </w:rPr>
        <w:t xml:space="preserve">) экспертные оценки </w:t>
      </w:r>
    </w:p>
    <w:p w:rsidR="004D4FDC" w:rsidRPr="004D4FDC" w:rsidRDefault="004D4FDC" w:rsidP="004D4FDC">
      <w:pPr>
        <w:spacing w:after="0" w:line="240" w:lineRule="auto"/>
        <w:rPr>
          <w:rFonts w:ascii="Times New Roman" w:eastAsia="Times New Roman" w:hAnsi="Times New Roman" w:cs="Times New Roman"/>
          <w:b/>
          <w:sz w:val="28"/>
          <w:szCs w:val="28"/>
          <w:lang w:eastAsia="ru-RU"/>
        </w:rPr>
      </w:pPr>
    </w:p>
    <w:p w:rsidR="004D4FDC" w:rsidRPr="004D4FDC" w:rsidRDefault="004D4FDC" w:rsidP="004D4FDC">
      <w:pPr>
        <w:suppressLineNumbers/>
        <w:suppressAutoHyphens/>
        <w:spacing w:after="0" w:line="240" w:lineRule="auto"/>
        <w:ind w:firstLine="709"/>
        <w:jc w:val="both"/>
        <w:rPr>
          <w:rFonts w:ascii="Times New Roman" w:hAnsi="Times New Roman" w:cs="Times New Roman"/>
          <w:sz w:val="28"/>
          <w:szCs w:val="28"/>
        </w:rPr>
      </w:pPr>
      <w:r w:rsidRPr="004D4FDC">
        <w:rPr>
          <w:rFonts w:ascii="Times New Roman" w:hAnsi="Times New Roman" w:cs="Times New Roman"/>
          <w:sz w:val="28"/>
          <w:szCs w:val="28"/>
        </w:rPr>
        <w:t>Ключи: 1 в; 2 в; 3б; 4 В; 5а; 6 г; 7г; 8в; 9а; 10г; 11в; 12б; 13а; 14б; 15г; 16б; 17в; 18в; 19г; 20г; 21в; 22б; 23г; 24б; 25в; 26</w:t>
      </w:r>
      <w:proofErr w:type="gramStart"/>
      <w:r w:rsidRPr="004D4FDC">
        <w:rPr>
          <w:rFonts w:ascii="Times New Roman" w:hAnsi="Times New Roman" w:cs="Times New Roman"/>
          <w:sz w:val="28"/>
          <w:szCs w:val="28"/>
        </w:rPr>
        <w:t>в,г</w:t>
      </w:r>
      <w:proofErr w:type="gramEnd"/>
      <w:r w:rsidRPr="004D4FDC">
        <w:rPr>
          <w:rFonts w:ascii="Times New Roman" w:hAnsi="Times New Roman" w:cs="Times New Roman"/>
          <w:sz w:val="28"/>
          <w:szCs w:val="28"/>
        </w:rPr>
        <w:t>; 27а,в,г; 28а,б,г,е,з,и; 29б; 30а,г</w:t>
      </w:r>
    </w:p>
    <w:p w:rsidR="004D4FDC" w:rsidRPr="004D4FDC" w:rsidRDefault="004D4FDC" w:rsidP="004D4FDC">
      <w:pPr>
        <w:suppressLineNumbers/>
        <w:suppressAutoHyphens/>
        <w:spacing w:after="0" w:line="240" w:lineRule="auto"/>
        <w:ind w:firstLine="709"/>
        <w:jc w:val="both"/>
        <w:rPr>
          <w:rFonts w:ascii="Times New Roman" w:hAnsi="Times New Roman" w:cs="Times New Roman"/>
          <w:sz w:val="28"/>
          <w:szCs w:val="28"/>
        </w:rPr>
      </w:pPr>
    </w:p>
    <w:p w:rsidR="00CB2CFD" w:rsidRDefault="00CB2CFD">
      <w:pPr>
        <w:rPr>
          <w:rFonts w:ascii="Times New Roman" w:hAnsi="Times New Roman" w:cs="Times New Roman"/>
          <w:sz w:val="28"/>
          <w:szCs w:val="28"/>
        </w:rPr>
      </w:pPr>
      <w:r>
        <w:rPr>
          <w:rFonts w:ascii="Times New Roman" w:hAnsi="Times New Roman" w:cs="Times New Roman"/>
          <w:sz w:val="28"/>
          <w:szCs w:val="28"/>
        </w:rPr>
        <w:br w:type="page"/>
      </w:r>
    </w:p>
    <w:p w:rsidR="001412FF" w:rsidRPr="00CB2CFD" w:rsidRDefault="001412FF" w:rsidP="00CB2CFD">
      <w:pPr>
        <w:pStyle w:val="3"/>
        <w:jc w:val="center"/>
        <w:rPr>
          <w:rFonts w:ascii="Times New Roman" w:eastAsia="Times New Roman" w:hAnsi="Times New Roman" w:cs="Times New Roman"/>
          <w:b/>
          <w:bCs/>
          <w:color w:val="000000"/>
          <w:sz w:val="28"/>
          <w:szCs w:val="28"/>
          <w:lang w:eastAsia="ru-RU"/>
        </w:rPr>
      </w:pPr>
      <w:bookmarkStart w:id="12" w:name="_Toc498097467"/>
      <w:bookmarkStart w:id="13" w:name="_Toc123304081"/>
      <w:r w:rsidRPr="00CB2CFD">
        <w:rPr>
          <w:rFonts w:ascii="Times New Roman" w:eastAsia="Times New Roman" w:hAnsi="Times New Roman" w:cs="Times New Roman"/>
          <w:b/>
          <w:bCs/>
          <w:color w:val="000000"/>
          <w:sz w:val="28"/>
          <w:szCs w:val="28"/>
          <w:lang w:eastAsia="ru-RU"/>
        </w:rPr>
        <w:lastRenderedPageBreak/>
        <w:t>3 МЕТОДИЧЕСКИЕ МАТЕРИАЛЫ, ОПРЕДЕЛЯЮЩИЕ ПРОЦЕДУРЫ ОЦЕНИВАНИЯ ЗНАНИЙ, УМЕНИЙ, НАВЫКОВ</w:t>
      </w:r>
      <w:bookmarkEnd w:id="12"/>
      <w:bookmarkEnd w:id="13"/>
    </w:p>
    <w:p w:rsidR="001412FF" w:rsidRPr="00CB2CFD" w:rsidRDefault="001412FF" w:rsidP="00EC41A1">
      <w:pPr>
        <w:spacing w:after="0" w:line="240" w:lineRule="auto"/>
        <w:ind w:firstLine="851"/>
        <w:rPr>
          <w:rFonts w:ascii="Times New Roman" w:eastAsia="Times New Roman" w:hAnsi="Times New Roman" w:cs="Times New Roman"/>
          <w:sz w:val="28"/>
          <w:szCs w:val="28"/>
          <w:lang w:eastAsia="ru-RU"/>
        </w:rPr>
      </w:pP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Оценка знаний по дисциплине проводится с целью определения уровн</w:t>
      </w:r>
      <w:r w:rsidR="002755FF" w:rsidRPr="00CB2CFD">
        <w:rPr>
          <w:rFonts w:ascii="Times New Roman" w:eastAsia="Times New Roman" w:hAnsi="Times New Roman" w:cs="Times New Roman"/>
          <w:sz w:val="27"/>
          <w:szCs w:val="27"/>
          <w:lang w:eastAsia="ru-RU"/>
        </w:rPr>
        <w:t xml:space="preserve">я освоения предмета, включает: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 практические работы.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Оценка качества подготовки на основании выполненных заданий ведется преподавателям (с обсуждением результатов), баллы начисляются в зависимости от соответствия критериям таблицы 1.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Оценка качества подготовки по результатам самостоятельной работы студента ведется: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1) преподавателем – оценка глубины проработки материала, рациональность и содержательная ёмкость представленных интеллектуальных продуктов, наличие креативных элементов, подтверждающих самостоятельность суждений по теме;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2) группой – в ходе обсуждения представленных материалов;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3) студентом лично – путем самоанализа достигнутого уровня понимания темы.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По дисциплине предусмотрены формы контроля качества подготовки: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текущий (осуществление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 промежуточный (оценивается уровень и качество подготовки по конкретным разделам дисциплины).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 как студент работал в течение семестра. Итоговый контроль проводится в форме промежуточной аттестации студента – экзамена (зачета).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Текущий контроль успеваемости предусматривает оценивание хода освоения дисциплины, промежуточная аттестация обучающихся – оценивание результатов обучения по дисциплине, в том посредством испытания в форме экзамена (зачета).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Для оценки качества подготовки студента по дисциплине в целом составляется рейтинг – интегральная оценка результатов всех видов деятельности студента, осуществляемых в процессе ее изучения. Последняя представляется в балльном исчислении согласно таблице 2. </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Защита практической работы производится студентом в день ее выполнения в соответствии с учебным расписанием</w:t>
      </w:r>
      <w:r w:rsidRPr="00CB2CFD">
        <w:rPr>
          <w:rFonts w:ascii="Times New Roman" w:eastAsia="Times New Roman" w:hAnsi="Times New Roman" w:cs="Times New Roman"/>
          <w:color w:val="FF0000"/>
          <w:sz w:val="27"/>
          <w:szCs w:val="27"/>
          <w:lang w:eastAsia="ru-RU"/>
        </w:rPr>
        <w:t>.</w:t>
      </w:r>
      <w:r w:rsidRPr="00CB2CFD">
        <w:rPr>
          <w:rFonts w:ascii="Times New Roman" w:eastAsia="Times New Roman" w:hAnsi="Times New Roman" w:cs="Times New Roman"/>
          <w:sz w:val="27"/>
          <w:szCs w:val="27"/>
          <w:lang w:eastAsia="ru-RU"/>
        </w:rPr>
        <w:t xml:space="preserve"> Преподаватель проверяет правильность выполнения практической работы студентом и сделанных выводов, контролирует знание студентом пройденного материала с помощью собеседования или тестирования.</w:t>
      </w:r>
    </w:p>
    <w:p w:rsidR="001412FF" w:rsidRPr="00CB2CFD" w:rsidRDefault="001412FF" w:rsidP="00EC41A1">
      <w:pPr>
        <w:spacing w:after="0" w:line="240" w:lineRule="auto"/>
        <w:ind w:firstLine="851"/>
        <w:jc w:val="both"/>
        <w:rPr>
          <w:rFonts w:ascii="Times New Roman" w:eastAsia="Times New Roman" w:hAnsi="Times New Roman" w:cs="Times New Roman"/>
          <w:sz w:val="27"/>
          <w:szCs w:val="27"/>
          <w:lang w:eastAsia="ru-RU"/>
        </w:rPr>
      </w:pPr>
      <w:r w:rsidRPr="00CB2CFD">
        <w:rPr>
          <w:rFonts w:ascii="Times New Roman" w:eastAsia="Times New Roman" w:hAnsi="Times New Roman" w:cs="Times New Roman"/>
          <w:sz w:val="27"/>
          <w:szCs w:val="27"/>
          <w:lang w:eastAsia="ru-RU"/>
        </w:rPr>
        <w:t xml:space="preserve">Проработка конспекта лекций и учебной литературы осуществляется студентами в течение всего семестра, после изучения новой темы. К </w:t>
      </w:r>
      <w:r w:rsidR="004D4FDC">
        <w:rPr>
          <w:rFonts w:ascii="Times New Roman" w:eastAsia="Times New Roman" w:hAnsi="Times New Roman" w:cs="Times New Roman"/>
          <w:sz w:val="27"/>
          <w:szCs w:val="27"/>
          <w:lang w:eastAsia="ru-RU"/>
        </w:rPr>
        <w:t>зачету</w:t>
      </w:r>
      <w:bookmarkStart w:id="14" w:name="_GoBack"/>
      <w:bookmarkEnd w:id="14"/>
      <w:r w:rsidRPr="00CB2CFD">
        <w:rPr>
          <w:rFonts w:ascii="Times New Roman" w:eastAsia="Times New Roman" w:hAnsi="Times New Roman" w:cs="Times New Roman"/>
          <w:sz w:val="27"/>
          <w:szCs w:val="27"/>
          <w:lang w:eastAsia="ru-RU"/>
        </w:rPr>
        <w:t xml:space="preserve"> допускаются студенты, выполнившие все виды текущей аттестации – практические занятия, задание для самостоятельной работы.</w:t>
      </w:r>
    </w:p>
    <w:sectPr w:rsidR="001412FF" w:rsidRPr="00CB2CFD" w:rsidSect="00BD3A3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BA6" w:rsidRDefault="00010BA6" w:rsidP="005C4969">
      <w:pPr>
        <w:spacing w:after="0" w:line="240" w:lineRule="auto"/>
      </w:pPr>
      <w:r>
        <w:separator/>
      </w:r>
    </w:p>
  </w:endnote>
  <w:endnote w:type="continuationSeparator" w:id="0">
    <w:p w:rsidR="00010BA6" w:rsidRDefault="00010BA6" w:rsidP="005C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278415"/>
      <w:docPartObj>
        <w:docPartGallery w:val="Page Numbers (Bottom of Page)"/>
        <w:docPartUnique/>
      </w:docPartObj>
    </w:sdtPr>
    <w:sdtContent>
      <w:p w:rsidR="004F25A5" w:rsidRDefault="004F25A5">
        <w:pPr>
          <w:pStyle w:val="a9"/>
          <w:jc w:val="center"/>
        </w:pPr>
        <w:r>
          <w:fldChar w:fldCharType="begin"/>
        </w:r>
        <w:r>
          <w:instrText>PAGE   \* MERGEFORMAT</w:instrText>
        </w:r>
        <w:r>
          <w:fldChar w:fldCharType="separate"/>
        </w:r>
        <w:r w:rsidR="004D4FDC">
          <w:rPr>
            <w:noProof/>
          </w:rPr>
          <w:t>37</w:t>
        </w:r>
        <w:r>
          <w:fldChar w:fldCharType="end"/>
        </w:r>
      </w:p>
    </w:sdtContent>
  </w:sdt>
  <w:p w:rsidR="004F25A5" w:rsidRDefault="004F25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BA6" w:rsidRDefault="00010BA6" w:rsidP="005C4969">
      <w:pPr>
        <w:spacing w:after="0" w:line="240" w:lineRule="auto"/>
      </w:pPr>
      <w:r>
        <w:separator/>
      </w:r>
    </w:p>
  </w:footnote>
  <w:footnote w:type="continuationSeparator" w:id="0">
    <w:p w:rsidR="00010BA6" w:rsidRDefault="00010BA6" w:rsidP="005C4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65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0B7C29"/>
    <w:multiLevelType w:val="hybridMultilevel"/>
    <w:tmpl w:val="1F52FF06"/>
    <w:lvl w:ilvl="0" w:tplc="13D2D69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54099"/>
    <w:multiLevelType w:val="hybridMultilevel"/>
    <w:tmpl w:val="4492E81C"/>
    <w:lvl w:ilvl="0" w:tplc="289C2B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6E4818"/>
    <w:multiLevelType w:val="hybridMultilevel"/>
    <w:tmpl w:val="04CE9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AE6A4D"/>
    <w:multiLevelType w:val="hybridMultilevel"/>
    <w:tmpl w:val="A476CD50"/>
    <w:lvl w:ilvl="0" w:tplc="413052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BB05C2"/>
    <w:multiLevelType w:val="hybridMultilevel"/>
    <w:tmpl w:val="3902540E"/>
    <w:lvl w:ilvl="0" w:tplc="56380D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4D12226"/>
    <w:multiLevelType w:val="hybridMultilevel"/>
    <w:tmpl w:val="1F52FF06"/>
    <w:lvl w:ilvl="0" w:tplc="13D2D69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84A9B"/>
    <w:multiLevelType w:val="hybridMultilevel"/>
    <w:tmpl w:val="CB3A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AF5E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9779DA"/>
    <w:multiLevelType w:val="singleLevel"/>
    <w:tmpl w:val="FDA8DA6A"/>
    <w:lvl w:ilvl="0">
      <w:start w:val="23"/>
      <w:numFmt w:val="decimal"/>
      <w:lvlText w:val="%1."/>
      <w:legacy w:legacy="1" w:legacySpace="0" w:legacyIndent="417"/>
      <w:lvlJc w:val="left"/>
      <w:rPr>
        <w:rFonts w:ascii="Times New Roman" w:hAnsi="Times New Roman" w:cs="Times New Roman" w:hint="default"/>
      </w:rPr>
    </w:lvl>
  </w:abstractNum>
  <w:abstractNum w:abstractNumId="10">
    <w:nsid w:val="36A05F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8140591"/>
    <w:multiLevelType w:val="hybridMultilevel"/>
    <w:tmpl w:val="D7961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7C1197"/>
    <w:multiLevelType w:val="hybridMultilevel"/>
    <w:tmpl w:val="1F52FF06"/>
    <w:lvl w:ilvl="0" w:tplc="13D2D69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5A4089"/>
    <w:multiLevelType w:val="hybridMultilevel"/>
    <w:tmpl w:val="DC901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107501"/>
    <w:multiLevelType w:val="hybridMultilevel"/>
    <w:tmpl w:val="0DC0E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897B6F"/>
    <w:multiLevelType w:val="multilevel"/>
    <w:tmpl w:val="9CF262A6"/>
    <w:lvl w:ilvl="0">
      <w:start w:val="1"/>
      <w:numFmt w:val="decimal"/>
      <w:lvlText w:val="%1."/>
      <w:legacy w:legacy="1" w:legacySpace="0" w:legacyIndent="238"/>
      <w:lvlJc w:val="left"/>
      <w:rPr>
        <w:rFonts w:ascii="Times New Roman" w:hAnsi="Times New Roman" w:cs="Times New Roman" w:hint="default"/>
      </w:rPr>
    </w:lvl>
    <w:lvl w:ilvl="1">
      <w:start w:val="1"/>
      <w:numFmt w:val="lowerLetter"/>
      <w:lvlText w:val="%2."/>
      <w:lvlJc w:val="left"/>
      <w:pPr>
        <w:tabs>
          <w:tab w:val="num" w:pos="1534"/>
        </w:tabs>
        <w:ind w:left="1534" w:hanging="360"/>
      </w:pPr>
      <w:rPr>
        <w:rFonts w:cs="Times New Roman"/>
      </w:rPr>
    </w:lvl>
    <w:lvl w:ilvl="2">
      <w:start w:val="1"/>
      <w:numFmt w:val="lowerRoman"/>
      <w:lvlText w:val="%3."/>
      <w:lvlJc w:val="right"/>
      <w:pPr>
        <w:tabs>
          <w:tab w:val="num" w:pos="2254"/>
        </w:tabs>
        <w:ind w:left="2254" w:hanging="180"/>
      </w:pPr>
      <w:rPr>
        <w:rFonts w:cs="Times New Roman"/>
      </w:rPr>
    </w:lvl>
    <w:lvl w:ilvl="3">
      <w:start w:val="1"/>
      <w:numFmt w:val="decimal"/>
      <w:lvlText w:val="%4."/>
      <w:lvlJc w:val="left"/>
      <w:pPr>
        <w:tabs>
          <w:tab w:val="num" w:pos="2974"/>
        </w:tabs>
        <w:ind w:left="2974" w:hanging="360"/>
      </w:pPr>
      <w:rPr>
        <w:rFonts w:cs="Times New Roman"/>
      </w:rPr>
    </w:lvl>
    <w:lvl w:ilvl="4">
      <w:start w:val="1"/>
      <w:numFmt w:val="lowerLetter"/>
      <w:lvlText w:val="%5."/>
      <w:lvlJc w:val="left"/>
      <w:pPr>
        <w:tabs>
          <w:tab w:val="num" w:pos="3694"/>
        </w:tabs>
        <w:ind w:left="3694" w:hanging="360"/>
      </w:pPr>
      <w:rPr>
        <w:rFonts w:cs="Times New Roman"/>
      </w:rPr>
    </w:lvl>
    <w:lvl w:ilvl="5">
      <w:start w:val="1"/>
      <w:numFmt w:val="lowerRoman"/>
      <w:lvlText w:val="%6."/>
      <w:lvlJc w:val="right"/>
      <w:pPr>
        <w:tabs>
          <w:tab w:val="num" w:pos="4414"/>
        </w:tabs>
        <w:ind w:left="4414" w:hanging="180"/>
      </w:pPr>
      <w:rPr>
        <w:rFonts w:cs="Times New Roman"/>
      </w:rPr>
    </w:lvl>
    <w:lvl w:ilvl="6">
      <w:start w:val="1"/>
      <w:numFmt w:val="decimal"/>
      <w:lvlText w:val="%7."/>
      <w:lvlJc w:val="left"/>
      <w:pPr>
        <w:tabs>
          <w:tab w:val="num" w:pos="5134"/>
        </w:tabs>
        <w:ind w:left="5134" w:hanging="360"/>
      </w:pPr>
      <w:rPr>
        <w:rFonts w:cs="Times New Roman"/>
      </w:rPr>
    </w:lvl>
    <w:lvl w:ilvl="7">
      <w:start w:val="1"/>
      <w:numFmt w:val="lowerLetter"/>
      <w:lvlText w:val="%8."/>
      <w:lvlJc w:val="left"/>
      <w:pPr>
        <w:tabs>
          <w:tab w:val="num" w:pos="5854"/>
        </w:tabs>
        <w:ind w:left="5854" w:hanging="360"/>
      </w:pPr>
      <w:rPr>
        <w:rFonts w:cs="Times New Roman"/>
      </w:rPr>
    </w:lvl>
    <w:lvl w:ilvl="8">
      <w:start w:val="1"/>
      <w:numFmt w:val="lowerRoman"/>
      <w:lvlText w:val="%9."/>
      <w:lvlJc w:val="right"/>
      <w:pPr>
        <w:tabs>
          <w:tab w:val="num" w:pos="6574"/>
        </w:tabs>
        <w:ind w:left="6574" w:hanging="180"/>
      </w:pPr>
      <w:rPr>
        <w:rFonts w:cs="Times New Roman"/>
      </w:rPr>
    </w:lvl>
  </w:abstractNum>
  <w:abstractNum w:abstractNumId="16">
    <w:nsid w:val="40A954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5905DD2"/>
    <w:multiLevelType w:val="multilevel"/>
    <w:tmpl w:val="37D6747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9F68F2"/>
    <w:multiLevelType w:val="hybridMultilevel"/>
    <w:tmpl w:val="BD607B3A"/>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9">
    <w:nsid w:val="47B3583C"/>
    <w:multiLevelType w:val="hybridMultilevel"/>
    <w:tmpl w:val="99F494D0"/>
    <w:name w:val="WW8Num63"/>
    <w:lvl w:ilvl="0" w:tplc="23F853C8">
      <w:start w:val="1"/>
      <w:numFmt w:val="bullet"/>
      <w:suff w:val="space"/>
      <w:lvlText w:val=""/>
      <w:lvlJc w:val="left"/>
      <w:pPr>
        <w:ind w:firstLine="567"/>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A6A7737"/>
    <w:multiLevelType w:val="singleLevel"/>
    <w:tmpl w:val="A24A5F6A"/>
    <w:lvl w:ilvl="0">
      <w:start w:val="30"/>
      <w:numFmt w:val="decimal"/>
      <w:lvlText w:val="%1."/>
      <w:legacy w:legacy="1" w:legacySpace="0" w:legacyIndent="425"/>
      <w:lvlJc w:val="left"/>
      <w:rPr>
        <w:rFonts w:ascii="Times New Roman" w:hAnsi="Times New Roman" w:cs="Times New Roman" w:hint="default"/>
      </w:rPr>
    </w:lvl>
  </w:abstractNum>
  <w:abstractNum w:abstractNumId="21">
    <w:nsid w:val="5043686C"/>
    <w:multiLevelType w:val="hybridMultilevel"/>
    <w:tmpl w:val="4ADE9710"/>
    <w:lvl w:ilvl="0" w:tplc="B20A980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7F6930"/>
    <w:multiLevelType w:val="hybridMultilevel"/>
    <w:tmpl w:val="1F52FF06"/>
    <w:lvl w:ilvl="0" w:tplc="13D2D69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C00308"/>
    <w:multiLevelType w:val="multilevel"/>
    <w:tmpl w:val="5E2C32D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67A4C5A"/>
    <w:multiLevelType w:val="hybridMultilevel"/>
    <w:tmpl w:val="B0CA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6043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7C73F1C"/>
    <w:multiLevelType w:val="hybridMultilevel"/>
    <w:tmpl w:val="7D2CA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BF3A5E"/>
    <w:multiLevelType w:val="singleLevel"/>
    <w:tmpl w:val="1F2AE462"/>
    <w:lvl w:ilvl="0">
      <w:start w:val="1"/>
      <w:numFmt w:val="decimal"/>
      <w:lvlText w:val="%1."/>
      <w:legacy w:legacy="1" w:legacySpace="0" w:legacyIndent="418"/>
      <w:lvlJc w:val="left"/>
      <w:rPr>
        <w:rFonts w:ascii="Times New Roman" w:hAnsi="Times New Roman" w:cs="Times New Roman" w:hint="default"/>
        <w:b w:val="0"/>
      </w:rPr>
    </w:lvl>
  </w:abstractNum>
  <w:abstractNum w:abstractNumId="28">
    <w:nsid w:val="5AA00033"/>
    <w:multiLevelType w:val="hybridMultilevel"/>
    <w:tmpl w:val="C1928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742440"/>
    <w:multiLevelType w:val="hybridMultilevel"/>
    <w:tmpl w:val="A39C18BE"/>
    <w:lvl w:ilvl="0" w:tplc="A58696D0">
      <w:start w:val="1"/>
      <w:numFmt w:val="upperLetter"/>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630165FF"/>
    <w:multiLevelType w:val="hybridMultilevel"/>
    <w:tmpl w:val="8E34DB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44900D6"/>
    <w:multiLevelType w:val="hybridMultilevel"/>
    <w:tmpl w:val="1F52FF06"/>
    <w:lvl w:ilvl="0" w:tplc="13D2D69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06724A"/>
    <w:multiLevelType w:val="hybridMultilevel"/>
    <w:tmpl w:val="93605956"/>
    <w:lvl w:ilvl="0" w:tplc="EF6C9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5D0F27"/>
    <w:multiLevelType w:val="hybridMultilevel"/>
    <w:tmpl w:val="00BC6454"/>
    <w:lvl w:ilvl="0" w:tplc="4B5095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594167"/>
    <w:multiLevelType w:val="hybridMultilevel"/>
    <w:tmpl w:val="6712A3F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A516A6D"/>
    <w:multiLevelType w:val="hybridMultilevel"/>
    <w:tmpl w:val="E6BA03B8"/>
    <w:lvl w:ilvl="0" w:tplc="7472BF4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F80292"/>
    <w:multiLevelType w:val="hybridMultilevel"/>
    <w:tmpl w:val="4ADE9710"/>
    <w:lvl w:ilvl="0" w:tplc="B20A980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253D5B"/>
    <w:multiLevelType w:val="singleLevel"/>
    <w:tmpl w:val="21423602"/>
    <w:lvl w:ilvl="0">
      <w:start w:val="8"/>
      <w:numFmt w:val="decimal"/>
      <w:lvlText w:val="%1."/>
      <w:legacy w:legacy="1" w:legacySpace="0" w:legacyIndent="418"/>
      <w:lvlJc w:val="left"/>
      <w:rPr>
        <w:rFonts w:ascii="Times New Roman" w:hAnsi="Times New Roman" w:cs="Times New Roman" w:hint="default"/>
      </w:rPr>
    </w:lvl>
  </w:abstractNum>
  <w:abstractNum w:abstractNumId="38">
    <w:nsid w:val="6F377087"/>
    <w:multiLevelType w:val="hybridMultilevel"/>
    <w:tmpl w:val="977E4B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6876B4A"/>
    <w:multiLevelType w:val="hybridMultilevel"/>
    <w:tmpl w:val="A8D20424"/>
    <w:name w:val="WW8Num62"/>
    <w:lvl w:ilvl="0" w:tplc="7BD66388">
      <w:start w:val="1"/>
      <w:numFmt w:val="bullet"/>
      <w:suff w:val="space"/>
      <w:lvlText w:val=""/>
      <w:lvlJc w:val="left"/>
      <w:pPr>
        <w:ind w:firstLine="567"/>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6D4786B"/>
    <w:multiLevelType w:val="hybridMultilevel"/>
    <w:tmpl w:val="80163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D73421"/>
    <w:multiLevelType w:val="singleLevel"/>
    <w:tmpl w:val="04190001"/>
    <w:lvl w:ilvl="0">
      <w:start w:val="1"/>
      <w:numFmt w:val="bullet"/>
      <w:lvlText w:val=""/>
      <w:lvlJc w:val="left"/>
      <w:pPr>
        <w:ind w:left="720" w:hanging="360"/>
      </w:pPr>
      <w:rPr>
        <w:rFonts w:ascii="Symbol" w:hAnsi="Symbol" w:hint="default"/>
      </w:rPr>
    </w:lvl>
  </w:abstractNum>
  <w:abstractNum w:abstractNumId="42">
    <w:nsid w:val="783C69D6"/>
    <w:multiLevelType w:val="hybridMultilevel"/>
    <w:tmpl w:val="F4C85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96685C"/>
    <w:multiLevelType w:val="hybridMultilevel"/>
    <w:tmpl w:val="ACBAFE5E"/>
    <w:lvl w:ilvl="0" w:tplc="A58696D0">
      <w:start w:val="1"/>
      <w:numFmt w:val="upperLetter"/>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9627F8C"/>
    <w:multiLevelType w:val="multilevel"/>
    <w:tmpl w:val="F42AB16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C30002E"/>
    <w:multiLevelType w:val="hybridMultilevel"/>
    <w:tmpl w:val="1F52FF06"/>
    <w:lvl w:ilvl="0" w:tplc="13D2D69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7840E7"/>
    <w:multiLevelType w:val="hybridMultilevel"/>
    <w:tmpl w:val="4ADE9710"/>
    <w:lvl w:ilvl="0" w:tplc="B20A980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9A3093"/>
    <w:multiLevelType w:val="singleLevel"/>
    <w:tmpl w:val="456CAFF4"/>
    <w:lvl w:ilvl="0">
      <w:start w:val="38"/>
      <w:numFmt w:val="decimal"/>
      <w:lvlText w:val="%1."/>
      <w:legacy w:legacy="1" w:legacySpace="0" w:legacyIndent="439"/>
      <w:lvlJc w:val="left"/>
      <w:rPr>
        <w:rFonts w:ascii="Times New Roman" w:hAnsi="Times New Roman" w:cs="Times New Roman" w:hint="default"/>
      </w:rPr>
    </w:lvl>
  </w:abstractNum>
  <w:num w:numId="1">
    <w:abstractNumId w:val="23"/>
  </w:num>
  <w:num w:numId="2">
    <w:abstractNumId w:val="44"/>
  </w:num>
  <w:num w:numId="3">
    <w:abstractNumId w:val="11"/>
  </w:num>
  <w:num w:numId="4">
    <w:abstractNumId w:val="2"/>
  </w:num>
  <w:num w:numId="5">
    <w:abstractNumId w:val="24"/>
  </w:num>
  <w:num w:numId="6">
    <w:abstractNumId w:val="14"/>
  </w:num>
  <w:num w:numId="7">
    <w:abstractNumId w:val="42"/>
  </w:num>
  <w:num w:numId="8">
    <w:abstractNumId w:val="28"/>
  </w:num>
  <w:num w:numId="9">
    <w:abstractNumId w:val="13"/>
  </w:num>
  <w:num w:numId="10">
    <w:abstractNumId w:val="7"/>
  </w:num>
  <w:num w:numId="11">
    <w:abstractNumId w:val="34"/>
  </w:num>
  <w:num w:numId="12">
    <w:abstractNumId w:val="40"/>
  </w:num>
  <w:num w:numId="13">
    <w:abstractNumId w:val="17"/>
  </w:num>
  <w:num w:numId="14">
    <w:abstractNumId w:val="26"/>
  </w:num>
  <w:num w:numId="15">
    <w:abstractNumId w:val="33"/>
  </w:num>
  <w:num w:numId="16">
    <w:abstractNumId w:val="32"/>
  </w:num>
  <w:num w:numId="17">
    <w:abstractNumId w:val="18"/>
  </w:num>
  <w:num w:numId="18">
    <w:abstractNumId w:val="5"/>
  </w:num>
  <w:num w:numId="19">
    <w:abstractNumId w:val="43"/>
  </w:num>
  <w:num w:numId="20">
    <w:abstractNumId w:val="29"/>
  </w:num>
  <w:num w:numId="21">
    <w:abstractNumId w:val="4"/>
  </w:num>
  <w:num w:numId="22">
    <w:abstractNumId w:val="38"/>
  </w:num>
  <w:num w:numId="23">
    <w:abstractNumId w:val="35"/>
  </w:num>
  <w:num w:numId="24">
    <w:abstractNumId w:val="22"/>
  </w:num>
  <w:num w:numId="25">
    <w:abstractNumId w:val="12"/>
  </w:num>
  <w:num w:numId="26">
    <w:abstractNumId w:val="1"/>
  </w:num>
  <w:num w:numId="27">
    <w:abstractNumId w:val="45"/>
  </w:num>
  <w:num w:numId="28">
    <w:abstractNumId w:val="6"/>
  </w:num>
  <w:num w:numId="29">
    <w:abstractNumId w:val="31"/>
  </w:num>
  <w:num w:numId="30">
    <w:abstractNumId w:val="46"/>
  </w:num>
  <w:num w:numId="31">
    <w:abstractNumId w:val="21"/>
  </w:num>
  <w:num w:numId="32">
    <w:abstractNumId w:val="36"/>
  </w:num>
  <w:num w:numId="33">
    <w:abstractNumId w:val="30"/>
  </w:num>
  <w:num w:numId="34">
    <w:abstractNumId w:val="15"/>
  </w:num>
  <w:num w:numId="35">
    <w:abstractNumId w:val="8"/>
  </w:num>
  <w:num w:numId="36">
    <w:abstractNumId w:val="16"/>
  </w:num>
  <w:num w:numId="37">
    <w:abstractNumId w:val="25"/>
  </w:num>
  <w:num w:numId="38">
    <w:abstractNumId w:val="10"/>
  </w:num>
  <w:num w:numId="39">
    <w:abstractNumId w:val="0"/>
  </w:num>
  <w:num w:numId="40">
    <w:abstractNumId w:val="41"/>
  </w:num>
  <w:num w:numId="41">
    <w:abstractNumId w:val="39"/>
  </w:num>
  <w:num w:numId="42">
    <w:abstractNumId w:val="19"/>
  </w:num>
  <w:num w:numId="43">
    <w:abstractNumId w:val="27"/>
  </w:num>
  <w:num w:numId="44">
    <w:abstractNumId w:val="37"/>
  </w:num>
  <w:num w:numId="45">
    <w:abstractNumId w:val="9"/>
  </w:num>
  <w:num w:numId="46">
    <w:abstractNumId w:val="9"/>
    <w:lvlOverride w:ilvl="0">
      <w:lvl w:ilvl="0">
        <w:start w:val="23"/>
        <w:numFmt w:val="decimal"/>
        <w:lvlText w:val="%1."/>
        <w:legacy w:legacy="1" w:legacySpace="0" w:legacyIndent="418"/>
        <w:lvlJc w:val="left"/>
        <w:rPr>
          <w:rFonts w:ascii="Times New Roman" w:hAnsi="Times New Roman" w:cs="Times New Roman" w:hint="default"/>
        </w:rPr>
      </w:lvl>
    </w:lvlOverride>
  </w:num>
  <w:num w:numId="47">
    <w:abstractNumId w:val="20"/>
  </w:num>
  <w:num w:numId="48">
    <w:abstractNumId w:val="47"/>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33"/>
    <w:rsid w:val="00010BA6"/>
    <w:rsid w:val="000655A3"/>
    <w:rsid w:val="0008451A"/>
    <w:rsid w:val="000A57AC"/>
    <w:rsid w:val="000A7848"/>
    <w:rsid w:val="000B7C68"/>
    <w:rsid w:val="000C08AF"/>
    <w:rsid w:val="00102A80"/>
    <w:rsid w:val="00140B14"/>
    <w:rsid w:val="001412C6"/>
    <w:rsid w:val="001412FF"/>
    <w:rsid w:val="0021577A"/>
    <w:rsid w:val="0023243C"/>
    <w:rsid w:val="002333A6"/>
    <w:rsid w:val="00265E75"/>
    <w:rsid w:val="002755FF"/>
    <w:rsid w:val="00283B33"/>
    <w:rsid w:val="002E22E0"/>
    <w:rsid w:val="002F284A"/>
    <w:rsid w:val="00310E12"/>
    <w:rsid w:val="003963AE"/>
    <w:rsid w:val="003A4FF7"/>
    <w:rsid w:val="003B2E63"/>
    <w:rsid w:val="003D4F8C"/>
    <w:rsid w:val="004038C6"/>
    <w:rsid w:val="004125BD"/>
    <w:rsid w:val="00427101"/>
    <w:rsid w:val="004363FC"/>
    <w:rsid w:val="00444870"/>
    <w:rsid w:val="004638D4"/>
    <w:rsid w:val="00497205"/>
    <w:rsid w:val="004D09E7"/>
    <w:rsid w:val="004D4FDC"/>
    <w:rsid w:val="004E268A"/>
    <w:rsid w:val="004E516B"/>
    <w:rsid w:val="004F25A5"/>
    <w:rsid w:val="004F415F"/>
    <w:rsid w:val="005376DF"/>
    <w:rsid w:val="005806E2"/>
    <w:rsid w:val="00597C32"/>
    <w:rsid w:val="005C172C"/>
    <w:rsid w:val="005C4969"/>
    <w:rsid w:val="0060104B"/>
    <w:rsid w:val="00632ED7"/>
    <w:rsid w:val="006762CE"/>
    <w:rsid w:val="0069661A"/>
    <w:rsid w:val="006A665B"/>
    <w:rsid w:val="006E04BA"/>
    <w:rsid w:val="00714EA0"/>
    <w:rsid w:val="00737E20"/>
    <w:rsid w:val="00740459"/>
    <w:rsid w:val="007A183B"/>
    <w:rsid w:val="007D52D1"/>
    <w:rsid w:val="007E4648"/>
    <w:rsid w:val="008007DE"/>
    <w:rsid w:val="00805D38"/>
    <w:rsid w:val="00843C16"/>
    <w:rsid w:val="008769F1"/>
    <w:rsid w:val="008D3D30"/>
    <w:rsid w:val="008E0561"/>
    <w:rsid w:val="008E640E"/>
    <w:rsid w:val="008F1AE5"/>
    <w:rsid w:val="009413F4"/>
    <w:rsid w:val="009540A3"/>
    <w:rsid w:val="009564B2"/>
    <w:rsid w:val="00956E77"/>
    <w:rsid w:val="009A0FF9"/>
    <w:rsid w:val="009B7832"/>
    <w:rsid w:val="009C5E1F"/>
    <w:rsid w:val="00A42030"/>
    <w:rsid w:val="00A57974"/>
    <w:rsid w:val="00AC2D0F"/>
    <w:rsid w:val="00B10F61"/>
    <w:rsid w:val="00B20B5D"/>
    <w:rsid w:val="00B5734D"/>
    <w:rsid w:val="00B61908"/>
    <w:rsid w:val="00BD08CB"/>
    <w:rsid w:val="00BD3A39"/>
    <w:rsid w:val="00BE67F0"/>
    <w:rsid w:val="00BF0651"/>
    <w:rsid w:val="00BF1E9D"/>
    <w:rsid w:val="00C32A99"/>
    <w:rsid w:val="00CB2CFD"/>
    <w:rsid w:val="00D04019"/>
    <w:rsid w:val="00D061E0"/>
    <w:rsid w:val="00D1121F"/>
    <w:rsid w:val="00D2065B"/>
    <w:rsid w:val="00D63B01"/>
    <w:rsid w:val="00D81D6B"/>
    <w:rsid w:val="00D84622"/>
    <w:rsid w:val="00D95C8E"/>
    <w:rsid w:val="00DA0BE8"/>
    <w:rsid w:val="00DE69F4"/>
    <w:rsid w:val="00DF0D82"/>
    <w:rsid w:val="00E4425C"/>
    <w:rsid w:val="00E5148A"/>
    <w:rsid w:val="00E62194"/>
    <w:rsid w:val="00E71BBB"/>
    <w:rsid w:val="00EC41A1"/>
    <w:rsid w:val="00F21D9B"/>
    <w:rsid w:val="00F60C22"/>
    <w:rsid w:val="00F950BE"/>
    <w:rsid w:val="00FD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E2DE4-57A1-4324-B168-7623DEB4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05D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B2C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C2D0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F0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4363FC"/>
    <w:rPr>
      <w:color w:val="808080"/>
    </w:rPr>
  </w:style>
  <w:style w:type="paragraph" w:styleId="a5">
    <w:name w:val="Balloon Text"/>
    <w:basedOn w:val="a"/>
    <w:link w:val="a6"/>
    <w:uiPriority w:val="99"/>
    <w:semiHidden/>
    <w:unhideWhenUsed/>
    <w:rsid w:val="004363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63FC"/>
    <w:rPr>
      <w:rFonts w:ascii="Tahoma" w:hAnsi="Tahoma" w:cs="Tahoma"/>
      <w:sz w:val="16"/>
      <w:szCs w:val="16"/>
    </w:rPr>
  </w:style>
  <w:style w:type="paragraph" w:styleId="a7">
    <w:name w:val="header"/>
    <w:basedOn w:val="a"/>
    <w:link w:val="a8"/>
    <w:uiPriority w:val="99"/>
    <w:unhideWhenUsed/>
    <w:rsid w:val="005C496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4969"/>
  </w:style>
  <w:style w:type="paragraph" w:styleId="a9">
    <w:name w:val="footer"/>
    <w:basedOn w:val="a"/>
    <w:link w:val="aa"/>
    <w:uiPriority w:val="99"/>
    <w:unhideWhenUsed/>
    <w:rsid w:val="005C496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4969"/>
  </w:style>
  <w:style w:type="paragraph" w:styleId="ab">
    <w:name w:val="List Paragraph"/>
    <w:basedOn w:val="a"/>
    <w:uiPriority w:val="34"/>
    <w:qFormat/>
    <w:rsid w:val="003D4F8C"/>
    <w:pPr>
      <w:ind w:left="720"/>
      <w:contextualSpacing/>
    </w:pPr>
  </w:style>
  <w:style w:type="table" w:customStyle="1" w:styleId="11">
    <w:name w:val="Сетка таблицы11"/>
    <w:basedOn w:val="a1"/>
    <w:next w:val="a3"/>
    <w:uiPriority w:val="59"/>
    <w:rsid w:val="00FD5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FD5B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1412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275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39"/>
    <w:rsid w:val="00E6219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rsid w:val="00CB2CFD"/>
    <w:rPr>
      <w:color w:val="0000FF"/>
      <w:u w:val="single"/>
    </w:rPr>
  </w:style>
  <w:style w:type="paragraph" w:styleId="10">
    <w:name w:val="toc 1"/>
    <w:basedOn w:val="a"/>
    <w:next w:val="a"/>
    <w:autoRedefine/>
    <w:uiPriority w:val="39"/>
    <w:unhideWhenUsed/>
    <w:rsid w:val="00CB2CFD"/>
    <w:pPr>
      <w:spacing w:after="100" w:line="240" w:lineRule="auto"/>
    </w:pPr>
    <w:rPr>
      <w:rFonts w:ascii="Times New Roman" w:eastAsia="Times New Roman" w:hAnsi="Times New Roman" w:cs="Times New Roman"/>
      <w:sz w:val="24"/>
      <w:szCs w:val="24"/>
      <w:lang w:eastAsia="ru-RU"/>
    </w:rPr>
  </w:style>
  <w:style w:type="paragraph" w:styleId="22">
    <w:name w:val="toc 2"/>
    <w:basedOn w:val="a"/>
    <w:next w:val="a"/>
    <w:autoRedefine/>
    <w:uiPriority w:val="39"/>
    <w:unhideWhenUsed/>
    <w:rsid w:val="00CB2CFD"/>
    <w:pPr>
      <w:spacing w:after="100" w:line="240" w:lineRule="auto"/>
      <w:ind w:left="240"/>
    </w:pPr>
    <w:rPr>
      <w:rFonts w:ascii="Times New Roman" w:eastAsia="Times New Roman" w:hAnsi="Times New Roman" w:cs="Times New Roman"/>
      <w:sz w:val="24"/>
      <w:szCs w:val="24"/>
      <w:lang w:eastAsia="ru-RU"/>
    </w:rPr>
  </w:style>
  <w:style w:type="paragraph" w:styleId="32">
    <w:name w:val="toc 3"/>
    <w:basedOn w:val="a"/>
    <w:next w:val="a"/>
    <w:autoRedefine/>
    <w:uiPriority w:val="39"/>
    <w:unhideWhenUsed/>
    <w:rsid w:val="00CB2CFD"/>
    <w:pPr>
      <w:spacing w:after="100"/>
      <w:ind w:left="440"/>
    </w:pPr>
  </w:style>
  <w:style w:type="character" w:customStyle="1" w:styleId="30">
    <w:name w:val="Заголовок 3 Знак"/>
    <w:basedOn w:val="a0"/>
    <w:link w:val="3"/>
    <w:uiPriority w:val="9"/>
    <w:semiHidden/>
    <w:rsid w:val="00CB2CFD"/>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805D3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8161">
      <w:bodyDiv w:val="1"/>
      <w:marLeft w:val="0"/>
      <w:marRight w:val="0"/>
      <w:marTop w:val="0"/>
      <w:marBottom w:val="0"/>
      <w:divBdr>
        <w:top w:val="none" w:sz="0" w:space="0" w:color="auto"/>
        <w:left w:val="none" w:sz="0" w:space="0" w:color="auto"/>
        <w:bottom w:val="none" w:sz="0" w:space="0" w:color="auto"/>
        <w:right w:val="none" w:sz="0" w:space="0" w:color="auto"/>
      </w:divBdr>
    </w:div>
    <w:div w:id="396829236">
      <w:bodyDiv w:val="1"/>
      <w:marLeft w:val="0"/>
      <w:marRight w:val="0"/>
      <w:marTop w:val="0"/>
      <w:marBottom w:val="0"/>
      <w:divBdr>
        <w:top w:val="none" w:sz="0" w:space="0" w:color="auto"/>
        <w:left w:val="none" w:sz="0" w:space="0" w:color="auto"/>
        <w:bottom w:val="none" w:sz="0" w:space="0" w:color="auto"/>
        <w:right w:val="none" w:sz="0" w:space="0" w:color="auto"/>
      </w:divBdr>
    </w:div>
    <w:div w:id="868445942">
      <w:bodyDiv w:val="1"/>
      <w:marLeft w:val="0"/>
      <w:marRight w:val="0"/>
      <w:marTop w:val="0"/>
      <w:marBottom w:val="0"/>
      <w:divBdr>
        <w:top w:val="none" w:sz="0" w:space="0" w:color="auto"/>
        <w:left w:val="none" w:sz="0" w:space="0" w:color="auto"/>
        <w:bottom w:val="none" w:sz="0" w:space="0" w:color="auto"/>
        <w:right w:val="none" w:sz="0" w:space="0" w:color="auto"/>
      </w:divBdr>
      <w:divsChild>
        <w:div w:id="777334693">
          <w:marLeft w:val="0"/>
          <w:marRight w:val="0"/>
          <w:marTop w:val="0"/>
          <w:marBottom w:val="0"/>
          <w:divBdr>
            <w:top w:val="none" w:sz="0" w:space="0" w:color="auto"/>
            <w:left w:val="none" w:sz="0" w:space="0" w:color="auto"/>
            <w:bottom w:val="none" w:sz="0" w:space="0" w:color="auto"/>
            <w:right w:val="none" w:sz="0" w:space="0" w:color="auto"/>
          </w:divBdr>
        </w:div>
        <w:div w:id="1389183977">
          <w:marLeft w:val="0"/>
          <w:marRight w:val="0"/>
          <w:marTop w:val="0"/>
          <w:marBottom w:val="0"/>
          <w:divBdr>
            <w:top w:val="none" w:sz="0" w:space="0" w:color="auto"/>
            <w:left w:val="none" w:sz="0" w:space="0" w:color="auto"/>
            <w:bottom w:val="none" w:sz="0" w:space="0" w:color="auto"/>
            <w:right w:val="none" w:sz="0" w:space="0" w:color="auto"/>
          </w:divBdr>
        </w:div>
        <w:div w:id="1256135236">
          <w:marLeft w:val="0"/>
          <w:marRight w:val="0"/>
          <w:marTop w:val="0"/>
          <w:marBottom w:val="0"/>
          <w:divBdr>
            <w:top w:val="none" w:sz="0" w:space="0" w:color="auto"/>
            <w:left w:val="none" w:sz="0" w:space="0" w:color="auto"/>
            <w:bottom w:val="none" w:sz="0" w:space="0" w:color="auto"/>
            <w:right w:val="none" w:sz="0" w:space="0" w:color="auto"/>
          </w:divBdr>
        </w:div>
        <w:div w:id="1001160481">
          <w:marLeft w:val="0"/>
          <w:marRight w:val="0"/>
          <w:marTop w:val="0"/>
          <w:marBottom w:val="0"/>
          <w:divBdr>
            <w:top w:val="none" w:sz="0" w:space="0" w:color="auto"/>
            <w:left w:val="none" w:sz="0" w:space="0" w:color="auto"/>
            <w:bottom w:val="none" w:sz="0" w:space="0" w:color="auto"/>
            <w:right w:val="none" w:sz="0" w:space="0" w:color="auto"/>
          </w:divBdr>
        </w:div>
      </w:divsChild>
    </w:div>
    <w:div w:id="1116406321">
      <w:bodyDiv w:val="1"/>
      <w:marLeft w:val="0"/>
      <w:marRight w:val="0"/>
      <w:marTop w:val="0"/>
      <w:marBottom w:val="0"/>
      <w:divBdr>
        <w:top w:val="none" w:sz="0" w:space="0" w:color="auto"/>
        <w:left w:val="none" w:sz="0" w:space="0" w:color="auto"/>
        <w:bottom w:val="none" w:sz="0" w:space="0" w:color="auto"/>
        <w:right w:val="none" w:sz="0" w:space="0" w:color="auto"/>
      </w:divBdr>
    </w:div>
    <w:div w:id="12612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EDE4-018A-45C2-9D1D-46009B08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37</Pages>
  <Words>11665</Words>
  <Characters>66495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aud_2200_01</cp:lastModifiedBy>
  <cp:revision>3</cp:revision>
  <dcterms:created xsi:type="dcterms:W3CDTF">2023-01-11T05:45:00Z</dcterms:created>
  <dcterms:modified xsi:type="dcterms:W3CDTF">2023-01-11T06:14:00Z</dcterms:modified>
</cp:coreProperties>
</file>