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A" w:rsidRPr="008A68EA" w:rsidRDefault="008A68EA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EA">
        <w:rPr>
          <w:rFonts w:ascii="Times New Roman" w:hAnsi="Times New Roman" w:cs="Times New Roman"/>
          <w:b/>
          <w:color w:val="000000"/>
          <w:sz w:val="24"/>
          <w:szCs w:val="24"/>
        </w:rPr>
        <w:t>Биохимия сельскохозяйственной продукции</w:t>
      </w:r>
      <w:r w:rsidRPr="008A6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4236D" w:rsidRDefault="0004236D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E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8EA">
        <w:rPr>
          <w:rFonts w:ascii="Times New Roman" w:hAnsi="Times New Roman" w:cs="Times New Roman"/>
          <w:sz w:val="24"/>
          <w:szCs w:val="24"/>
        </w:rPr>
        <w:t>Суслянок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Г. М. Основы биохимии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учебник / Г.М.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Суслянок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>ИНФРА-М, 2021. — 400 с. — (Высшее образование: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8E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— DOI 10.12737/1003787. - ISBN 978-5-16-014795-6.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https://znanium.com/catalog/product/1003787</w:t>
        </w:r>
      </w:hyperlink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В. Е. Биохимия сельскохозяйственной продукции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лабораторный практикум / В. Е.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ФГБОУ ВО Волгоградский ГАУ, 2020. - 128 с.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https://znanium.com/catalog/product/1289006</w:t>
        </w:r>
      </w:hyperlink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В. Е. Биохимия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лабораторный практикум / В. Е.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ФГБОУ ВО Волгоградский ГАУ, 2019. - 124 с.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https://znanium.com/catalog/product/1289032</w:t>
        </w:r>
      </w:hyperlink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EA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EA">
        <w:rPr>
          <w:rFonts w:ascii="Times New Roman" w:hAnsi="Times New Roman" w:cs="Times New Roman"/>
          <w:sz w:val="24"/>
          <w:szCs w:val="24"/>
        </w:rPr>
        <w:t>Плакунов, В. К. Основы динамической биохимии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учебник / В. К. Плакунов, Ю. Л. Николаев. - Москва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Логос, 2020. - 216 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>. - (Новая университетская библиотека). - ISBN 978-5-98704-493-3.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https://znanium.com/catalog/product/1213076</w:t>
        </w:r>
      </w:hyperlink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36D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Т. Л. Основы биохимии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учебное пособие / Т. Л.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Г. М.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Суслянок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>ИНФРА-М, 2019. — 400 с. — (Высшее образование: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8E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- ISBN 978-5-16-005295-3.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8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https://znanium.com/catalog/product/982131</w:t>
        </w:r>
      </w:hyperlink>
      <w:r w:rsidR="0004236D" w:rsidRPr="008A68EA">
        <w:rPr>
          <w:rFonts w:ascii="Times New Roman" w:hAnsi="Times New Roman" w:cs="Times New Roman"/>
          <w:sz w:val="24"/>
          <w:szCs w:val="24"/>
        </w:rPr>
        <w:t>.</w:t>
      </w:r>
    </w:p>
    <w:sectPr w:rsidR="0004236D" w:rsidRPr="008A68E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8A68EA"/>
    <w:rsid w:val="009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21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3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89032" TargetMode="External"/><Relationship Id="rId5" Type="http://schemas.openxmlformats.org/officeDocument/2006/relationships/hyperlink" Target="https://znanium.com/catalog/product/12890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037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2022-12-28T10:12:00Z</dcterms:created>
  <dcterms:modified xsi:type="dcterms:W3CDTF">2022-12-28T10:12:00Z</dcterms:modified>
</cp:coreProperties>
</file>