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BD32F" w14:textId="77777777" w:rsidR="002C4C83" w:rsidRPr="007728D9" w:rsidRDefault="002C4C83" w:rsidP="00A03296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28D9">
        <w:rPr>
          <w:rFonts w:ascii="Times New Roman" w:hAnsi="Times New Roman" w:cs="Times New Roman"/>
          <w:b/>
          <w:bCs/>
          <w:sz w:val="24"/>
          <w:szCs w:val="24"/>
        </w:rPr>
        <w:t>Агроландшафтный дизайн</w:t>
      </w:r>
      <w:r w:rsidRPr="007728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7D74EE2" w14:textId="3730A7A2" w:rsidR="00352DEF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для направления подготовки </w:t>
      </w:r>
      <w:r w:rsidR="00C937A9" w:rsidRPr="007728D9">
        <w:rPr>
          <w:rFonts w:ascii="Times New Roman" w:hAnsi="Times New Roman" w:cs="Times New Roman"/>
          <w:sz w:val="24"/>
          <w:szCs w:val="24"/>
        </w:rPr>
        <w:t>35</w:t>
      </w:r>
      <w:r w:rsidRPr="007728D9">
        <w:rPr>
          <w:rFonts w:ascii="Times New Roman" w:hAnsi="Times New Roman" w:cs="Times New Roman"/>
          <w:sz w:val="24"/>
          <w:szCs w:val="24"/>
        </w:rPr>
        <w:t>.03.1</w:t>
      </w:r>
      <w:r w:rsidR="00C937A9" w:rsidRPr="007728D9">
        <w:rPr>
          <w:rFonts w:ascii="Times New Roman" w:hAnsi="Times New Roman" w:cs="Times New Roman"/>
          <w:sz w:val="24"/>
          <w:szCs w:val="24"/>
        </w:rPr>
        <w:t>0</w:t>
      </w:r>
      <w:r w:rsidRPr="007728D9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7728D9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7728D9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7728D9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профиль </w:t>
      </w:r>
      <w:r w:rsidR="00C937A9" w:rsidRPr="007728D9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7728D9" w:rsidRDefault="001239A0" w:rsidP="002C4C83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7728D9">
        <w:rPr>
          <w:i/>
        </w:rPr>
        <w:t>Основная:</w:t>
      </w:r>
    </w:p>
    <w:p w14:paraId="33E02B5C" w14:textId="4AE4287A" w:rsidR="002C4C83" w:rsidRPr="007728D9" w:rsidRDefault="002C4C83" w:rsidP="002C4C83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Потаев, Г. А. Ландшафтная архитектура и дизайн : учебное пособие / Г. А. Потаев. — Москва : ФОРУМ : ИНФРА-М, 2020. — 368 с. — (Высшее образование: Бакалавриат). </w:t>
      </w:r>
      <w:r w:rsidR="00AD11D1" w:rsidRPr="007728D9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772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AD11D1" w:rsidRPr="00AD11D1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772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5" w:history="1"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</w:t>
        </w:r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c</w:t>
        </w:r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atalog/document?id=351084</w:t>
        </w:r>
      </w:hyperlink>
    </w:p>
    <w:p w14:paraId="38CDA978" w14:textId="2D10C1F0" w:rsidR="002C4C83" w:rsidRPr="007728D9" w:rsidRDefault="002C4C83" w:rsidP="002C4C83">
      <w:pPr>
        <w:pStyle w:val="a3"/>
        <w:numPr>
          <w:ilvl w:val="0"/>
          <w:numId w:val="16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Максименко, А. П. Ландшафтный дизайн : учебное пособие / А. П. Максименко, Д. В. Максимцов. — 3-е изд., стер. — Санкт-Петербург : Лань, 2019. — 160 с. — </w:t>
      </w:r>
      <w:r w:rsidR="00AD11D1" w:rsidRPr="00AD11D1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772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https://e.l</w:t>
        </w:r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a</w:t>
        </w:r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nboo</w:t>
        </w:r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</w:t>
        </w:r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.com/bo</w:t>
        </w:r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o</w:t>
        </w:r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k/112046</w:t>
        </w:r>
      </w:hyperlink>
    </w:p>
    <w:p w14:paraId="0CB24295" w14:textId="77777777" w:rsidR="002C4C83" w:rsidRPr="007728D9" w:rsidRDefault="002C4C83" w:rsidP="002C4C83">
      <w:pPr>
        <w:suppressAutoHyphens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728D9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2DB0F731" w14:textId="75CB69E2" w:rsidR="002C4C83" w:rsidRPr="007728D9" w:rsidRDefault="002C4C83" w:rsidP="002C4C83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72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Атрощенко, Г. П. Плодовые деревья и кустарники для ландшафта : учебное пособие / Г. П. Атрощенко, Г. В. Щербакова. — Санкт-Петербург : Лань, 2013. — 288 с. — </w:t>
      </w:r>
      <w:r w:rsidR="00AD11D1" w:rsidRPr="00AD11D1">
        <w:rPr>
          <w:rFonts w:ascii="Times New Roman" w:hAnsi="Times New Roman" w:cs="Times New Roman"/>
          <w:sz w:val="24"/>
          <w:szCs w:val="24"/>
          <w:shd w:val="clear" w:color="auto" w:fill="FFFFFF"/>
        </w:rPr>
        <w:t>URL</w:t>
      </w:r>
      <w:r w:rsidRPr="007728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7" w:history="1">
        <w:r w:rsidRPr="007728D9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https://e.lanbook.com/book/38836</w:t>
        </w:r>
      </w:hyperlink>
    </w:p>
    <w:p w14:paraId="3D67BFC5" w14:textId="6DFB89FD" w:rsidR="002C4C83" w:rsidRPr="007728D9" w:rsidRDefault="002C4C83" w:rsidP="002C4C83">
      <w:pPr>
        <w:pStyle w:val="a3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8D9">
        <w:rPr>
          <w:rFonts w:ascii="Times New Roman" w:hAnsi="Times New Roman" w:cs="Times New Roman"/>
          <w:bCs/>
          <w:sz w:val="24"/>
          <w:szCs w:val="24"/>
        </w:rPr>
        <w:t xml:space="preserve">Абаимов, В. Ф. </w:t>
      </w:r>
      <w:r w:rsidRPr="007728D9">
        <w:rPr>
          <w:rFonts w:ascii="Times New Roman" w:hAnsi="Times New Roman" w:cs="Times New Roman"/>
          <w:bCs/>
          <w:color w:val="FF0000"/>
          <w:sz w:val="24"/>
          <w:szCs w:val="24"/>
          <w:shd w:val="clear" w:color="auto" w:fill="FFFFFF"/>
        </w:rPr>
        <w:t xml:space="preserve"> </w:t>
      </w:r>
      <w:r w:rsidRPr="007728D9">
        <w:rPr>
          <w:rFonts w:ascii="Times New Roman" w:hAnsi="Times New Roman" w:cs="Times New Roman"/>
          <w:bCs/>
          <w:sz w:val="24"/>
          <w:szCs w:val="24"/>
        </w:rPr>
        <w:t xml:space="preserve">Дендрология : учебное пособие для студентов вузов, обучающихся по специальности "Лесное хозяйство" / В. Ф. Абаимов. </w:t>
      </w:r>
      <w:r w:rsidR="00AD11D1" w:rsidRPr="007728D9">
        <w:rPr>
          <w:rFonts w:ascii="Times New Roman" w:hAnsi="Times New Roman" w:cs="Times New Roman"/>
          <w:bCs/>
          <w:sz w:val="24"/>
          <w:szCs w:val="24"/>
        </w:rPr>
        <w:t>-</w:t>
      </w:r>
      <w:r w:rsidRPr="007728D9">
        <w:rPr>
          <w:rFonts w:ascii="Times New Roman" w:hAnsi="Times New Roman" w:cs="Times New Roman"/>
          <w:bCs/>
          <w:sz w:val="24"/>
          <w:szCs w:val="24"/>
        </w:rPr>
        <w:t xml:space="preserve"> 3-е изд., перераб. </w:t>
      </w:r>
      <w:r w:rsidR="00AD11D1" w:rsidRPr="007728D9">
        <w:rPr>
          <w:rFonts w:ascii="Times New Roman" w:hAnsi="Times New Roman" w:cs="Times New Roman"/>
          <w:bCs/>
          <w:sz w:val="24"/>
          <w:szCs w:val="24"/>
        </w:rPr>
        <w:t>-</w:t>
      </w:r>
      <w:r w:rsidRPr="007728D9">
        <w:rPr>
          <w:rFonts w:ascii="Times New Roman" w:hAnsi="Times New Roman" w:cs="Times New Roman"/>
          <w:bCs/>
          <w:sz w:val="24"/>
          <w:szCs w:val="24"/>
        </w:rPr>
        <w:t xml:space="preserve"> Москва : Академия, 2009. </w:t>
      </w:r>
      <w:r w:rsidR="00AD11D1" w:rsidRPr="007728D9">
        <w:rPr>
          <w:rFonts w:ascii="Times New Roman" w:hAnsi="Times New Roman" w:cs="Times New Roman"/>
          <w:bCs/>
          <w:sz w:val="24"/>
          <w:szCs w:val="24"/>
        </w:rPr>
        <w:t>-</w:t>
      </w:r>
      <w:r w:rsidRPr="007728D9">
        <w:rPr>
          <w:rFonts w:ascii="Times New Roman" w:hAnsi="Times New Roman" w:cs="Times New Roman"/>
          <w:bCs/>
          <w:sz w:val="24"/>
          <w:szCs w:val="24"/>
        </w:rPr>
        <w:t xml:space="preserve"> 368 с. </w:t>
      </w:r>
    </w:p>
    <w:p w14:paraId="150CCAB2" w14:textId="65E9903D" w:rsidR="002C4C83" w:rsidRPr="007728D9" w:rsidRDefault="002C4C83" w:rsidP="00AD11D1">
      <w:pPr>
        <w:pStyle w:val="a3"/>
        <w:numPr>
          <w:ilvl w:val="0"/>
          <w:numId w:val="17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28D9">
        <w:rPr>
          <w:rFonts w:ascii="Times New Roman" w:hAnsi="Times New Roman" w:cs="Times New Roman"/>
          <w:bCs/>
          <w:sz w:val="24"/>
          <w:szCs w:val="24"/>
        </w:rPr>
        <w:t xml:space="preserve">Горохов, В. А. Зеленая природа города : учебное пособие для студентов вузов / В. А. Горохов. — 2-е изд., доп. и перераб. — Москва : Архитектура, 2005. — 287 с. </w:t>
      </w:r>
    </w:p>
    <w:p w14:paraId="250665F5" w14:textId="4CF71B92" w:rsidR="00E25D40" w:rsidRPr="007728D9" w:rsidRDefault="002C4C83" w:rsidP="002C4C83">
      <w:pPr>
        <w:pStyle w:val="a3"/>
        <w:numPr>
          <w:ilvl w:val="0"/>
          <w:numId w:val="17"/>
        </w:numPr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 xml:space="preserve">Декоративное садоводство : учебник для студентов вузов по агрономическим спец. / Н. В. Агафонов [и др.] ; ред. Н. В. Агафонов. </w:t>
      </w:r>
      <w:r w:rsidR="00AD11D1" w:rsidRPr="007728D9">
        <w:rPr>
          <w:rFonts w:ascii="Times New Roman" w:hAnsi="Times New Roman" w:cs="Times New Roman"/>
          <w:sz w:val="24"/>
          <w:szCs w:val="24"/>
        </w:rPr>
        <w:t>-</w:t>
      </w:r>
      <w:r w:rsidRPr="007728D9">
        <w:rPr>
          <w:rFonts w:ascii="Times New Roman" w:hAnsi="Times New Roman" w:cs="Times New Roman"/>
          <w:sz w:val="24"/>
          <w:szCs w:val="24"/>
        </w:rPr>
        <w:t xml:space="preserve"> Москва : Колос, 2000. </w:t>
      </w:r>
      <w:r w:rsidR="00AD11D1" w:rsidRPr="007728D9">
        <w:rPr>
          <w:rFonts w:ascii="Times New Roman" w:hAnsi="Times New Roman" w:cs="Times New Roman"/>
          <w:sz w:val="24"/>
          <w:szCs w:val="24"/>
        </w:rPr>
        <w:t>-</w:t>
      </w:r>
      <w:r w:rsidRPr="007728D9">
        <w:rPr>
          <w:rFonts w:ascii="Times New Roman" w:hAnsi="Times New Roman" w:cs="Times New Roman"/>
          <w:sz w:val="24"/>
          <w:szCs w:val="24"/>
        </w:rPr>
        <w:t xml:space="preserve"> 320 с.</w:t>
      </w:r>
    </w:p>
    <w:p w14:paraId="7833DC9B" w14:textId="7682C80A" w:rsidR="007728D9" w:rsidRPr="007728D9" w:rsidRDefault="007728D9" w:rsidP="007728D9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728D9">
        <w:rPr>
          <w:rFonts w:ascii="Times New Roman" w:hAnsi="Times New Roman" w:cs="Times New Roman"/>
          <w:i/>
          <w:iCs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14:paraId="3EE99BC9" w14:textId="0B67517D" w:rsidR="007728D9" w:rsidRPr="007728D9" w:rsidRDefault="007728D9" w:rsidP="007728D9">
      <w:pPr>
        <w:pStyle w:val="a3"/>
        <w:numPr>
          <w:ilvl w:val="0"/>
          <w:numId w:val="19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8D9">
        <w:rPr>
          <w:rFonts w:ascii="Times New Roman" w:hAnsi="Times New Roman" w:cs="Times New Roman"/>
          <w:sz w:val="24"/>
          <w:szCs w:val="24"/>
        </w:rPr>
        <w:t>Агроландшафтный дизайн [Электронный ресурс]: электронные методические указания по выполнению курсовой работы для направления подготовки 35.03.10 Ландшафтная архитектура / сост. В. В. Гребенникова; Кемеровский ГСХИ. – Кемерово 2018.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"</w:instrText>
      </w:r>
      <w:r w:rsidRPr="007728D9">
        <w:rPr>
          <w:rFonts w:ascii="Times New Roman" w:hAnsi="Times New Roman" w:cs="Times New Roman"/>
          <w:sz w:val="24"/>
          <w:szCs w:val="24"/>
        </w:rPr>
        <w:instrText>URL:http://terracognito.ru/</w:instrText>
      </w:r>
      <w:r>
        <w:rPr>
          <w:rFonts w:ascii="Times New Roman" w:hAnsi="Times New Roman" w:cs="Times New Roman"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Pr="0042427C">
        <w:rPr>
          <w:rStyle w:val="a5"/>
          <w:rFonts w:ascii="Times New Roman" w:hAnsi="Times New Roman" w:cs="Times New Roman"/>
          <w:sz w:val="24"/>
          <w:szCs w:val="24"/>
        </w:rPr>
        <w:t>URL:http://terracognito.ru/</w:t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 w:rsidRPr="007728D9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</w:p>
    <w:sectPr w:rsidR="007728D9" w:rsidRPr="007728D9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F99094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723D65"/>
    <w:multiLevelType w:val="hybridMultilevel"/>
    <w:tmpl w:val="9E084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4" w15:restartNumberingAfterBreak="0">
    <w:nsid w:val="139B4358"/>
    <w:multiLevelType w:val="hybridMultilevel"/>
    <w:tmpl w:val="4C667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F52A98"/>
    <w:multiLevelType w:val="hybridMultilevel"/>
    <w:tmpl w:val="5ADAB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1164D"/>
    <w:multiLevelType w:val="hybridMultilevel"/>
    <w:tmpl w:val="732012FA"/>
    <w:lvl w:ilvl="0" w:tplc="C7C8E680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1" w15:restartNumberingAfterBreak="0">
    <w:nsid w:val="3999592A"/>
    <w:multiLevelType w:val="hybridMultilevel"/>
    <w:tmpl w:val="B8F07BB4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B12FC1"/>
    <w:multiLevelType w:val="hybridMultilevel"/>
    <w:tmpl w:val="03E6D802"/>
    <w:lvl w:ilvl="0" w:tplc="7A187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B7A7165"/>
    <w:multiLevelType w:val="hybridMultilevel"/>
    <w:tmpl w:val="5E3242B6"/>
    <w:lvl w:ilvl="0" w:tplc="CBF64D6A">
      <w:start w:val="1"/>
      <w:numFmt w:val="decimal"/>
      <w:lvlText w:val="%1."/>
      <w:lvlJc w:val="left"/>
      <w:pPr>
        <w:ind w:left="1429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CF11674"/>
    <w:multiLevelType w:val="hybridMultilevel"/>
    <w:tmpl w:val="701E8DFC"/>
    <w:lvl w:ilvl="0" w:tplc="68FE56C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18"/>
  </w:num>
  <w:num w:numId="5">
    <w:abstractNumId w:val="14"/>
  </w:num>
  <w:num w:numId="6">
    <w:abstractNumId w:val="2"/>
  </w:num>
  <w:num w:numId="7">
    <w:abstractNumId w:val="6"/>
  </w:num>
  <w:num w:numId="8">
    <w:abstractNumId w:val="10"/>
  </w:num>
  <w:num w:numId="9">
    <w:abstractNumId w:val="13"/>
  </w:num>
  <w:num w:numId="10">
    <w:abstractNumId w:val="3"/>
  </w:num>
  <w:num w:numId="11">
    <w:abstractNumId w:val="1"/>
  </w:num>
  <w:num w:numId="12">
    <w:abstractNumId w:val="16"/>
  </w:num>
  <w:num w:numId="13">
    <w:abstractNumId w:val="15"/>
  </w:num>
  <w:num w:numId="14">
    <w:abstractNumId w:val="11"/>
  </w:num>
  <w:num w:numId="15">
    <w:abstractNumId w:val="0"/>
  </w:num>
  <w:num w:numId="16">
    <w:abstractNumId w:val="4"/>
  </w:num>
  <w:num w:numId="17">
    <w:abstractNumId w:val="17"/>
  </w:num>
  <w:num w:numId="18">
    <w:abstractNumId w:val="9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A0"/>
    <w:rsid w:val="001239A0"/>
    <w:rsid w:val="00275297"/>
    <w:rsid w:val="00275338"/>
    <w:rsid w:val="002C4C83"/>
    <w:rsid w:val="00331BDC"/>
    <w:rsid w:val="00352DEF"/>
    <w:rsid w:val="003B434A"/>
    <w:rsid w:val="003D5595"/>
    <w:rsid w:val="003F6CF6"/>
    <w:rsid w:val="00556CFE"/>
    <w:rsid w:val="006261C6"/>
    <w:rsid w:val="006376DC"/>
    <w:rsid w:val="007728D9"/>
    <w:rsid w:val="0089430A"/>
    <w:rsid w:val="00994663"/>
    <w:rsid w:val="009C6CCA"/>
    <w:rsid w:val="009E5F34"/>
    <w:rsid w:val="00A03296"/>
    <w:rsid w:val="00AB2041"/>
    <w:rsid w:val="00AD11D1"/>
    <w:rsid w:val="00C937A9"/>
    <w:rsid w:val="00C9539C"/>
    <w:rsid w:val="00DA53D8"/>
    <w:rsid w:val="00DC3CEB"/>
    <w:rsid w:val="00DD3DB7"/>
    <w:rsid w:val="00E2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7728D9"/>
  </w:style>
  <w:style w:type="character" w:styleId="a6">
    <w:name w:val="Unresolved Mention"/>
    <w:basedOn w:val="a0"/>
    <w:uiPriority w:val="99"/>
    <w:semiHidden/>
    <w:unhideWhenUsed/>
    <w:rsid w:val="007728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.lanbook.com/book/3883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lanbook.com/book/112046" TargetMode="External"/><Relationship Id="rId5" Type="http://schemas.openxmlformats.org/officeDocument/2006/relationships/hyperlink" Target="https://new.znanium.com/catalog/document?id=35108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1520</Characters>
  <Application>Microsoft Office Word</Application>
  <DocSecurity>0</DocSecurity>
  <Lines>12</Lines>
  <Paragraphs>3</Paragraphs>
  <ScaleCrop>false</ScaleCrop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aud2113_05nout</cp:lastModifiedBy>
  <cp:revision>5</cp:revision>
  <dcterms:created xsi:type="dcterms:W3CDTF">2021-02-23T12:56:00Z</dcterms:created>
  <dcterms:modified xsi:type="dcterms:W3CDTF">2021-02-23T13:04:00Z</dcterms:modified>
</cp:coreProperties>
</file>