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EA" w:rsidRPr="007728D9" w:rsidRDefault="00AA03EA" w:rsidP="00AA03EA">
      <w:pPr>
        <w:jc w:val="center"/>
        <w:rPr>
          <w:b/>
          <w:bCs/>
        </w:rPr>
      </w:pPr>
      <w:r>
        <w:rPr>
          <w:b/>
          <w:bCs/>
        </w:rPr>
        <w:t>Математика и математическая статистика</w:t>
      </w:r>
    </w:p>
    <w:p w:rsidR="00AA03EA" w:rsidRPr="007728D9" w:rsidRDefault="00AA03EA" w:rsidP="00AA03EA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AA03EA" w:rsidRPr="007728D9" w:rsidRDefault="00AA03EA" w:rsidP="00AA03EA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AA03EA" w:rsidRDefault="00AA03EA" w:rsidP="00AA03EA">
      <w:pPr>
        <w:widowControl w:val="0"/>
        <w:autoSpaceDE w:val="0"/>
        <w:autoSpaceDN w:val="0"/>
        <w:adjustRightInd w:val="0"/>
        <w:ind w:firstLine="243"/>
        <w:jc w:val="center"/>
        <w:rPr>
          <w:b/>
          <w:bCs/>
          <w:color w:val="000000" w:themeColor="text1"/>
          <w:sz w:val="20"/>
          <w:szCs w:val="20"/>
        </w:rPr>
      </w:pPr>
    </w:p>
    <w:p w:rsidR="00AA03EA" w:rsidRPr="00307D44" w:rsidRDefault="00AA03EA" w:rsidP="00AA03EA">
      <w:pPr>
        <w:widowControl w:val="0"/>
        <w:autoSpaceDE w:val="0"/>
        <w:autoSpaceDN w:val="0"/>
        <w:adjustRightInd w:val="0"/>
        <w:spacing w:line="276" w:lineRule="auto"/>
        <w:ind w:firstLine="243"/>
        <w:jc w:val="center"/>
        <w:rPr>
          <w:b/>
          <w:bCs/>
          <w:i/>
          <w:color w:val="000000" w:themeColor="text1"/>
        </w:rPr>
      </w:pPr>
      <w:bookmarkStart w:id="0" w:name="_GoBack"/>
      <w:r w:rsidRPr="00307D44">
        <w:rPr>
          <w:b/>
          <w:bCs/>
          <w:i/>
          <w:color w:val="000000" w:themeColor="text1"/>
        </w:rPr>
        <w:t>Основная:</w:t>
      </w:r>
    </w:p>
    <w:bookmarkEnd w:id="0"/>
    <w:p w:rsidR="00AA03EA" w:rsidRPr="00AA03EA" w:rsidRDefault="00AA03EA" w:rsidP="00AA03EA">
      <w:pPr>
        <w:pStyle w:val="a4"/>
        <w:spacing w:line="276" w:lineRule="auto"/>
        <w:ind w:left="5" w:firstLine="704"/>
        <w:jc w:val="both"/>
        <w:rPr>
          <w:rStyle w:val="a3"/>
          <w:color w:val="000000" w:themeColor="text1"/>
          <w:u w:val="none"/>
        </w:rPr>
      </w:pPr>
      <w:r>
        <w:rPr>
          <w:color w:val="000000" w:themeColor="text1"/>
          <w:shd w:val="clear" w:color="auto" w:fill="FFFFFF"/>
        </w:rPr>
        <w:t xml:space="preserve">1. </w:t>
      </w:r>
      <w:r w:rsidRPr="00AA03EA">
        <w:rPr>
          <w:color w:val="000000" w:themeColor="text1"/>
          <w:shd w:val="clear" w:color="auto" w:fill="FFFFFF"/>
        </w:rPr>
        <w:t xml:space="preserve">Ячменев, Л. Т. Высшая математика: учебник / Л. Т. </w:t>
      </w:r>
      <w:proofErr w:type="spellStart"/>
      <w:r w:rsidRPr="00AA03EA">
        <w:rPr>
          <w:color w:val="000000" w:themeColor="text1"/>
          <w:shd w:val="clear" w:color="auto" w:fill="FFFFFF"/>
        </w:rPr>
        <w:t>Ячменёв</w:t>
      </w:r>
      <w:proofErr w:type="spellEnd"/>
      <w:r w:rsidRPr="00AA03EA">
        <w:rPr>
          <w:color w:val="000000" w:themeColor="text1"/>
          <w:shd w:val="clear" w:color="auto" w:fill="FFFFFF"/>
        </w:rPr>
        <w:t>. - Москва: РИОР: Инфра-М, 2020. - 752 с. - (Высшее образование; Бакалавриат). - ISBN 978-5-369-01032-7. - Текст: электронный. – URL:</w:t>
      </w:r>
      <w:r w:rsidRPr="00AA03EA">
        <w:rPr>
          <w:rStyle w:val="apple-converted-space"/>
          <w:color w:val="000000" w:themeColor="text1"/>
          <w:shd w:val="clear" w:color="auto" w:fill="FFFFFF"/>
        </w:rPr>
        <w:t> </w:t>
      </w:r>
      <w:hyperlink r:id="rId4" w:history="1">
        <w:r w:rsidRPr="00AA03EA">
          <w:rPr>
            <w:rStyle w:val="a3"/>
            <w:color w:val="000000" w:themeColor="text1"/>
            <w:shd w:val="clear" w:color="auto" w:fill="FFFFFF"/>
          </w:rPr>
          <w:t>https://znanium.com/catalog/document?id=355350</w:t>
        </w:r>
      </w:hyperlink>
    </w:p>
    <w:p w:rsidR="00AA03EA" w:rsidRPr="00AA03EA" w:rsidRDefault="00AA03EA" w:rsidP="00AA03EA">
      <w:pPr>
        <w:pStyle w:val="a4"/>
        <w:spacing w:line="276" w:lineRule="auto"/>
        <w:ind w:left="5" w:firstLine="704"/>
        <w:jc w:val="both"/>
      </w:pPr>
      <w:r>
        <w:rPr>
          <w:color w:val="000000" w:themeColor="text1"/>
          <w:shd w:val="clear" w:color="auto" w:fill="FFFFFF"/>
        </w:rPr>
        <w:t xml:space="preserve">2. </w:t>
      </w:r>
      <w:r w:rsidRPr="00AA03EA">
        <w:rPr>
          <w:color w:val="000000" w:themeColor="text1"/>
          <w:shd w:val="clear" w:color="auto" w:fill="FFFFFF"/>
        </w:rPr>
        <w:t>Математика в примерах и задачах: учебное пособие / О. М. Дегтярева, Л. Н. Журбенко, Г. А. Никонова [и др.]. — Москва: ИНФРА-М, 2020. — 372 с. — (Высшее образование: Бакалавриат). - ISBN 978-5-16-011256-5. - Текст: электронный. - URL:</w:t>
      </w:r>
      <w:r w:rsidRPr="00AA03EA">
        <w:rPr>
          <w:color w:val="000000" w:themeColor="text1"/>
        </w:rPr>
        <w:t xml:space="preserve"> </w:t>
      </w:r>
      <w:hyperlink r:id="rId5" w:history="1">
        <w:r w:rsidRPr="00AA03EA">
          <w:rPr>
            <w:rStyle w:val="a3"/>
            <w:color w:val="000000" w:themeColor="text1"/>
          </w:rPr>
          <w:t>https://znanium.com/catalog/document?id=359529</w:t>
        </w:r>
      </w:hyperlink>
    </w:p>
    <w:p w:rsidR="00AA03EA" w:rsidRPr="00AA03EA" w:rsidRDefault="00AA03EA" w:rsidP="00AA03EA">
      <w:pPr>
        <w:autoSpaceDE w:val="0"/>
        <w:autoSpaceDN w:val="0"/>
        <w:adjustRightInd w:val="0"/>
        <w:spacing w:line="276" w:lineRule="auto"/>
        <w:ind w:left="5"/>
        <w:jc w:val="center"/>
        <w:rPr>
          <w:b/>
          <w:color w:val="000000" w:themeColor="text1"/>
        </w:rPr>
      </w:pPr>
    </w:p>
    <w:p w:rsidR="00AA03EA" w:rsidRPr="00AA03EA" w:rsidRDefault="00AA03EA" w:rsidP="00AA03EA">
      <w:pPr>
        <w:autoSpaceDE w:val="0"/>
        <w:autoSpaceDN w:val="0"/>
        <w:adjustRightInd w:val="0"/>
        <w:spacing w:line="276" w:lineRule="auto"/>
        <w:ind w:left="5"/>
        <w:jc w:val="center"/>
        <w:rPr>
          <w:b/>
          <w:i/>
          <w:color w:val="000000" w:themeColor="text1"/>
          <w:shd w:val="clear" w:color="auto" w:fill="FFFFFF"/>
        </w:rPr>
      </w:pPr>
      <w:r w:rsidRPr="00AA03EA">
        <w:rPr>
          <w:b/>
          <w:i/>
          <w:color w:val="000000" w:themeColor="text1"/>
        </w:rPr>
        <w:t>Дополнительная:</w:t>
      </w:r>
    </w:p>
    <w:p w:rsidR="00AA03EA" w:rsidRPr="00AA03EA" w:rsidRDefault="00AA03EA" w:rsidP="00AA03EA">
      <w:pPr>
        <w:pStyle w:val="a4"/>
        <w:spacing w:line="276" w:lineRule="auto"/>
        <w:ind w:left="5" w:firstLine="704"/>
        <w:jc w:val="both"/>
        <w:rPr>
          <w:rStyle w:val="a3"/>
          <w:color w:val="000000" w:themeColor="text1"/>
          <w:u w:val="none"/>
        </w:rPr>
      </w:pPr>
      <w:r>
        <w:rPr>
          <w:color w:val="000000" w:themeColor="text1"/>
          <w:shd w:val="clear" w:color="auto" w:fill="FFFFFF"/>
        </w:rPr>
        <w:t xml:space="preserve">1. </w:t>
      </w:r>
      <w:r w:rsidRPr="00AA03EA">
        <w:rPr>
          <w:color w:val="000000" w:themeColor="text1"/>
          <w:shd w:val="clear" w:color="auto" w:fill="FFFFFF"/>
        </w:rPr>
        <w:t xml:space="preserve">Краткий курс высшей математики: учебник / под общ. ред. д. э. н., проф. К. В. </w:t>
      </w:r>
      <w:proofErr w:type="spellStart"/>
      <w:r w:rsidRPr="00AA03EA">
        <w:rPr>
          <w:color w:val="000000" w:themeColor="text1"/>
          <w:shd w:val="clear" w:color="auto" w:fill="FFFFFF"/>
        </w:rPr>
        <w:t>Балдина</w:t>
      </w:r>
      <w:proofErr w:type="spellEnd"/>
      <w:r w:rsidRPr="00AA03EA">
        <w:rPr>
          <w:color w:val="000000" w:themeColor="text1"/>
          <w:shd w:val="clear" w:color="auto" w:fill="FFFFFF"/>
        </w:rPr>
        <w:t>. - 4-е изд., стер. - Москва: Издательско-торговая корпорация «Дашков и К°», 2020. - 510 с. - ISBN 978-5-394-03643-9. - Текст: электронный. - URL:</w:t>
      </w:r>
      <w:r w:rsidRPr="00AA03EA">
        <w:rPr>
          <w:rStyle w:val="apple-converted-space"/>
          <w:color w:val="000000" w:themeColor="text1"/>
          <w:shd w:val="clear" w:color="auto" w:fill="FFFFFF"/>
        </w:rPr>
        <w:t xml:space="preserve"> </w:t>
      </w:r>
      <w:hyperlink r:id="rId6" w:history="1">
        <w:r w:rsidRPr="00AA03EA">
          <w:rPr>
            <w:rStyle w:val="a3"/>
            <w:color w:val="000000" w:themeColor="text1"/>
          </w:rPr>
          <w:t>https://znanium.com/catalog/document?id=358474</w:t>
        </w:r>
      </w:hyperlink>
    </w:p>
    <w:p w:rsidR="00AA03EA" w:rsidRPr="00AA03EA" w:rsidRDefault="00AA03EA" w:rsidP="00AA03EA">
      <w:pPr>
        <w:pStyle w:val="a4"/>
        <w:spacing w:line="276" w:lineRule="auto"/>
        <w:ind w:left="5" w:firstLine="704"/>
        <w:jc w:val="both"/>
        <w:rPr>
          <w:rStyle w:val="a3"/>
          <w:color w:val="000000" w:themeColor="text1"/>
          <w:u w:val="none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2. </w:t>
      </w:r>
      <w:r w:rsidRPr="00AA03EA">
        <w:rPr>
          <w:color w:val="000000" w:themeColor="text1"/>
          <w:shd w:val="clear" w:color="auto" w:fill="FFFFFF"/>
        </w:rPr>
        <w:t>Лурье, И. Г. Высшая математика. Практикум: учеб</w:t>
      </w:r>
      <w:proofErr w:type="gramStart"/>
      <w:r w:rsidRPr="00AA03EA">
        <w:rPr>
          <w:color w:val="000000" w:themeColor="text1"/>
          <w:shd w:val="clear" w:color="auto" w:fill="FFFFFF"/>
        </w:rPr>
        <w:t>. пособие</w:t>
      </w:r>
      <w:proofErr w:type="gramEnd"/>
      <w:r w:rsidRPr="00AA03EA">
        <w:rPr>
          <w:color w:val="000000" w:themeColor="text1"/>
          <w:shd w:val="clear" w:color="auto" w:fill="FFFFFF"/>
        </w:rPr>
        <w:t xml:space="preserve"> / И. Г. Лурье, Т. П. </w:t>
      </w:r>
      <w:proofErr w:type="spellStart"/>
      <w:r w:rsidRPr="00AA03EA">
        <w:rPr>
          <w:color w:val="000000" w:themeColor="text1"/>
          <w:shd w:val="clear" w:color="auto" w:fill="FFFFFF"/>
        </w:rPr>
        <w:t>Фунтикова</w:t>
      </w:r>
      <w:proofErr w:type="spellEnd"/>
      <w:r w:rsidRPr="00AA03EA">
        <w:rPr>
          <w:color w:val="000000" w:themeColor="text1"/>
          <w:shd w:val="clear" w:color="auto" w:fill="FFFFFF"/>
        </w:rPr>
        <w:t xml:space="preserve">. — Москва: Вузовский учебник: ИНФРА-М, 2018. — 160 с. - ISBN 978-5-9558-0281-7. - Текст: электронный. - URL: </w:t>
      </w:r>
      <w:hyperlink r:id="rId7" w:history="1">
        <w:r w:rsidRPr="00AA03EA">
          <w:rPr>
            <w:rStyle w:val="a3"/>
            <w:color w:val="000000" w:themeColor="text1"/>
            <w:shd w:val="clear" w:color="auto" w:fill="FFFFFF"/>
          </w:rPr>
          <w:t>https://znanium.com/catalog/document?id=309232</w:t>
        </w:r>
      </w:hyperlink>
    </w:p>
    <w:p w:rsidR="00AA03EA" w:rsidRPr="00AA03EA" w:rsidRDefault="00AA03EA" w:rsidP="00AA03EA">
      <w:pPr>
        <w:pStyle w:val="a4"/>
        <w:spacing w:line="276" w:lineRule="auto"/>
        <w:ind w:left="5" w:firstLine="704"/>
        <w:jc w:val="both"/>
        <w:rPr>
          <w:rStyle w:val="a3"/>
          <w:color w:val="000000" w:themeColor="text1"/>
          <w:u w:val="none"/>
        </w:rPr>
      </w:pPr>
      <w:r>
        <w:rPr>
          <w:color w:val="000000" w:themeColor="text1"/>
        </w:rPr>
        <w:t xml:space="preserve">3. </w:t>
      </w:r>
      <w:r w:rsidRPr="00AA03EA">
        <w:rPr>
          <w:color w:val="000000" w:themeColor="text1"/>
        </w:rPr>
        <w:t xml:space="preserve">Математика: учебно-методическое пособие / составители Л. Б. Рыбина [и др.]. — пос. </w:t>
      </w:r>
      <w:proofErr w:type="spellStart"/>
      <w:r w:rsidRPr="00AA03EA">
        <w:rPr>
          <w:color w:val="000000" w:themeColor="text1"/>
        </w:rPr>
        <w:t>Караваево</w:t>
      </w:r>
      <w:proofErr w:type="spellEnd"/>
      <w:r w:rsidRPr="00AA03EA">
        <w:rPr>
          <w:color w:val="000000" w:themeColor="text1"/>
        </w:rPr>
        <w:t xml:space="preserve">: КГСХА, 2016. — 45 с. — Режим доступа: </w:t>
      </w:r>
      <w:hyperlink r:id="rId8" w:history="1">
        <w:r w:rsidRPr="00AA03EA">
          <w:rPr>
            <w:rStyle w:val="a3"/>
            <w:color w:val="000000" w:themeColor="text1"/>
          </w:rPr>
          <w:t>https://e.lanbook.com/book/133579</w:t>
        </w:r>
      </w:hyperlink>
    </w:p>
    <w:p w:rsidR="00AA03EA" w:rsidRPr="00AA03EA" w:rsidRDefault="00AA03EA" w:rsidP="00AA03EA">
      <w:pPr>
        <w:spacing w:line="276" w:lineRule="auto"/>
        <w:ind w:firstLine="704"/>
      </w:pPr>
      <w:r>
        <w:t xml:space="preserve">4. </w:t>
      </w:r>
      <w:r w:rsidRPr="00AA03EA">
        <w:t xml:space="preserve">Высшая математика: учебник / К. В. </w:t>
      </w:r>
      <w:proofErr w:type="spellStart"/>
      <w:r w:rsidRPr="00AA03EA">
        <w:t>Балдин</w:t>
      </w:r>
      <w:proofErr w:type="spellEnd"/>
      <w:r w:rsidRPr="00AA03EA">
        <w:t>, В. Н. Башлыков, А. В. Рукосуев. – Москва: Флинта: МПСИ, 2010. – 359 с.</w:t>
      </w:r>
    </w:p>
    <w:p w:rsidR="00AA03EA" w:rsidRPr="00AA03EA" w:rsidRDefault="00AA03EA" w:rsidP="00AA03EA">
      <w:pPr>
        <w:spacing w:line="276" w:lineRule="auto"/>
        <w:ind w:firstLine="704"/>
        <w:jc w:val="both"/>
      </w:pPr>
      <w:r>
        <w:t xml:space="preserve">5. </w:t>
      </w:r>
      <w:proofErr w:type="spellStart"/>
      <w:r w:rsidRPr="00AA03EA">
        <w:t>Гмурман</w:t>
      </w:r>
      <w:proofErr w:type="spellEnd"/>
      <w:r w:rsidRPr="00AA03EA">
        <w:t xml:space="preserve"> В.Е. Теория вероятностей и математическая статистика: Учебник – 9-е изд., стер. – М.: Высшая школа. 2000г. – 479с</w:t>
      </w:r>
    </w:p>
    <w:p w:rsidR="00307D44" w:rsidRDefault="00307D44" w:rsidP="00307D44">
      <w:pPr>
        <w:jc w:val="center"/>
        <w:rPr>
          <w:b/>
          <w:i/>
          <w:iCs/>
        </w:rPr>
      </w:pPr>
    </w:p>
    <w:p w:rsidR="00307D44" w:rsidRDefault="00307D44" w:rsidP="00307D44">
      <w:pPr>
        <w:jc w:val="center"/>
      </w:pPr>
      <w:r w:rsidRPr="00D75B7D">
        <w:rPr>
          <w:b/>
          <w:i/>
          <w:iCs/>
        </w:rPr>
        <w:t>Методические материалы:</w:t>
      </w:r>
    </w:p>
    <w:p w:rsidR="006D45DF" w:rsidRPr="00AA03EA" w:rsidRDefault="00307D44" w:rsidP="00307D44">
      <w:pPr>
        <w:spacing w:line="276" w:lineRule="auto"/>
        <w:ind w:firstLine="709"/>
        <w:jc w:val="both"/>
      </w:pPr>
      <w:r>
        <w:t xml:space="preserve">1. </w:t>
      </w:r>
      <w:r w:rsidRPr="00307D44">
        <w:t>Математика: электронные методические указания по изучению дисциплины и выполнению самостоятельной работы для студентов специальности 23.05.01 Наземные транспортно-технологические средства / сост. И. Г. Кондаурова; ФГБОУ ВО Кузбасская ГСХА. – Кемерово, 2019.</w:t>
      </w:r>
    </w:p>
    <w:sectPr w:rsidR="006D45DF" w:rsidRPr="00AA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0A"/>
    <w:rsid w:val="00307D44"/>
    <w:rsid w:val="006D45DF"/>
    <w:rsid w:val="00AA03EA"/>
    <w:rsid w:val="00A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E841-42E4-4B0B-84F7-42616D22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A03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3EA"/>
    <w:pPr>
      <w:ind w:left="720"/>
      <w:contextualSpacing/>
    </w:pPr>
  </w:style>
  <w:style w:type="character" w:customStyle="1" w:styleId="apple-converted-space">
    <w:name w:val="apple-converted-space"/>
    <w:basedOn w:val="a0"/>
    <w:rsid w:val="00AA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35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document?id=3092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document?id=358474" TargetMode="External"/><Relationship Id="rId5" Type="http://schemas.openxmlformats.org/officeDocument/2006/relationships/hyperlink" Target="https://znanium.com/catalog/document?id=3595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nanium.com/catalog/document?id=3553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2021-08-31T02:50:00Z</dcterms:created>
  <dcterms:modified xsi:type="dcterms:W3CDTF">2021-08-31T02:55:00Z</dcterms:modified>
</cp:coreProperties>
</file>