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DB09" w14:textId="77777777" w:rsidR="00FF1E8F" w:rsidRDefault="00FF1E8F" w:rsidP="007876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Племенная работа в молочном скотоводстве </w:t>
      </w:r>
    </w:p>
    <w:p w14:paraId="1E58B729" w14:textId="2ED0AAD1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 w:rsidR="00F80BB9"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</w:p>
    <w:p w14:paraId="38FFDB15" w14:textId="5CBF3087" w:rsidR="00787641" w:rsidRDefault="00787641" w:rsidP="00F80BB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5999B59A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FF1E8F" w:rsidRPr="00FF1E8F">
        <w:rPr>
          <w:rFonts w:ascii="Times New Roman" w:hAnsi="Times New Roman" w:cs="Times New Roman"/>
          <w:iCs/>
          <w:sz w:val="24"/>
          <w:szCs w:val="24"/>
        </w:rPr>
        <w:t>Кахикало</w:t>
      </w:r>
      <w:proofErr w:type="spellEnd"/>
      <w:r w:rsid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>В.Г</w:t>
      </w:r>
      <w:r w:rsidR="00FF1E8F">
        <w:rPr>
          <w:rFonts w:ascii="Times New Roman" w:hAnsi="Times New Roman" w:cs="Times New Roman"/>
          <w:iCs/>
          <w:sz w:val="24"/>
          <w:szCs w:val="24"/>
        </w:rPr>
        <w:t>.</w:t>
      </w:r>
      <w:r w:rsidR="00FF1E8F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Практикум по племенному делу в скотоводстве – </w:t>
      </w:r>
      <w:r w:rsidR="00FF1E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Справочное пособие: 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>Лань, 2010. – 288с.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10810490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>Герасимова Т.Г.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>Племенное дело в животноводстве: учеб. пособие / Т.Г. Герасимова. - Оренбург: Изд. Центр ОГАУ, 2007. – 236с</w:t>
      </w:r>
    </w:p>
    <w:p w14:paraId="345E3D99" w14:textId="1A0B393F" w:rsid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Родионов Г.В. Скотоводство. /Г.В. Родионов, Ю.С. </w:t>
      </w:r>
      <w:proofErr w:type="spellStart"/>
      <w:r w:rsidR="00FF1E8F" w:rsidRPr="00FF1E8F">
        <w:rPr>
          <w:rFonts w:ascii="Times New Roman" w:hAnsi="Times New Roman" w:cs="Times New Roman"/>
          <w:iCs/>
          <w:sz w:val="24"/>
          <w:szCs w:val="24"/>
        </w:rPr>
        <w:t>Изилов</w:t>
      </w:r>
      <w:proofErr w:type="spellEnd"/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, С.Н. Харитонов, Л.П. Табакова. – М.: </w:t>
      </w:r>
      <w:proofErr w:type="spellStart"/>
      <w:r w:rsidR="00FF1E8F" w:rsidRPr="00FF1E8F">
        <w:rPr>
          <w:rFonts w:ascii="Times New Roman" w:hAnsi="Times New Roman" w:cs="Times New Roman"/>
          <w:iCs/>
          <w:sz w:val="24"/>
          <w:szCs w:val="24"/>
        </w:rPr>
        <w:t>КолосС</w:t>
      </w:r>
      <w:proofErr w:type="spellEnd"/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, 2007. – 405 с. 3. </w:t>
      </w:r>
      <w:proofErr w:type="spellStart"/>
      <w:r w:rsidR="00FF1E8F" w:rsidRPr="00FF1E8F">
        <w:rPr>
          <w:rFonts w:ascii="Times New Roman" w:hAnsi="Times New Roman" w:cs="Times New Roman"/>
          <w:iCs/>
          <w:sz w:val="24"/>
          <w:szCs w:val="24"/>
        </w:rPr>
        <w:t>Костомахин</w:t>
      </w:r>
      <w:proofErr w:type="spellEnd"/>
      <w:r w:rsidR="00FF1E8F" w:rsidRPr="00FF1E8F">
        <w:rPr>
          <w:rFonts w:ascii="Times New Roman" w:hAnsi="Times New Roman" w:cs="Times New Roman"/>
          <w:iCs/>
          <w:sz w:val="24"/>
          <w:szCs w:val="24"/>
        </w:rPr>
        <w:t xml:space="preserve"> Н.М. Скотоводство: Учебник. – </w:t>
      </w:r>
      <w:proofErr w:type="spellStart"/>
      <w:r w:rsidR="00FF1E8F" w:rsidRPr="00FF1E8F">
        <w:rPr>
          <w:rFonts w:ascii="Times New Roman" w:hAnsi="Times New Roman" w:cs="Times New Roman"/>
          <w:iCs/>
          <w:sz w:val="24"/>
          <w:szCs w:val="24"/>
        </w:rPr>
        <w:t>Спб</w:t>
      </w:r>
      <w:proofErr w:type="spellEnd"/>
      <w:r w:rsidR="00FF1E8F" w:rsidRPr="00FF1E8F">
        <w:rPr>
          <w:rFonts w:ascii="Times New Roman" w:hAnsi="Times New Roman" w:cs="Times New Roman"/>
          <w:iCs/>
          <w:sz w:val="24"/>
          <w:szCs w:val="24"/>
        </w:rPr>
        <w:t>.: Издательство «Лань», 2007. – 432 с. 4.</w:t>
      </w:r>
    </w:p>
    <w:p w14:paraId="3B9FDEC2" w14:textId="638C2DA4" w:rsidR="00FF1E8F" w:rsidRDefault="00FF1E8F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Костомахин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 Н. М. Воспроизводство стада и выращивание ремонтного молодняка в скотоводстве: учеб.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пособ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/ Н.М.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Костомахин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– М.: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КолосС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>, 2009. – 109с. – 2 экз. 5.</w:t>
      </w:r>
    </w:p>
    <w:p w14:paraId="13BFE84A" w14:textId="0D2E12C2" w:rsidR="00FF1E8F" w:rsidRDefault="00FF1E8F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Костомахин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 Н.М. Породы крупного рогатого скота: учеб.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пособ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/ Н.М.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Костомахин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– М.: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КолосС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>, 2011. – 119с. – 14 экз.</w:t>
      </w:r>
    </w:p>
    <w:p w14:paraId="3B9246F6" w14:textId="5558E0BE" w:rsidR="00FF1E8F" w:rsidRDefault="00FF1E8F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Соловьев Ю.Б. Технологические особенности кормления, ухода и содержания крупного рогатого скота: учеб.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пособ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для студ. вузов /Ю.Б. Соловьев, Н.У.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Клундук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>. – Уссурийск: ФГОУ ВПО ПГСХА, 2007. – 154с.</w:t>
      </w:r>
    </w:p>
    <w:p w14:paraId="4DB2C0CC" w14:textId="5842FA0E" w:rsidR="00FF1E8F" w:rsidRPr="00AF5ECE" w:rsidRDefault="00FF1E8F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Данилов, Е.А.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Шемякина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И.В.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Лоскутова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>М.А.,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Технология внедрения и обработки информации в программном комплексе задач «СЕЛЭКС». Руководство пользователя </w:t>
      </w:r>
      <w:proofErr w:type="gramStart"/>
      <w:r w:rsidRPr="00FF1E8F">
        <w:rPr>
          <w:rFonts w:ascii="Times New Roman" w:hAnsi="Times New Roman" w:cs="Times New Roman"/>
          <w:iCs/>
          <w:sz w:val="24"/>
          <w:szCs w:val="24"/>
        </w:rPr>
        <w:t>/ ,</w:t>
      </w:r>
      <w:proofErr w:type="gram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 К.А.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Прозоров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F1E8F">
        <w:rPr>
          <w:rFonts w:ascii="Times New Roman" w:hAnsi="Times New Roman" w:cs="Times New Roman"/>
          <w:iCs/>
          <w:sz w:val="24"/>
          <w:szCs w:val="24"/>
        </w:rPr>
        <w:t>Спб</w:t>
      </w:r>
      <w:proofErr w:type="spellEnd"/>
      <w:r w:rsidRPr="00FF1E8F">
        <w:rPr>
          <w:rFonts w:ascii="Times New Roman" w:hAnsi="Times New Roman" w:cs="Times New Roman"/>
          <w:iCs/>
          <w:sz w:val="24"/>
          <w:szCs w:val="24"/>
        </w:rPr>
        <w:t>.: АМА НЗ РФ 2012. – 227 с.</w:t>
      </w:r>
    </w:p>
    <w:p w14:paraId="15312708" w14:textId="77777777" w:rsidR="00FF1E8F" w:rsidRPr="00AA0281" w:rsidRDefault="00FF1E8F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FF1E8F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E1"/>
    <w:rsid w:val="003168E1"/>
    <w:rsid w:val="00787641"/>
    <w:rsid w:val="00851C73"/>
    <w:rsid w:val="00AA0281"/>
    <w:rsid w:val="00AF5ECE"/>
    <w:rsid w:val="00F80BB9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USER-TMP</cp:lastModifiedBy>
  <cp:revision>8</cp:revision>
  <dcterms:created xsi:type="dcterms:W3CDTF">2023-09-24T02:35:00Z</dcterms:created>
  <dcterms:modified xsi:type="dcterms:W3CDTF">2023-10-30T04:10:00Z</dcterms:modified>
</cp:coreProperties>
</file>