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CB253" w14:textId="77777777" w:rsidR="00587955" w:rsidRDefault="00587955" w:rsidP="006A27B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7955">
        <w:rPr>
          <w:rFonts w:ascii="Times New Roman" w:hAnsi="Times New Roman" w:cs="Times New Roman"/>
          <w:b/>
          <w:bCs/>
          <w:sz w:val="24"/>
          <w:szCs w:val="24"/>
        </w:rPr>
        <w:t>Математика и математическая статистика</w:t>
      </w:r>
    </w:p>
    <w:p w14:paraId="534C162E" w14:textId="425EFEAB" w:rsidR="006A27BD" w:rsidRDefault="006A27BD" w:rsidP="006A27B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28FBD4D4" w14:textId="77777777" w:rsidR="006A27BD" w:rsidRDefault="006A27BD" w:rsidP="006A27B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602094FE" w14:textId="77777777" w:rsidR="006A27BD" w:rsidRDefault="006A27BD" w:rsidP="006A27B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5D00B527" w14:textId="6C31E993" w:rsidR="006A27BD" w:rsidRDefault="006A27BD" w:rsidP="006A27B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34D2F8E3" w14:textId="0ED6F67B" w:rsidR="00587955" w:rsidRPr="00587955" w:rsidRDefault="00587955" w:rsidP="00587955">
      <w:pPr>
        <w:pStyle w:val="a3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7955">
        <w:rPr>
          <w:rFonts w:ascii="Times New Roman" w:hAnsi="Times New Roman" w:cs="Times New Roman"/>
          <w:sz w:val="24"/>
          <w:szCs w:val="24"/>
        </w:rPr>
        <w:t xml:space="preserve">Ю.М. Данилов, Н.В. Никонова, С.Н. Нуриева под ред. Л.Н. Журбенко, Г.А. Никоновой Математика: Учебное пособие Москва: ИНФРА-М, 2019 </w:t>
      </w:r>
    </w:p>
    <w:p w14:paraId="51DA9AEC" w14:textId="196A61EB" w:rsidR="00587955" w:rsidRPr="00587955" w:rsidRDefault="00587955" w:rsidP="00587955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87955">
        <w:rPr>
          <w:rFonts w:ascii="Times New Roman" w:hAnsi="Times New Roman" w:cs="Times New Roman"/>
          <w:sz w:val="24"/>
          <w:szCs w:val="24"/>
        </w:rPr>
        <w:t>2</w:t>
      </w:r>
      <w:r w:rsidRPr="00587955">
        <w:rPr>
          <w:rFonts w:ascii="Times New Roman" w:hAnsi="Times New Roman" w:cs="Times New Roman"/>
          <w:sz w:val="24"/>
          <w:szCs w:val="24"/>
        </w:rPr>
        <w:t>.</w:t>
      </w:r>
      <w:r w:rsidRPr="00587955">
        <w:rPr>
          <w:rFonts w:ascii="Times New Roman" w:hAnsi="Times New Roman" w:cs="Times New Roman"/>
          <w:sz w:val="24"/>
          <w:szCs w:val="24"/>
        </w:rPr>
        <w:t xml:space="preserve"> О.М. Дегтярева, Л.Н. Журбенко, Г.А. Никонова, Н.В. Никонова, С.Н. Нуриева Математика в примерах и задачах: Учебное пособие М.: ИНФРА-М, 2019</w:t>
      </w:r>
    </w:p>
    <w:p w14:paraId="52668C5D" w14:textId="22C10A3C" w:rsidR="006A27BD" w:rsidRDefault="006A27BD" w:rsidP="006A27B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740945CF" w14:textId="2F41EC69" w:rsidR="00587955" w:rsidRPr="00587955" w:rsidRDefault="00587955" w:rsidP="00587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955">
        <w:rPr>
          <w:rFonts w:ascii="Times New Roman" w:hAnsi="Times New Roman" w:cs="Times New Roman"/>
          <w:sz w:val="24"/>
          <w:szCs w:val="24"/>
        </w:rPr>
        <w:t>1</w:t>
      </w:r>
      <w:r w:rsidRPr="00587955">
        <w:rPr>
          <w:rFonts w:ascii="Times New Roman" w:hAnsi="Times New Roman" w:cs="Times New Roman"/>
          <w:sz w:val="24"/>
          <w:szCs w:val="24"/>
        </w:rPr>
        <w:t>.</w:t>
      </w:r>
      <w:r w:rsidRPr="00587955">
        <w:rPr>
          <w:rFonts w:ascii="Times New Roman" w:hAnsi="Times New Roman" w:cs="Times New Roman"/>
          <w:sz w:val="24"/>
          <w:szCs w:val="24"/>
        </w:rPr>
        <w:t xml:space="preserve"> Гмурман В.Е. Теория вероятностей и математическая статистика: учебное пособие Москва: Высшая школа, 2000 </w:t>
      </w:r>
    </w:p>
    <w:p w14:paraId="0F8F9B4E" w14:textId="59F81FB0" w:rsidR="00587955" w:rsidRPr="00587955" w:rsidRDefault="00587955" w:rsidP="00587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955">
        <w:rPr>
          <w:rFonts w:ascii="Times New Roman" w:hAnsi="Times New Roman" w:cs="Times New Roman"/>
          <w:sz w:val="24"/>
          <w:szCs w:val="24"/>
        </w:rPr>
        <w:t>2</w:t>
      </w:r>
      <w:r w:rsidRPr="00587955">
        <w:rPr>
          <w:rFonts w:ascii="Times New Roman" w:hAnsi="Times New Roman" w:cs="Times New Roman"/>
          <w:sz w:val="24"/>
          <w:szCs w:val="24"/>
        </w:rPr>
        <w:t>.</w:t>
      </w:r>
      <w:r w:rsidRPr="00587955">
        <w:rPr>
          <w:rFonts w:ascii="Times New Roman" w:hAnsi="Times New Roman" w:cs="Times New Roman"/>
          <w:sz w:val="24"/>
          <w:szCs w:val="24"/>
        </w:rPr>
        <w:t xml:space="preserve"> К.В. Балдин, В.Н. Башлыков, А.В. Рукосуев Высшая математика: Учебник М.: Флинта: МПСИ, 2010 </w:t>
      </w:r>
    </w:p>
    <w:p w14:paraId="78E75611" w14:textId="1CFE5B90" w:rsidR="00587955" w:rsidRPr="00587955" w:rsidRDefault="00587955" w:rsidP="00587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955">
        <w:rPr>
          <w:rFonts w:ascii="Times New Roman" w:hAnsi="Times New Roman" w:cs="Times New Roman"/>
          <w:sz w:val="24"/>
          <w:szCs w:val="24"/>
        </w:rPr>
        <w:t>3</w:t>
      </w:r>
      <w:r w:rsidRPr="00587955">
        <w:rPr>
          <w:rFonts w:ascii="Times New Roman" w:hAnsi="Times New Roman" w:cs="Times New Roman"/>
          <w:sz w:val="24"/>
          <w:szCs w:val="24"/>
        </w:rPr>
        <w:t>.</w:t>
      </w:r>
      <w:r w:rsidRPr="00587955">
        <w:rPr>
          <w:rFonts w:ascii="Times New Roman" w:hAnsi="Times New Roman" w:cs="Times New Roman"/>
          <w:sz w:val="24"/>
          <w:szCs w:val="24"/>
        </w:rPr>
        <w:t xml:space="preserve"> Ячменев Л.Т. Высшая математика: Учебник (ВО - Бакалавриат) Москва</w:t>
      </w:r>
      <w:bookmarkStart w:id="0" w:name="_GoBack"/>
      <w:bookmarkEnd w:id="0"/>
      <w:r w:rsidRPr="0058795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587955">
        <w:rPr>
          <w:rFonts w:ascii="Times New Roman" w:hAnsi="Times New Roman" w:cs="Times New Roman"/>
          <w:sz w:val="24"/>
          <w:szCs w:val="24"/>
        </w:rPr>
        <w:t>РИОР :</w:t>
      </w:r>
      <w:proofErr w:type="gramEnd"/>
      <w:r w:rsidRPr="00587955">
        <w:rPr>
          <w:rFonts w:ascii="Times New Roman" w:hAnsi="Times New Roman" w:cs="Times New Roman"/>
          <w:sz w:val="24"/>
          <w:szCs w:val="24"/>
        </w:rPr>
        <w:t xml:space="preserve"> Инфра-М, 2020 </w:t>
      </w:r>
    </w:p>
    <w:p w14:paraId="4703BCA9" w14:textId="0A55E9FE" w:rsidR="006A27BD" w:rsidRDefault="00587955" w:rsidP="005879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955">
        <w:rPr>
          <w:rFonts w:ascii="Times New Roman" w:hAnsi="Times New Roman" w:cs="Times New Roman"/>
          <w:sz w:val="24"/>
          <w:szCs w:val="24"/>
        </w:rPr>
        <w:t>4</w:t>
      </w:r>
      <w:r w:rsidRPr="00587955">
        <w:rPr>
          <w:rFonts w:ascii="Times New Roman" w:hAnsi="Times New Roman" w:cs="Times New Roman"/>
          <w:sz w:val="24"/>
          <w:szCs w:val="24"/>
        </w:rPr>
        <w:t>.</w:t>
      </w:r>
      <w:r w:rsidRPr="00587955">
        <w:rPr>
          <w:rFonts w:ascii="Times New Roman" w:hAnsi="Times New Roman" w:cs="Times New Roman"/>
          <w:sz w:val="24"/>
          <w:szCs w:val="24"/>
        </w:rPr>
        <w:t xml:space="preserve"> Шапкин А. С., Шапкин В. А. Задачи с решениями по высшей математике, теории вероятностей, математической статистике, математическому программированию: Учебное пособие (ВО - Бакалавриат) Москва: Издательско</w:t>
      </w:r>
      <w:r w:rsidRPr="00587955">
        <w:rPr>
          <w:rFonts w:ascii="Times New Roman" w:hAnsi="Times New Roman" w:cs="Times New Roman"/>
          <w:sz w:val="24"/>
          <w:szCs w:val="24"/>
        </w:rPr>
        <w:t>-</w:t>
      </w:r>
      <w:r w:rsidRPr="00587955">
        <w:rPr>
          <w:rFonts w:ascii="Times New Roman" w:hAnsi="Times New Roman" w:cs="Times New Roman"/>
          <w:sz w:val="24"/>
          <w:szCs w:val="24"/>
        </w:rPr>
        <w:t>торговая корпорация «Дашков и К°», 2020 Л2.5 Малыхин В.И. Высшая математика: Учебное пособие (ВО - Бакалавриат) Москва: ИНФРА-М, 2020</w:t>
      </w:r>
    </w:p>
    <w:p w14:paraId="42F80574" w14:textId="67BA8DF2" w:rsidR="00587955" w:rsidRDefault="00587955" w:rsidP="0058795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79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Методические разработки:</w:t>
      </w:r>
    </w:p>
    <w:p w14:paraId="4541CED5" w14:textId="08A894ED" w:rsidR="00587955" w:rsidRPr="00587955" w:rsidRDefault="00587955" w:rsidP="00587955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955">
        <w:rPr>
          <w:rFonts w:ascii="Times New Roman" w:hAnsi="Times New Roman" w:cs="Times New Roman"/>
          <w:sz w:val="24"/>
          <w:szCs w:val="24"/>
        </w:rPr>
        <w:t>Кондаурова И.Г. Математика. Часть 1.: Учебно-методическое пособие для самостоятельной работы студентов инженерного факультета Кемерово: КемГСХИ, 2013</w:t>
      </w:r>
    </w:p>
    <w:p w14:paraId="7AE45EC4" w14:textId="337645CE" w:rsidR="00587955" w:rsidRPr="00587955" w:rsidRDefault="00587955" w:rsidP="0058795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955">
        <w:rPr>
          <w:rFonts w:ascii="Times New Roman" w:hAnsi="Times New Roman" w:cs="Times New Roman"/>
          <w:sz w:val="24"/>
          <w:szCs w:val="24"/>
        </w:rPr>
        <w:t>2</w:t>
      </w:r>
      <w:r w:rsidRPr="00587955">
        <w:rPr>
          <w:rFonts w:ascii="Times New Roman" w:hAnsi="Times New Roman" w:cs="Times New Roman"/>
          <w:sz w:val="24"/>
          <w:szCs w:val="24"/>
        </w:rPr>
        <w:t>.</w:t>
      </w:r>
      <w:r w:rsidRPr="00587955">
        <w:rPr>
          <w:rFonts w:ascii="Times New Roman" w:hAnsi="Times New Roman" w:cs="Times New Roman"/>
          <w:sz w:val="24"/>
          <w:szCs w:val="24"/>
        </w:rPr>
        <w:t xml:space="preserve"> Кондаурова И.Г. Математика. Часть 2.: Учебно-методическое пособие для самостоятельной работы студентов инженерного факультета Кемерово: КемГСХИ, 2013 3</w:t>
      </w:r>
      <w:r w:rsidRPr="00587955">
        <w:rPr>
          <w:rFonts w:ascii="Times New Roman" w:hAnsi="Times New Roman" w:cs="Times New Roman"/>
          <w:sz w:val="24"/>
          <w:szCs w:val="24"/>
        </w:rPr>
        <w:t>.</w:t>
      </w:r>
      <w:r w:rsidRPr="00587955">
        <w:rPr>
          <w:rFonts w:ascii="Times New Roman" w:hAnsi="Times New Roman" w:cs="Times New Roman"/>
          <w:sz w:val="24"/>
          <w:szCs w:val="24"/>
        </w:rPr>
        <w:t xml:space="preserve"> Кондаурова И.Г. Математика. Часть 3.: электронное учебно-методическое пособие для самостоятельной работы </w:t>
      </w:r>
      <w:proofErr w:type="gramStart"/>
      <w:r w:rsidRPr="00587955">
        <w:rPr>
          <w:rFonts w:ascii="Times New Roman" w:hAnsi="Times New Roman" w:cs="Times New Roman"/>
          <w:sz w:val="24"/>
          <w:szCs w:val="24"/>
        </w:rPr>
        <w:t>Кемерово:КемГСХИ</w:t>
      </w:r>
      <w:proofErr w:type="gramEnd"/>
      <w:r w:rsidRPr="00587955">
        <w:rPr>
          <w:rFonts w:ascii="Times New Roman" w:hAnsi="Times New Roman" w:cs="Times New Roman"/>
          <w:sz w:val="24"/>
          <w:szCs w:val="24"/>
        </w:rPr>
        <w:t>, 2016</w:t>
      </w:r>
    </w:p>
    <w:sectPr w:rsidR="00587955" w:rsidRPr="00587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5547B"/>
    <w:multiLevelType w:val="hybridMultilevel"/>
    <w:tmpl w:val="150CC60E"/>
    <w:lvl w:ilvl="0" w:tplc="53E4C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170319"/>
    <w:multiLevelType w:val="hybridMultilevel"/>
    <w:tmpl w:val="0436E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E0"/>
    <w:rsid w:val="001F2522"/>
    <w:rsid w:val="00271BE0"/>
    <w:rsid w:val="00587955"/>
    <w:rsid w:val="006A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43B7"/>
  <w15:chartTrackingRefBased/>
  <w15:docId w15:val="{F024E2E3-C302-45F2-9497-49E7CD46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land_1</cp:lastModifiedBy>
  <cp:revision>4</cp:revision>
  <dcterms:created xsi:type="dcterms:W3CDTF">2023-10-21T04:00:00Z</dcterms:created>
  <dcterms:modified xsi:type="dcterms:W3CDTF">2024-03-27T14:32:00Z</dcterms:modified>
</cp:coreProperties>
</file>