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91" w:rsidRPr="00053591" w:rsidRDefault="00053591" w:rsidP="00053591">
      <w:pPr>
        <w:jc w:val="center"/>
        <w:rPr>
          <w:b/>
          <w:bCs/>
        </w:rPr>
      </w:pPr>
      <w:r w:rsidRPr="00053591">
        <w:rPr>
          <w:b/>
          <w:bCs/>
        </w:rPr>
        <w:t xml:space="preserve">Ландшафтоведение </w:t>
      </w:r>
    </w:p>
    <w:p w:rsidR="00053591" w:rsidRPr="00053591" w:rsidRDefault="00053591" w:rsidP="00053591">
      <w:pPr>
        <w:jc w:val="center"/>
      </w:pPr>
      <w:proofErr w:type="gramStart"/>
      <w:r w:rsidRPr="00053591">
        <w:t>для</w:t>
      </w:r>
      <w:proofErr w:type="gramEnd"/>
      <w:r w:rsidRPr="00053591">
        <w:t xml:space="preserve"> направления подготовки 35.03.10 Ландшафтная архитектура,</w:t>
      </w:r>
    </w:p>
    <w:p w:rsidR="00053591" w:rsidRPr="00053591" w:rsidRDefault="00053591" w:rsidP="00053591">
      <w:pPr>
        <w:jc w:val="center"/>
      </w:pPr>
      <w:proofErr w:type="gramStart"/>
      <w:r w:rsidRPr="00053591">
        <w:t>профиль</w:t>
      </w:r>
      <w:proofErr w:type="gramEnd"/>
      <w:r w:rsidRPr="00053591">
        <w:t xml:space="preserve"> Декоративное растениеводство</w:t>
      </w:r>
    </w:p>
    <w:p w:rsidR="00053591" w:rsidRPr="00053591" w:rsidRDefault="00053591" w:rsidP="00053591">
      <w:pPr>
        <w:suppressAutoHyphens/>
        <w:autoSpaceDE w:val="0"/>
        <w:autoSpaceDN w:val="0"/>
        <w:adjustRightInd w:val="0"/>
        <w:ind w:hanging="22"/>
        <w:jc w:val="center"/>
        <w:rPr>
          <w:b/>
        </w:rPr>
      </w:pPr>
    </w:p>
    <w:p w:rsidR="00053591" w:rsidRPr="00053591" w:rsidRDefault="00053591" w:rsidP="00053591">
      <w:pPr>
        <w:suppressAutoHyphens/>
        <w:autoSpaceDE w:val="0"/>
        <w:autoSpaceDN w:val="0"/>
        <w:adjustRightInd w:val="0"/>
        <w:ind w:hanging="22"/>
        <w:jc w:val="center"/>
        <w:rPr>
          <w:i/>
        </w:rPr>
      </w:pPr>
      <w:r w:rsidRPr="00053591">
        <w:rPr>
          <w:i/>
        </w:rPr>
        <w:t>Основная:</w:t>
      </w:r>
    </w:p>
    <w:p w:rsidR="00053591" w:rsidRPr="00053591" w:rsidRDefault="00053591" w:rsidP="00053591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1. </w:t>
      </w:r>
      <w:r w:rsidRPr="00053591">
        <w:t>Ландшафтоведение: электронное учебное пособие / сост. С. Н. Витязь. — Кемерово: ИИО КемГСХИ, 2017. — 1 эл</w:t>
      </w:r>
      <w:proofErr w:type="gramStart"/>
      <w:r w:rsidRPr="00053591">
        <w:t>. опт</w:t>
      </w:r>
      <w:proofErr w:type="gramEnd"/>
      <w:r w:rsidRPr="00053591">
        <w:t>. диск (CD-ROM). — 1 экз.</w:t>
      </w:r>
    </w:p>
    <w:p w:rsidR="00053591" w:rsidRPr="00053591" w:rsidRDefault="00053591" w:rsidP="00053591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bCs/>
        </w:rPr>
      </w:pPr>
      <w:r>
        <w:rPr>
          <w:bCs/>
        </w:rPr>
        <w:t xml:space="preserve">2. </w:t>
      </w:r>
      <w:r w:rsidRPr="00053591">
        <w:rPr>
          <w:bCs/>
        </w:rPr>
        <w:t xml:space="preserve">Голованов, А. И. Ландшафтоведение: учебник для студентов вузов / А. И. Голованов, Е. С. Кожанов, Ю. И. Сухарев; ред. А. И. Голованов. — 2-е изд., исправленное и доп. — Санкт-Петербург; Москва; Краснодар: Лань, 2015. — 224 с. — 10 экз. </w:t>
      </w:r>
    </w:p>
    <w:p w:rsidR="00053591" w:rsidRPr="00053591" w:rsidRDefault="00053591" w:rsidP="00053591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bCs/>
        </w:rPr>
      </w:pPr>
      <w:r>
        <w:rPr>
          <w:bCs/>
        </w:rPr>
        <w:t xml:space="preserve">3. </w:t>
      </w:r>
      <w:proofErr w:type="spellStart"/>
      <w:r w:rsidRPr="00053591">
        <w:rPr>
          <w:bCs/>
        </w:rPr>
        <w:t>Кононцева</w:t>
      </w:r>
      <w:proofErr w:type="spellEnd"/>
      <w:r w:rsidRPr="00053591">
        <w:rPr>
          <w:bCs/>
        </w:rPr>
        <w:t xml:space="preserve">, Е. В. Ландшафтоведение: учебное пособие / Е. В. </w:t>
      </w:r>
      <w:proofErr w:type="spellStart"/>
      <w:r w:rsidRPr="00053591">
        <w:rPr>
          <w:bCs/>
        </w:rPr>
        <w:t>Кононцева</w:t>
      </w:r>
      <w:proofErr w:type="spellEnd"/>
      <w:r w:rsidRPr="00053591">
        <w:rPr>
          <w:bCs/>
        </w:rPr>
        <w:t xml:space="preserve">; под общей редакцией Г. Г. Морковкина. — Барнаул: АГАУ, 2015. — 98 с. — Режим доступа: </w:t>
      </w:r>
      <w:hyperlink r:id="rId4" w:history="1">
        <w:r w:rsidRPr="00053591">
          <w:rPr>
            <w:rStyle w:val="a3"/>
            <w:bCs/>
          </w:rPr>
          <w:t>https://e.lanbook.com/book/137610</w:t>
        </w:r>
      </w:hyperlink>
    </w:p>
    <w:p w:rsidR="00053591" w:rsidRPr="00053591" w:rsidRDefault="00053591" w:rsidP="0005359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053591" w:rsidRPr="00053591" w:rsidRDefault="00053591" w:rsidP="00053591">
      <w:pPr>
        <w:suppressAutoHyphens/>
        <w:autoSpaceDE w:val="0"/>
        <w:autoSpaceDN w:val="0"/>
        <w:adjustRightInd w:val="0"/>
        <w:spacing w:line="276" w:lineRule="auto"/>
        <w:ind w:hanging="22"/>
        <w:jc w:val="center"/>
        <w:rPr>
          <w:i/>
        </w:rPr>
      </w:pPr>
      <w:r w:rsidRPr="00053591">
        <w:rPr>
          <w:i/>
        </w:rPr>
        <w:t>Дополнительная:</w:t>
      </w:r>
    </w:p>
    <w:p w:rsidR="00053591" w:rsidRPr="00053591" w:rsidRDefault="00053591" w:rsidP="00053591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 </w:t>
      </w:r>
      <w:proofErr w:type="spellStart"/>
      <w:r w:rsidRPr="00053591">
        <w:rPr>
          <w:shd w:val="clear" w:color="auto" w:fill="FFFFFF"/>
        </w:rPr>
        <w:t>Ганжара</w:t>
      </w:r>
      <w:proofErr w:type="spellEnd"/>
      <w:r w:rsidRPr="00053591">
        <w:rPr>
          <w:shd w:val="clear" w:color="auto" w:fill="FFFFFF"/>
        </w:rPr>
        <w:t xml:space="preserve">, Н. Ф. Ландшафтоведение: учебник / Н. Ф. </w:t>
      </w:r>
      <w:proofErr w:type="spellStart"/>
      <w:r w:rsidRPr="00053591">
        <w:rPr>
          <w:shd w:val="clear" w:color="auto" w:fill="FFFFFF"/>
        </w:rPr>
        <w:t>Ганжара</w:t>
      </w:r>
      <w:proofErr w:type="spellEnd"/>
      <w:r w:rsidRPr="00053591">
        <w:rPr>
          <w:shd w:val="clear" w:color="auto" w:fill="FFFFFF"/>
        </w:rPr>
        <w:t xml:space="preserve">, Б. А. Борисов, Р. Ф. </w:t>
      </w:r>
      <w:proofErr w:type="spellStart"/>
      <w:r w:rsidRPr="00053591">
        <w:rPr>
          <w:shd w:val="clear" w:color="auto" w:fill="FFFFFF"/>
        </w:rPr>
        <w:t>Байбеков</w:t>
      </w:r>
      <w:proofErr w:type="spellEnd"/>
      <w:r w:rsidRPr="00053591">
        <w:rPr>
          <w:shd w:val="clear" w:color="auto" w:fill="FFFFFF"/>
        </w:rPr>
        <w:t xml:space="preserve">. — 2-e изд. — Москва: НИЦ ИНФРА-М, 2013. — 240 с. — (Высшее образование: Бакалавриат). — Режим доступа: </w:t>
      </w:r>
      <w:hyperlink r:id="rId5" w:history="1">
        <w:r w:rsidRPr="00053591">
          <w:rPr>
            <w:rStyle w:val="a3"/>
            <w:shd w:val="clear" w:color="auto" w:fill="FFFFFF"/>
          </w:rPr>
          <w:t>https://new.znanium.com/catalog/document?id=37089</w:t>
        </w:r>
      </w:hyperlink>
    </w:p>
    <w:p w:rsidR="00053591" w:rsidRDefault="00053591" w:rsidP="00053591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2. </w:t>
      </w:r>
      <w:r w:rsidRPr="00053591">
        <w:t>Казаков, Л. К. Ландшафтоведение: учебник для студентов учреждений высшего профессионального образования / Л. К. Казаков. — 2-е изд., стереотип. — Москва: Академия, 2013. — 336 с. — (Высшее профессиональное образование. Бакалавриат). — 10 экз.  </w:t>
      </w:r>
    </w:p>
    <w:p w:rsidR="00053591" w:rsidRPr="00053591" w:rsidRDefault="00053591" w:rsidP="00053591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r w:rsidRPr="00053591">
        <w:rPr>
          <w:shd w:val="clear" w:color="auto" w:fill="FFFFFF"/>
        </w:rPr>
        <w:t xml:space="preserve">Смагина, Т. А. Ландшафтоведение: учебное пособие / Т.А. Смагина, В.С. </w:t>
      </w:r>
      <w:proofErr w:type="spellStart"/>
      <w:r w:rsidRPr="00053591">
        <w:rPr>
          <w:shd w:val="clear" w:color="auto" w:fill="FFFFFF"/>
        </w:rPr>
        <w:t>Кутилин</w:t>
      </w:r>
      <w:proofErr w:type="spellEnd"/>
      <w:r w:rsidRPr="00053591">
        <w:rPr>
          <w:shd w:val="clear" w:color="auto" w:fill="FFFFFF"/>
        </w:rPr>
        <w:t>. — Ростов-на-Дону: Издательство ЮФУ, 2011. — 134 с. — Режим доступа:</w:t>
      </w:r>
      <w:r>
        <w:rPr>
          <w:shd w:val="clear" w:color="auto" w:fill="FFFFFF"/>
        </w:rPr>
        <w:t xml:space="preserve"> </w:t>
      </w:r>
      <w:hyperlink r:id="rId6" w:history="1">
        <w:r w:rsidRPr="00053591">
          <w:rPr>
            <w:rStyle w:val="a3"/>
            <w:shd w:val="clear" w:color="auto" w:fill="FFFFFF"/>
          </w:rPr>
          <w:t>https://new.znanium.com/catalog/document?id=192673</w:t>
        </w:r>
      </w:hyperlink>
    </w:p>
    <w:p w:rsidR="00053591" w:rsidRPr="00053591" w:rsidRDefault="00053591" w:rsidP="00053591">
      <w:pPr>
        <w:spacing w:line="276" w:lineRule="auto"/>
        <w:ind w:firstLine="851"/>
      </w:pPr>
      <w:r>
        <w:rPr>
          <w:bCs/>
        </w:rPr>
        <w:t xml:space="preserve">4. </w:t>
      </w:r>
      <w:r w:rsidRPr="00053591">
        <w:rPr>
          <w:bCs/>
        </w:rPr>
        <w:t>Казаков, Л. К. Ландшафтоведение с основами ландшафтного планирования: учебное пособие для студентов вузов / Л. К. Казаков. — 2-е изд., исправленное. — Москва: Академия, 2008. — 336 с. — (Высшее профессиональное образование). — 43 экз.</w:t>
      </w:r>
    </w:p>
    <w:p w:rsidR="00053591" w:rsidRPr="00053591" w:rsidRDefault="00053591" w:rsidP="00053591">
      <w:pPr>
        <w:spacing w:line="276" w:lineRule="auto"/>
        <w:ind w:firstLine="851"/>
      </w:pPr>
    </w:p>
    <w:p w:rsidR="00053591" w:rsidRPr="00053591" w:rsidRDefault="00053591" w:rsidP="00053591">
      <w:pPr>
        <w:spacing w:line="276" w:lineRule="auto"/>
        <w:jc w:val="center"/>
        <w:rPr>
          <w:i/>
        </w:rPr>
      </w:pPr>
      <w:r w:rsidRPr="00053591">
        <w:rPr>
          <w:i/>
          <w:iCs/>
        </w:rPr>
        <w:t>Методические материалы:</w:t>
      </w:r>
    </w:p>
    <w:p w:rsidR="009F4AC2" w:rsidRPr="00053591" w:rsidRDefault="00053591" w:rsidP="00053591">
      <w:pPr>
        <w:spacing w:line="276" w:lineRule="auto"/>
        <w:ind w:firstLine="851"/>
        <w:jc w:val="both"/>
      </w:pPr>
      <w:bookmarkStart w:id="0" w:name="_GoBack"/>
      <w:bookmarkEnd w:id="0"/>
      <w:r>
        <w:t xml:space="preserve">1. </w:t>
      </w:r>
      <w:r w:rsidR="00886700" w:rsidRPr="00053591">
        <w:t>Ландшафтоведение: электронное наглядное пособие [Электронный ресурс] / автор-сост. Витязь С. Н., Кемеровский ГСХИ. – Кемерово, 2017.</w:t>
      </w:r>
    </w:p>
    <w:sectPr w:rsidR="009F4AC2" w:rsidRPr="0005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F4"/>
    <w:rsid w:val="00053591"/>
    <w:rsid w:val="00886700"/>
    <w:rsid w:val="009F4AC2"/>
    <w:rsid w:val="00A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878CB-FA45-4D92-9EF6-BBB70601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unded">
    <w:name w:val="founded"/>
    <w:basedOn w:val="a0"/>
    <w:rsid w:val="00886700"/>
  </w:style>
  <w:style w:type="character" w:styleId="a3">
    <w:name w:val="Hyperlink"/>
    <w:uiPriority w:val="99"/>
    <w:rsid w:val="00053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znanium.com/catalog/document?id=192673" TargetMode="External"/><Relationship Id="rId5" Type="http://schemas.openxmlformats.org/officeDocument/2006/relationships/hyperlink" Target="https://new.znanium.com/catalog/document?id=37089" TargetMode="External"/><Relationship Id="rId4" Type="http://schemas.openxmlformats.org/officeDocument/2006/relationships/hyperlink" Target="https://e.lanbook.com/book/1376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2022-01-19T07:37:00Z</dcterms:created>
  <dcterms:modified xsi:type="dcterms:W3CDTF">2022-01-19T07:41:00Z</dcterms:modified>
</cp:coreProperties>
</file>