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1DB" w:rsidRDefault="001941DB" w:rsidP="001941DB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3B52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Цифровизация</w:t>
      </w:r>
      <w:proofErr w:type="spellEnd"/>
      <w:r w:rsidRPr="003B52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 системе школьного образования</w:t>
      </w:r>
    </w:p>
    <w:p w:rsidR="001941DB" w:rsidRPr="00CA3E26" w:rsidRDefault="001941DB" w:rsidP="001941DB">
      <w:pPr>
        <w:jc w:val="center"/>
        <w:rPr>
          <w:rFonts w:ascii="Times New Roman" w:hAnsi="Times New Roman" w:cs="Times New Roman"/>
          <w:sz w:val="24"/>
          <w:szCs w:val="24"/>
        </w:rPr>
      </w:pPr>
      <w:r w:rsidRPr="00CA3E26">
        <w:rPr>
          <w:rFonts w:ascii="Times New Roman" w:hAnsi="Times New Roman" w:cs="Times New Roman"/>
          <w:sz w:val="24"/>
          <w:szCs w:val="24"/>
        </w:rPr>
        <w:t>для направления подготовки 44.03.01 Педагогическое образование, профиль Биология</w:t>
      </w:r>
    </w:p>
    <w:p w:rsidR="001941DB" w:rsidRPr="007324F5" w:rsidRDefault="001941DB" w:rsidP="001941DB">
      <w:pPr>
        <w:pStyle w:val="a4"/>
        <w:spacing w:before="0" w:beforeAutospacing="0" w:after="0" w:afterAutospacing="0" w:line="360" w:lineRule="auto"/>
        <w:jc w:val="center"/>
        <w:rPr>
          <w:i/>
        </w:rPr>
      </w:pPr>
      <w:r w:rsidRPr="007324F5">
        <w:rPr>
          <w:i/>
        </w:rPr>
        <w:t>Основная:</w:t>
      </w:r>
    </w:p>
    <w:p w:rsidR="001941DB" w:rsidRPr="003B52F7" w:rsidRDefault="001941DB" w:rsidP="001941D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</w:pPr>
      <w:r w:rsidRPr="003B52F7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Киселев, Г. М. Информационные технолог</w:t>
      </w:r>
      <w:r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ии в педагогическом образовании</w:t>
      </w:r>
      <w:r w:rsidRPr="003B52F7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: учебник для бакалавров / Г. М. Киселев, Р. В. Бочкова. </w:t>
      </w:r>
      <w:r w:rsidRPr="000C3D32">
        <w:rPr>
          <w:rFonts w:ascii="Times New Roman" w:hAnsi="Times New Roman" w:cs="Times New Roman"/>
          <w:sz w:val="24"/>
          <w:szCs w:val="24"/>
        </w:rPr>
        <w:t>–</w:t>
      </w:r>
      <w:r w:rsidRPr="003B52F7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3-е изд., стер. </w:t>
      </w:r>
      <w:r w:rsidRPr="000C3D32">
        <w:rPr>
          <w:rFonts w:ascii="Times New Roman" w:hAnsi="Times New Roman" w:cs="Times New Roman"/>
          <w:sz w:val="24"/>
          <w:szCs w:val="24"/>
        </w:rPr>
        <w:t>–</w:t>
      </w:r>
      <w:r w:rsidRPr="003B52F7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Мос</w:t>
      </w:r>
      <w:r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ква</w:t>
      </w:r>
      <w:r w:rsidRPr="003B52F7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: Издательско-торговая корпорация «Дашков и</w:t>
      </w:r>
      <w:proofErr w:type="gramStart"/>
      <w:r w:rsidRPr="003B52F7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К</w:t>
      </w:r>
      <w:proofErr w:type="gramEnd"/>
      <w:r w:rsidRPr="003B52F7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», 2020. </w:t>
      </w:r>
      <w:r w:rsidRPr="000C3D32">
        <w:rPr>
          <w:rFonts w:ascii="Times New Roman" w:hAnsi="Times New Roman" w:cs="Times New Roman"/>
          <w:sz w:val="24"/>
          <w:szCs w:val="24"/>
        </w:rPr>
        <w:t>–</w:t>
      </w:r>
      <w:r w:rsidRPr="003B52F7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300 с. </w:t>
      </w:r>
      <w:r w:rsidRPr="000C3D32">
        <w:rPr>
          <w:rFonts w:ascii="Times New Roman" w:hAnsi="Times New Roman" w:cs="Times New Roman"/>
          <w:sz w:val="24"/>
          <w:szCs w:val="24"/>
        </w:rPr>
        <w:t>–</w:t>
      </w:r>
      <w:r w:rsidRPr="003B52F7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ISBN 978-5-394-03468-8. </w:t>
      </w:r>
      <w:r w:rsidRPr="000C3D32">
        <w:rPr>
          <w:rFonts w:ascii="Times New Roman" w:hAnsi="Times New Roman" w:cs="Times New Roman"/>
          <w:sz w:val="24"/>
          <w:szCs w:val="24"/>
        </w:rPr>
        <w:t>–</w:t>
      </w:r>
      <w:r w:rsidRPr="003B52F7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Текст</w:t>
      </w:r>
      <w:proofErr w:type="gramStart"/>
      <w:r w:rsidRPr="003B52F7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3B52F7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электронный. </w:t>
      </w:r>
      <w:r w:rsidRPr="000C3D32">
        <w:rPr>
          <w:rFonts w:ascii="Times New Roman" w:hAnsi="Times New Roman" w:cs="Times New Roman"/>
          <w:sz w:val="24"/>
          <w:szCs w:val="24"/>
        </w:rPr>
        <w:t>–</w:t>
      </w:r>
      <w:r w:rsidRPr="003B52F7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URL: </w:t>
      </w:r>
      <w:hyperlink r:id="rId5" w:history="1">
        <w:r w:rsidRPr="003B52F7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https://znanium.com/catalog/product/1093196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941DB" w:rsidRPr="003B52F7" w:rsidRDefault="001941DB" w:rsidP="001941D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52F7">
        <w:rPr>
          <w:rFonts w:ascii="Times New Roman" w:hAnsi="Times New Roman" w:cs="Times New Roman"/>
          <w:sz w:val="24"/>
          <w:szCs w:val="24"/>
        </w:rPr>
        <w:t>Брыксина</w:t>
      </w:r>
      <w:proofErr w:type="spellEnd"/>
      <w:r w:rsidRPr="003B52F7">
        <w:rPr>
          <w:rFonts w:ascii="Times New Roman" w:hAnsi="Times New Roman" w:cs="Times New Roman"/>
          <w:sz w:val="24"/>
          <w:szCs w:val="24"/>
        </w:rPr>
        <w:t xml:space="preserve">, О. Ф. Информационно-коммуникационные технологии в образовании: учебник / О.Ф. </w:t>
      </w:r>
      <w:proofErr w:type="spellStart"/>
      <w:r w:rsidRPr="003B52F7">
        <w:rPr>
          <w:rFonts w:ascii="Times New Roman" w:hAnsi="Times New Roman" w:cs="Times New Roman"/>
          <w:sz w:val="24"/>
          <w:szCs w:val="24"/>
        </w:rPr>
        <w:t>Брыксина</w:t>
      </w:r>
      <w:proofErr w:type="spellEnd"/>
      <w:r w:rsidRPr="003B52F7">
        <w:rPr>
          <w:rFonts w:ascii="Times New Roman" w:hAnsi="Times New Roman" w:cs="Times New Roman"/>
          <w:sz w:val="24"/>
          <w:szCs w:val="24"/>
        </w:rPr>
        <w:t xml:space="preserve">, Е.А. Пономарева, М.Н. Сонина. </w:t>
      </w:r>
      <w:r w:rsidRPr="000C3D32">
        <w:rPr>
          <w:rFonts w:ascii="Times New Roman" w:hAnsi="Times New Roman" w:cs="Times New Roman"/>
          <w:sz w:val="24"/>
          <w:szCs w:val="24"/>
        </w:rPr>
        <w:t>–</w:t>
      </w:r>
      <w:r w:rsidRPr="003B52F7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3B52F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B52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52F7">
        <w:rPr>
          <w:rFonts w:ascii="Times New Roman" w:hAnsi="Times New Roman" w:cs="Times New Roman"/>
          <w:sz w:val="24"/>
          <w:szCs w:val="24"/>
        </w:rPr>
        <w:t xml:space="preserve">ИНФРА-М, 2019. </w:t>
      </w:r>
      <w:r w:rsidRPr="000C3D32">
        <w:rPr>
          <w:rFonts w:ascii="Times New Roman" w:hAnsi="Times New Roman" w:cs="Times New Roman"/>
          <w:sz w:val="24"/>
          <w:szCs w:val="24"/>
        </w:rPr>
        <w:t>–</w:t>
      </w:r>
      <w:r w:rsidRPr="003B52F7">
        <w:rPr>
          <w:rFonts w:ascii="Times New Roman" w:hAnsi="Times New Roman" w:cs="Times New Roman"/>
          <w:sz w:val="24"/>
          <w:szCs w:val="24"/>
        </w:rPr>
        <w:t xml:space="preserve"> 549 с. </w:t>
      </w:r>
      <w:r w:rsidRPr="000C3D32">
        <w:rPr>
          <w:rFonts w:ascii="Times New Roman" w:hAnsi="Times New Roman" w:cs="Times New Roman"/>
          <w:sz w:val="24"/>
          <w:szCs w:val="24"/>
        </w:rPr>
        <w:t>–</w:t>
      </w:r>
      <w:r w:rsidRPr="003B52F7">
        <w:rPr>
          <w:rFonts w:ascii="Times New Roman" w:hAnsi="Times New Roman" w:cs="Times New Roman"/>
          <w:sz w:val="24"/>
          <w:szCs w:val="24"/>
        </w:rPr>
        <w:t xml:space="preserve"> (Высшее образование:</w:t>
      </w:r>
      <w:proofErr w:type="gramEnd"/>
      <w:r w:rsidRPr="003B52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B52F7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3B52F7">
        <w:rPr>
          <w:rFonts w:ascii="Times New Roman" w:hAnsi="Times New Roman" w:cs="Times New Roman"/>
          <w:sz w:val="24"/>
          <w:szCs w:val="24"/>
        </w:rPr>
        <w:t xml:space="preserve">). </w:t>
      </w:r>
      <w:r w:rsidRPr="000C3D32">
        <w:rPr>
          <w:rFonts w:ascii="Times New Roman" w:hAnsi="Times New Roman" w:cs="Times New Roman"/>
          <w:sz w:val="24"/>
          <w:szCs w:val="24"/>
        </w:rPr>
        <w:t>–</w:t>
      </w:r>
      <w:r w:rsidRPr="003B52F7">
        <w:rPr>
          <w:rFonts w:ascii="Times New Roman" w:hAnsi="Times New Roman" w:cs="Times New Roman"/>
          <w:sz w:val="24"/>
          <w:szCs w:val="24"/>
        </w:rPr>
        <w:t xml:space="preserve"> www.dx.doi.org/10.12737/textbook_59e45e228d2a80.96329695.</w:t>
      </w:r>
      <w:proofErr w:type="gramEnd"/>
      <w:r w:rsidRPr="003B52F7">
        <w:rPr>
          <w:rFonts w:ascii="Times New Roman" w:hAnsi="Times New Roman" w:cs="Times New Roman"/>
          <w:sz w:val="24"/>
          <w:szCs w:val="24"/>
        </w:rPr>
        <w:t xml:space="preserve"> </w:t>
      </w:r>
      <w:r w:rsidRPr="000C3D32">
        <w:rPr>
          <w:rFonts w:ascii="Times New Roman" w:hAnsi="Times New Roman" w:cs="Times New Roman"/>
          <w:sz w:val="24"/>
          <w:szCs w:val="24"/>
        </w:rPr>
        <w:t>–</w:t>
      </w:r>
      <w:r w:rsidRPr="003B52F7">
        <w:rPr>
          <w:rFonts w:ascii="Times New Roman" w:hAnsi="Times New Roman" w:cs="Times New Roman"/>
          <w:sz w:val="24"/>
          <w:szCs w:val="24"/>
        </w:rPr>
        <w:t xml:space="preserve"> ISBN 978-5-16-012818-4. </w:t>
      </w:r>
      <w:r w:rsidRPr="000C3D32">
        <w:rPr>
          <w:rFonts w:ascii="Times New Roman" w:hAnsi="Times New Roman" w:cs="Times New Roman"/>
          <w:sz w:val="24"/>
          <w:szCs w:val="24"/>
        </w:rPr>
        <w:t>–</w:t>
      </w:r>
      <w:r w:rsidRPr="003B52F7">
        <w:rPr>
          <w:rFonts w:ascii="Times New Roman" w:hAnsi="Times New Roman" w:cs="Times New Roman"/>
          <w:sz w:val="24"/>
          <w:szCs w:val="24"/>
        </w:rPr>
        <w:t xml:space="preserve"> Текст</w:t>
      </w:r>
      <w:proofErr w:type="gramStart"/>
      <w:r w:rsidRPr="003B52F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B52F7">
        <w:rPr>
          <w:rFonts w:ascii="Times New Roman" w:hAnsi="Times New Roman" w:cs="Times New Roman"/>
          <w:sz w:val="24"/>
          <w:szCs w:val="24"/>
        </w:rPr>
        <w:t xml:space="preserve"> электронный. </w:t>
      </w:r>
      <w:r w:rsidRPr="000C3D32">
        <w:rPr>
          <w:rFonts w:ascii="Times New Roman" w:hAnsi="Times New Roman" w:cs="Times New Roman"/>
          <w:sz w:val="24"/>
          <w:szCs w:val="24"/>
        </w:rPr>
        <w:t>–</w:t>
      </w:r>
      <w:r w:rsidRPr="003B52F7">
        <w:rPr>
          <w:rFonts w:ascii="Times New Roman" w:hAnsi="Times New Roman" w:cs="Times New Roman"/>
          <w:sz w:val="24"/>
          <w:szCs w:val="24"/>
        </w:rPr>
        <w:t xml:space="preserve"> URL: </w:t>
      </w:r>
      <w:hyperlink r:id="rId6" w:history="1">
        <w:r w:rsidRPr="003B52F7">
          <w:rPr>
            <w:rStyle w:val="a5"/>
            <w:rFonts w:ascii="Times New Roman" w:hAnsi="Times New Roman" w:cs="Times New Roman"/>
            <w:sz w:val="24"/>
            <w:szCs w:val="24"/>
          </w:rPr>
          <w:t>https://znanium.com/catalog/product/1025485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941DB" w:rsidRPr="003B52F7" w:rsidRDefault="001941DB" w:rsidP="001941DB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52F7">
        <w:rPr>
          <w:rFonts w:ascii="Times New Roman" w:hAnsi="Times New Roman" w:cs="Times New Roman"/>
          <w:sz w:val="24"/>
          <w:szCs w:val="24"/>
        </w:rPr>
        <w:t>Саукова</w:t>
      </w:r>
      <w:proofErr w:type="spellEnd"/>
      <w:r w:rsidRPr="003B52F7">
        <w:rPr>
          <w:rFonts w:ascii="Times New Roman" w:hAnsi="Times New Roman" w:cs="Times New Roman"/>
          <w:sz w:val="24"/>
          <w:szCs w:val="24"/>
        </w:rPr>
        <w:t>, Н. М. Использование систем автоматизированного контроля знаний в профессиональной деятельности педагога: Учебно-методическое пособие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2F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2F7">
        <w:rPr>
          <w:rFonts w:ascii="Times New Roman" w:hAnsi="Times New Roman" w:cs="Times New Roman"/>
          <w:sz w:val="24"/>
          <w:szCs w:val="24"/>
        </w:rPr>
        <w:t>Саукова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2F7">
        <w:rPr>
          <w:rFonts w:ascii="Times New Roman" w:hAnsi="Times New Roman" w:cs="Times New Roman"/>
          <w:sz w:val="24"/>
          <w:szCs w:val="24"/>
        </w:rPr>
        <w:t>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2F7">
        <w:rPr>
          <w:rFonts w:ascii="Times New Roman" w:hAnsi="Times New Roman" w:cs="Times New Roman"/>
          <w:sz w:val="24"/>
          <w:szCs w:val="24"/>
        </w:rPr>
        <w:t xml:space="preserve">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r w:rsidRPr="003B52F7">
        <w:rPr>
          <w:rFonts w:ascii="Times New Roman" w:hAnsi="Times New Roman" w:cs="Times New Roman"/>
          <w:sz w:val="24"/>
          <w:szCs w:val="24"/>
        </w:rPr>
        <w:t>оавт</w:t>
      </w:r>
      <w:proofErr w:type="spellEnd"/>
      <w:r w:rsidRPr="003B52F7">
        <w:rPr>
          <w:rFonts w:ascii="Times New Roman" w:hAnsi="Times New Roman" w:cs="Times New Roman"/>
          <w:sz w:val="24"/>
          <w:szCs w:val="24"/>
        </w:rPr>
        <w:t>. Соколова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2F7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52F7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3B52F7">
        <w:rPr>
          <w:rFonts w:ascii="Times New Roman" w:hAnsi="Times New Roman" w:cs="Times New Roman"/>
          <w:sz w:val="24"/>
          <w:szCs w:val="24"/>
        </w:rPr>
        <w:t xml:space="preserve"> и др. </w:t>
      </w:r>
      <w:r w:rsidRPr="000C3D32">
        <w:rPr>
          <w:rFonts w:ascii="Times New Roman" w:hAnsi="Times New Roman" w:cs="Times New Roman"/>
          <w:sz w:val="24"/>
          <w:szCs w:val="24"/>
        </w:rPr>
        <w:t>–</w:t>
      </w:r>
      <w:r w:rsidRPr="003B52F7">
        <w:rPr>
          <w:rFonts w:ascii="Times New Roman" w:hAnsi="Times New Roman" w:cs="Times New Roman"/>
          <w:sz w:val="24"/>
          <w:szCs w:val="24"/>
        </w:rPr>
        <w:t xml:space="preserve"> Москва : Прометей, 2013.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D32">
        <w:rPr>
          <w:rFonts w:ascii="Times New Roman" w:hAnsi="Times New Roman" w:cs="Times New Roman"/>
          <w:sz w:val="24"/>
          <w:szCs w:val="24"/>
        </w:rPr>
        <w:t>–</w:t>
      </w:r>
      <w:r w:rsidRPr="003B52F7">
        <w:rPr>
          <w:rFonts w:ascii="Times New Roman" w:hAnsi="Times New Roman" w:cs="Times New Roman"/>
          <w:sz w:val="24"/>
          <w:szCs w:val="24"/>
        </w:rPr>
        <w:t xml:space="preserve"> 126 с. ISBN 978-5-7042-2439-6. </w:t>
      </w:r>
      <w:r w:rsidRPr="000C3D32">
        <w:rPr>
          <w:rFonts w:ascii="Times New Roman" w:hAnsi="Times New Roman" w:cs="Times New Roman"/>
          <w:sz w:val="24"/>
          <w:szCs w:val="24"/>
        </w:rPr>
        <w:t>–</w:t>
      </w:r>
      <w:r w:rsidRPr="003B52F7">
        <w:rPr>
          <w:rFonts w:ascii="Times New Roman" w:hAnsi="Times New Roman" w:cs="Times New Roman"/>
          <w:sz w:val="24"/>
          <w:szCs w:val="24"/>
        </w:rPr>
        <w:t xml:space="preserve"> Текст</w:t>
      </w:r>
      <w:proofErr w:type="gramStart"/>
      <w:r w:rsidRPr="003B52F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B52F7">
        <w:rPr>
          <w:rFonts w:ascii="Times New Roman" w:hAnsi="Times New Roman" w:cs="Times New Roman"/>
          <w:sz w:val="24"/>
          <w:szCs w:val="24"/>
        </w:rPr>
        <w:t xml:space="preserve"> электронный. </w:t>
      </w:r>
      <w:r w:rsidRPr="000C3D32">
        <w:rPr>
          <w:rFonts w:ascii="Times New Roman" w:hAnsi="Times New Roman" w:cs="Times New Roman"/>
          <w:sz w:val="24"/>
          <w:szCs w:val="24"/>
        </w:rPr>
        <w:t>–</w:t>
      </w:r>
      <w:r w:rsidRPr="003B52F7">
        <w:rPr>
          <w:rFonts w:ascii="Times New Roman" w:hAnsi="Times New Roman" w:cs="Times New Roman"/>
          <w:sz w:val="24"/>
          <w:szCs w:val="24"/>
        </w:rPr>
        <w:t xml:space="preserve"> URL: </w:t>
      </w:r>
      <w:hyperlink r:id="rId7" w:history="1">
        <w:r w:rsidRPr="003B52F7">
          <w:rPr>
            <w:rStyle w:val="a5"/>
            <w:rFonts w:ascii="Times New Roman" w:hAnsi="Times New Roman" w:cs="Times New Roman"/>
            <w:sz w:val="24"/>
            <w:szCs w:val="24"/>
          </w:rPr>
          <w:t>https://znanium.com/catalog/product/536499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941DB" w:rsidRPr="003B52F7" w:rsidRDefault="001941DB" w:rsidP="001941DB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B52F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Дополнительная:</w:t>
      </w:r>
    </w:p>
    <w:p w:rsidR="001941DB" w:rsidRPr="003B52F7" w:rsidRDefault="001941DB" w:rsidP="001941DB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2F7">
        <w:rPr>
          <w:rFonts w:ascii="Times New Roman" w:hAnsi="Times New Roman" w:cs="Times New Roman"/>
          <w:sz w:val="24"/>
          <w:szCs w:val="24"/>
        </w:rPr>
        <w:t>Гафурова, Н. В. Педагогическое применение мультимедиа средств</w:t>
      </w:r>
      <w:proofErr w:type="gramStart"/>
      <w:r w:rsidRPr="003B52F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B52F7">
        <w:rPr>
          <w:rFonts w:ascii="Times New Roman" w:hAnsi="Times New Roman" w:cs="Times New Roman"/>
          <w:sz w:val="24"/>
          <w:szCs w:val="24"/>
        </w:rPr>
        <w:t xml:space="preserve"> учебное пособие / Н. В. Гафурова, Е. Ю. Чурилова. </w:t>
      </w:r>
      <w:r w:rsidRPr="000C3D32">
        <w:rPr>
          <w:rFonts w:ascii="Times New Roman" w:hAnsi="Times New Roman" w:cs="Times New Roman"/>
          <w:sz w:val="24"/>
          <w:szCs w:val="24"/>
        </w:rPr>
        <w:t>–</w:t>
      </w:r>
      <w:r w:rsidRPr="003B52F7">
        <w:rPr>
          <w:rFonts w:ascii="Times New Roman" w:hAnsi="Times New Roman" w:cs="Times New Roman"/>
          <w:sz w:val="24"/>
          <w:szCs w:val="24"/>
        </w:rPr>
        <w:t xml:space="preserve"> Красноярск</w:t>
      </w:r>
      <w:proofErr w:type="gramStart"/>
      <w:r w:rsidRPr="003B52F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B52F7">
        <w:rPr>
          <w:rFonts w:ascii="Times New Roman" w:hAnsi="Times New Roman" w:cs="Times New Roman"/>
          <w:sz w:val="24"/>
          <w:szCs w:val="24"/>
        </w:rPr>
        <w:t xml:space="preserve"> СФУ, 2015. </w:t>
      </w:r>
      <w:r w:rsidRPr="000C3D32">
        <w:rPr>
          <w:rFonts w:ascii="Times New Roman" w:hAnsi="Times New Roman" w:cs="Times New Roman"/>
          <w:sz w:val="24"/>
          <w:szCs w:val="24"/>
        </w:rPr>
        <w:t>–</w:t>
      </w:r>
      <w:r w:rsidRPr="003B52F7">
        <w:rPr>
          <w:rFonts w:ascii="Times New Roman" w:hAnsi="Times New Roman" w:cs="Times New Roman"/>
          <w:sz w:val="24"/>
          <w:szCs w:val="24"/>
        </w:rPr>
        <w:t xml:space="preserve"> 204 с. </w:t>
      </w:r>
      <w:r w:rsidRPr="000C3D32">
        <w:rPr>
          <w:rFonts w:ascii="Times New Roman" w:hAnsi="Times New Roman" w:cs="Times New Roman"/>
          <w:sz w:val="24"/>
          <w:szCs w:val="24"/>
        </w:rPr>
        <w:t>–</w:t>
      </w:r>
      <w:r w:rsidRPr="003B52F7">
        <w:rPr>
          <w:rFonts w:ascii="Times New Roman" w:hAnsi="Times New Roman" w:cs="Times New Roman"/>
          <w:sz w:val="24"/>
          <w:szCs w:val="24"/>
        </w:rPr>
        <w:t xml:space="preserve"> ISBN 978-5-7638-3281-5. </w:t>
      </w:r>
      <w:r w:rsidRPr="000C3D32">
        <w:rPr>
          <w:rFonts w:ascii="Times New Roman" w:hAnsi="Times New Roman" w:cs="Times New Roman"/>
          <w:sz w:val="24"/>
          <w:szCs w:val="24"/>
        </w:rPr>
        <w:t>–</w:t>
      </w:r>
      <w:r w:rsidRPr="003B52F7">
        <w:rPr>
          <w:rFonts w:ascii="Times New Roman" w:hAnsi="Times New Roman" w:cs="Times New Roman"/>
          <w:sz w:val="24"/>
          <w:szCs w:val="24"/>
        </w:rPr>
        <w:t xml:space="preserve"> Текст</w:t>
      </w:r>
      <w:proofErr w:type="gramStart"/>
      <w:r w:rsidRPr="003B52F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B52F7">
        <w:rPr>
          <w:rFonts w:ascii="Times New Roman" w:hAnsi="Times New Roman" w:cs="Times New Roman"/>
          <w:sz w:val="24"/>
          <w:szCs w:val="24"/>
        </w:rPr>
        <w:t xml:space="preserve"> электронный. </w:t>
      </w:r>
      <w:r w:rsidRPr="000C3D32">
        <w:rPr>
          <w:rFonts w:ascii="Times New Roman" w:hAnsi="Times New Roman" w:cs="Times New Roman"/>
          <w:sz w:val="24"/>
          <w:szCs w:val="24"/>
        </w:rPr>
        <w:t>–</w:t>
      </w:r>
      <w:r w:rsidRPr="003B52F7">
        <w:rPr>
          <w:rFonts w:ascii="Times New Roman" w:hAnsi="Times New Roman" w:cs="Times New Roman"/>
          <w:sz w:val="24"/>
          <w:szCs w:val="24"/>
        </w:rPr>
        <w:t xml:space="preserve"> URL: </w:t>
      </w:r>
      <w:hyperlink r:id="rId8" w:history="1">
        <w:r w:rsidRPr="003B52F7">
          <w:rPr>
            <w:rStyle w:val="a5"/>
            <w:rFonts w:ascii="Times New Roman" w:hAnsi="Times New Roman" w:cs="Times New Roman"/>
            <w:sz w:val="24"/>
            <w:szCs w:val="24"/>
          </w:rPr>
          <w:t>https://znanium.com/catalog/product/550069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941DB" w:rsidRDefault="001941DB" w:rsidP="001941DB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2F7">
        <w:rPr>
          <w:rFonts w:ascii="Times New Roman" w:hAnsi="Times New Roman" w:cs="Times New Roman"/>
          <w:sz w:val="24"/>
          <w:szCs w:val="24"/>
        </w:rPr>
        <w:t>Гафурова, Н. В. Методика обуч</w:t>
      </w:r>
      <w:r>
        <w:rPr>
          <w:rFonts w:ascii="Times New Roman" w:hAnsi="Times New Roman" w:cs="Times New Roman"/>
          <w:sz w:val="24"/>
          <w:szCs w:val="24"/>
        </w:rPr>
        <w:t>ения информационным технологиям</w:t>
      </w:r>
      <w:r w:rsidRPr="003B52F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B52F7">
        <w:rPr>
          <w:rFonts w:ascii="Times New Roman" w:hAnsi="Times New Roman" w:cs="Times New Roman"/>
          <w:sz w:val="24"/>
          <w:szCs w:val="24"/>
        </w:rPr>
        <w:t>практиум</w:t>
      </w:r>
      <w:proofErr w:type="spellEnd"/>
      <w:r w:rsidRPr="003B52F7">
        <w:rPr>
          <w:rFonts w:ascii="Times New Roman" w:hAnsi="Times New Roman" w:cs="Times New Roman"/>
          <w:sz w:val="24"/>
          <w:szCs w:val="24"/>
        </w:rPr>
        <w:t xml:space="preserve"> / Н. В. Гафурова, Е. Ю. Чурилова. </w:t>
      </w:r>
      <w:r w:rsidRPr="000C3D32">
        <w:rPr>
          <w:rFonts w:ascii="Times New Roman" w:hAnsi="Times New Roman" w:cs="Times New Roman"/>
          <w:sz w:val="24"/>
          <w:szCs w:val="24"/>
        </w:rPr>
        <w:t>–</w:t>
      </w:r>
      <w:r w:rsidRPr="003B52F7">
        <w:rPr>
          <w:rFonts w:ascii="Times New Roman" w:hAnsi="Times New Roman" w:cs="Times New Roman"/>
          <w:sz w:val="24"/>
          <w:szCs w:val="24"/>
        </w:rPr>
        <w:t xml:space="preserve"> Красноярск</w:t>
      </w:r>
      <w:proofErr w:type="gramStart"/>
      <w:r w:rsidRPr="003B52F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B52F7">
        <w:rPr>
          <w:rFonts w:ascii="Times New Roman" w:hAnsi="Times New Roman" w:cs="Times New Roman"/>
          <w:sz w:val="24"/>
          <w:szCs w:val="24"/>
        </w:rPr>
        <w:t xml:space="preserve"> Сибирский федеральный университет, 2011. </w:t>
      </w:r>
      <w:r w:rsidRPr="000C3D32">
        <w:rPr>
          <w:rFonts w:ascii="Times New Roman" w:hAnsi="Times New Roman" w:cs="Times New Roman"/>
          <w:sz w:val="24"/>
          <w:szCs w:val="24"/>
        </w:rPr>
        <w:t>–</w:t>
      </w:r>
      <w:r w:rsidRPr="003B52F7">
        <w:rPr>
          <w:rFonts w:ascii="Times New Roman" w:hAnsi="Times New Roman" w:cs="Times New Roman"/>
          <w:sz w:val="24"/>
          <w:szCs w:val="24"/>
        </w:rPr>
        <w:t xml:space="preserve"> 181 с. </w:t>
      </w:r>
      <w:r w:rsidRPr="000C3D32">
        <w:rPr>
          <w:rFonts w:ascii="Times New Roman" w:hAnsi="Times New Roman" w:cs="Times New Roman"/>
          <w:sz w:val="24"/>
          <w:szCs w:val="24"/>
        </w:rPr>
        <w:t>–</w:t>
      </w:r>
      <w:r w:rsidRPr="003B52F7">
        <w:rPr>
          <w:rFonts w:ascii="Times New Roman" w:hAnsi="Times New Roman" w:cs="Times New Roman"/>
          <w:sz w:val="24"/>
          <w:szCs w:val="24"/>
        </w:rPr>
        <w:t xml:space="preserve"> ISBN 978-5-7638-2255-7. </w:t>
      </w:r>
      <w:r w:rsidRPr="000C3D32">
        <w:rPr>
          <w:rFonts w:ascii="Times New Roman" w:hAnsi="Times New Roman" w:cs="Times New Roman"/>
          <w:sz w:val="24"/>
          <w:szCs w:val="24"/>
        </w:rPr>
        <w:t>–</w:t>
      </w:r>
      <w:r w:rsidRPr="003B52F7">
        <w:rPr>
          <w:rFonts w:ascii="Times New Roman" w:hAnsi="Times New Roman" w:cs="Times New Roman"/>
          <w:sz w:val="24"/>
          <w:szCs w:val="24"/>
        </w:rPr>
        <w:t xml:space="preserve"> Текст</w:t>
      </w:r>
      <w:proofErr w:type="gramStart"/>
      <w:r w:rsidRPr="003B52F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B52F7">
        <w:rPr>
          <w:rFonts w:ascii="Times New Roman" w:hAnsi="Times New Roman" w:cs="Times New Roman"/>
          <w:sz w:val="24"/>
          <w:szCs w:val="24"/>
        </w:rPr>
        <w:t xml:space="preserve"> электронный. </w:t>
      </w:r>
      <w:r w:rsidRPr="000C3D32">
        <w:rPr>
          <w:rFonts w:ascii="Times New Roman" w:hAnsi="Times New Roman" w:cs="Times New Roman"/>
          <w:sz w:val="24"/>
          <w:szCs w:val="24"/>
        </w:rPr>
        <w:t>–</w:t>
      </w:r>
      <w:r w:rsidRPr="003B52F7">
        <w:rPr>
          <w:rFonts w:ascii="Times New Roman" w:hAnsi="Times New Roman" w:cs="Times New Roman"/>
          <w:sz w:val="24"/>
          <w:szCs w:val="24"/>
        </w:rPr>
        <w:t xml:space="preserve"> URL: </w:t>
      </w:r>
      <w:hyperlink r:id="rId9" w:history="1">
        <w:r w:rsidRPr="003B52F7">
          <w:rPr>
            <w:rStyle w:val="a5"/>
            <w:rFonts w:ascii="Times New Roman" w:hAnsi="Times New Roman" w:cs="Times New Roman"/>
            <w:sz w:val="24"/>
            <w:szCs w:val="24"/>
          </w:rPr>
          <w:t>https://znanium.com/catalog/product/441409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3B434A" w:rsidRDefault="003B434A"/>
    <w:sectPr w:rsidR="003B434A" w:rsidSect="003B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D5764"/>
    <w:multiLevelType w:val="hybridMultilevel"/>
    <w:tmpl w:val="D4BA5F58"/>
    <w:lvl w:ilvl="0" w:tplc="1A48B37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D2BA1"/>
    <w:multiLevelType w:val="hybridMultilevel"/>
    <w:tmpl w:val="EED4E5CA"/>
    <w:lvl w:ilvl="0" w:tplc="1A48B37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941DB"/>
    <w:rsid w:val="001941DB"/>
    <w:rsid w:val="003B434A"/>
    <w:rsid w:val="00556CFE"/>
    <w:rsid w:val="00637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1D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94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941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55006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nanium.com/catalog/product/5364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nanium.com/catalog/product/102548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nanium.com/catalog/product/109319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nanium.com/catalog/product/4414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2020-12-01T10:18:00Z</dcterms:created>
  <dcterms:modified xsi:type="dcterms:W3CDTF">2020-12-01T10:18:00Z</dcterms:modified>
</cp:coreProperties>
</file>