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19E3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0F9D7BB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BD5F899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AAEF35A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BAA196" w14:textId="77777777" w:rsidR="0072519A" w:rsidRPr="00C43EF2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06D59B76" w14:textId="77777777" w:rsidR="0072519A" w:rsidRPr="00C43EF2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4BB9B889" w14:textId="6539FDDC" w:rsidR="0072519A" w:rsidRPr="00C43EF2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B0E3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CB0E39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EE9423A" w14:textId="53EF7D30" w:rsidR="0072519A" w:rsidRPr="00CB0E39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</w:t>
      </w:r>
      <w:r w:rsidR="00CB0E39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 xml:space="preserve">» </w:t>
      </w:r>
      <w:r w:rsidR="00CB0E39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C43EF2">
        <w:rPr>
          <w:rFonts w:ascii="Times New Roman" w:hAnsi="Times New Roman" w:cs="Times New Roman"/>
          <w:sz w:val="24"/>
          <w:szCs w:val="24"/>
        </w:rPr>
        <w:t>20</w:t>
      </w:r>
      <w:r w:rsidR="00CB0E39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C43EF2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CB0E39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459E7879" w14:textId="4DB1E739" w:rsidR="0072519A" w:rsidRPr="00C43EF2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B0E3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CB0E39">
        <w:rPr>
          <w:rFonts w:ascii="Times New Roman" w:hAnsi="Times New Roman" w:cs="Times New Roman"/>
          <w:sz w:val="24"/>
          <w:szCs w:val="24"/>
        </w:rPr>
        <w:t xml:space="preserve"> ________ Белова С.Н.</w:t>
      </w:r>
    </w:p>
    <w:p w14:paraId="3C9942F7" w14:textId="4A477ECC" w:rsidR="0072519A" w:rsidRPr="00CB0E39" w:rsidRDefault="0072519A" w:rsidP="0072519A">
      <w:pPr>
        <w:spacing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 w:rsidRPr="00CB0E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CB0E39" w:rsidRPr="00CB0E39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B0E39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B0E39">
        <w:rPr>
          <w:rFonts w:ascii="Times New Roman" w:hAnsi="Times New Roman" w:cs="Times New Roman"/>
          <w:sz w:val="20"/>
          <w:szCs w:val="20"/>
        </w:rPr>
        <w:t>(подпись)</w:t>
      </w:r>
    </w:p>
    <w:p w14:paraId="5EAADA91" w14:textId="77777777" w:rsidR="0072519A" w:rsidRPr="00C43EF2" w:rsidRDefault="0072519A" w:rsidP="0072519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B8FC889" w14:textId="77777777" w:rsidR="0072519A" w:rsidRPr="00C43EF2" w:rsidRDefault="0072519A" w:rsidP="0072519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60D2422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31300990" w14:textId="77777777" w:rsidR="0072519A" w:rsidRPr="00C43EF2" w:rsidRDefault="0072519A" w:rsidP="007251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1AEBB1A8" w14:textId="4ECAA7EB" w:rsidR="0072519A" w:rsidRPr="00C43EF2" w:rsidRDefault="007B533B" w:rsidP="007251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533B">
        <w:rPr>
          <w:rFonts w:ascii="Times New Roman" w:hAnsi="Times New Roman" w:cs="Times New Roman"/>
          <w:b/>
          <w:bCs/>
          <w:sz w:val="28"/>
          <w:szCs w:val="28"/>
        </w:rPr>
        <w:t>Б1.В.02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Оптимизация методов кормления в молочном скотоводстве</w:t>
      </w:r>
    </w:p>
    <w:p w14:paraId="5F0B336D" w14:textId="75039F7D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DB7902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4BC0BBAE" w14:textId="29ED1C50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36.04.02 </w:t>
      </w:r>
      <w:r w:rsidR="00771023">
        <w:rPr>
          <w:rFonts w:ascii="Times New Roman" w:hAnsi="Times New Roman"/>
          <w:sz w:val="24"/>
          <w:szCs w:val="24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3BECEF4F" w14:textId="77777777" w:rsidR="0072519A" w:rsidRPr="00C43EF2" w:rsidRDefault="0072519A" w:rsidP="0072519A"/>
    <w:p w14:paraId="0BA56F29" w14:textId="77777777" w:rsidR="0072519A" w:rsidRPr="00C43EF2" w:rsidRDefault="0072519A" w:rsidP="0072519A"/>
    <w:p w14:paraId="64A639FB" w14:textId="77777777" w:rsidR="0072519A" w:rsidRPr="00C43EF2" w:rsidRDefault="0072519A" w:rsidP="0072519A"/>
    <w:p w14:paraId="580B33F7" w14:textId="04D2EF9C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DB7902" w:rsidRPr="00DB7902">
        <w:rPr>
          <w:rFonts w:ascii="Times New Roman" w:hAnsi="Times New Roman" w:cs="Times New Roman"/>
          <w:sz w:val="24"/>
          <w:szCs w:val="24"/>
        </w:rPr>
        <w:t>Белова Светлана Николаевна</w:t>
      </w:r>
    </w:p>
    <w:p w14:paraId="40D56625" w14:textId="77777777" w:rsidR="0072519A" w:rsidRPr="00C43EF2" w:rsidRDefault="0072519A" w:rsidP="0072519A"/>
    <w:p w14:paraId="55BC63FE" w14:textId="77777777" w:rsidR="0072519A" w:rsidRPr="00C43EF2" w:rsidRDefault="0072519A" w:rsidP="0072519A"/>
    <w:p w14:paraId="3754FD36" w14:textId="77777777" w:rsidR="0072519A" w:rsidRPr="00C43EF2" w:rsidRDefault="0072519A" w:rsidP="0072519A"/>
    <w:p w14:paraId="5282D6B6" w14:textId="77777777" w:rsidR="0072519A" w:rsidRPr="00C43EF2" w:rsidRDefault="0072519A" w:rsidP="0072519A"/>
    <w:p w14:paraId="0073D2A5" w14:textId="77777777" w:rsidR="0072519A" w:rsidRPr="00C43EF2" w:rsidRDefault="0072519A" w:rsidP="0072519A"/>
    <w:p w14:paraId="7664C533" w14:textId="77777777" w:rsidR="0072519A" w:rsidRPr="00C43EF2" w:rsidRDefault="0072519A" w:rsidP="0072519A"/>
    <w:p w14:paraId="12EE3DC0" w14:textId="77777777" w:rsidR="0072519A" w:rsidRPr="00C43EF2" w:rsidRDefault="0072519A" w:rsidP="0072519A"/>
    <w:p w14:paraId="58C3B64E" w14:textId="77777777" w:rsidR="0072519A" w:rsidRPr="00C43EF2" w:rsidRDefault="0072519A" w:rsidP="0072519A"/>
    <w:p w14:paraId="6735BA15" w14:textId="77777777" w:rsidR="0072519A" w:rsidRPr="00C43EF2" w:rsidRDefault="0072519A" w:rsidP="0072519A"/>
    <w:p w14:paraId="7B02E4BC" w14:textId="77777777" w:rsidR="00CB0E39" w:rsidRDefault="00CB0E39" w:rsidP="007251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D72496" w14:textId="77777777" w:rsidR="00CB0E39" w:rsidRDefault="00CB0E39" w:rsidP="0072519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0991D" w14:textId="390DFE07" w:rsidR="0072519A" w:rsidRPr="00C43EF2" w:rsidRDefault="0072519A" w:rsidP="0072519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010241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84E5C6" w14:textId="4A1E9745" w:rsidR="00AB1C2E" w:rsidRPr="00AB1C2E" w:rsidRDefault="00AB1C2E" w:rsidP="00AB1C2E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AB1C2E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1C05E21B" w14:textId="7741A915" w:rsidR="00AB1C2E" w:rsidRPr="00AB1C2E" w:rsidRDefault="00AB1C2E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B1C2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B1C2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1C2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497185" w:history="1">
            <w:r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_Toc133497185 \h </w:instrText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BFF78F" w14:textId="07459170" w:rsidR="00AB1C2E" w:rsidRPr="00AB1C2E" w:rsidRDefault="00545506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86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_Toc133497186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88E2F1" w14:textId="18BA00F4" w:rsidR="00AB1C2E" w:rsidRPr="00AB1C2E" w:rsidRDefault="00545506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87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_Toc133497187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772806" w14:textId="0B85BD21" w:rsidR="00AB1C2E" w:rsidRPr="00AB1C2E" w:rsidRDefault="00545506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88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_Toc133497188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4713F2" w14:textId="5BDA8E07" w:rsidR="00AB1C2E" w:rsidRPr="00AB1C2E" w:rsidRDefault="00545506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89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_Toc133497189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D4F35F" w14:textId="6E61C33D" w:rsidR="00AB1C2E" w:rsidRPr="00AB1C2E" w:rsidRDefault="00545506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90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_Toc133497190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894FC9" w14:textId="10A70B91" w:rsidR="00AB1C2E" w:rsidRPr="00AB1C2E" w:rsidRDefault="00545506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91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_Toc133497191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6CEC6" w14:textId="2F1DD81B" w:rsidR="00AB1C2E" w:rsidRPr="00AB1C2E" w:rsidRDefault="00545506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92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_Toc133497192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F76C67" w14:textId="219AB610" w:rsidR="00AB1C2E" w:rsidRPr="00AB1C2E" w:rsidRDefault="00545506" w:rsidP="00AB1C2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7193" w:history="1">
            <w:r w:rsidR="00AB1C2E" w:rsidRPr="00AB1C2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_Toc133497193 \h </w:instrTex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B1C2E" w:rsidRPr="00AB1C2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6F8E9B" w14:textId="7F87670B" w:rsidR="00AB1C2E" w:rsidRDefault="00AB1C2E" w:rsidP="00AB1C2E">
          <w:pPr>
            <w:jc w:val="both"/>
          </w:pPr>
          <w:r w:rsidRPr="00AB1C2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A35E0D7" w14:textId="77777777" w:rsidR="0072519A" w:rsidRPr="00C43EF2" w:rsidRDefault="0072519A" w:rsidP="0072519A"/>
    <w:p w14:paraId="3FFF6A74" w14:textId="77777777" w:rsidR="0072519A" w:rsidRPr="00C43EF2" w:rsidRDefault="0072519A" w:rsidP="0072519A"/>
    <w:p w14:paraId="44A3AF85" w14:textId="77777777" w:rsidR="0072519A" w:rsidRPr="00C43EF2" w:rsidRDefault="0072519A" w:rsidP="0072519A"/>
    <w:p w14:paraId="569150D0" w14:textId="77777777" w:rsidR="0072519A" w:rsidRPr="00C43EF2" w:rsidRDefault="0072519A" w:rsidP="0072519A"/>
    <w:p w14:paraId="1FD6310D" w14:textId="77777777" w:rsidR="0072519A" w:rsidRPr="00C43EF2" w:rsidRDefault="0072519A" w:rsidP="0072519A"/>
    <w:p w14:paraId="7724925E" w14:textId="77777777" w:rsidR="0072519A" w:rsidRPr="00C43EF2" w:rsidRDefault="0072519A" w:rsidP="0072519A"/>
    <w:p w14:paraId="51100766" w14:textId="77777777" w:rsidR="0072519A" w:rsidRPr="00C43EF2" w:rsidRDefault="0072519A" w:rsidP="0072519A"/>
    <w:p w14:paraId="6EF8B994" w14:textId="77777777" w:rsidR="0072519A" w:rsidRPr="00C43EF2" w:rsidRDefault="0072519A" w:rsidP="0072519A"/>
    <w:p w14:paraId="56F467B0" w14:textId="77777777" w:rsidR="0072519A" w:rsidRPr="00C43EF2" w:rsidRDefault="0072519A" w:rsidP="0072519A"/>
    <w:p w14:paraId="793AADC4" w14:textId="77777777" w:rsidR="0072519A" w:rsidRPr="00C43EF2" w:rsidRDefault="0072519A" w:rsidP="0072519A"/>
    <w:p w14:paraId="5B292872" w14:textId="77777777" w:rsidR="0072519A" w:rsidRPr="00C43EF2" w:rsidRDefault="0072519A" w:rsidP="0072519A"/>
    <w:p w14:paraId="55017B26" w14:textId="77777777" w:rsidR="0072519A" w:rsidRPr="00C43EF2" w:rsidRDefault="0072519A" w:rsidP="0072519A"/>
    <w:p w14:paraId="34DE4390" w14:textId="77777777" w:rsidR="0072519A" w:rsidRPr="00C43EF2" w:rsidRDefault="0072519A" w:rsidP="0072519A"/>
    <w:p w14:paraId="4DD2AE39" w14:textId="77777777" w:rsidR="0072519A" w:rsidRPr="00C43EF2" w:rsidRDefault="0072519A" w:rsidP="0072519A"/>
    <w:p w14:paraId="2672A26A" w14:textId="77777777" w:rsidR="0072519A" w:rsidRPr="00C43EF2" w:rsidRDefault="0072519A" w:rsidP="0072519A"/>
    <w:p w14:paraId="16CD90F4" w14:textId="77777777" w:rsidR="0072519A" w:rsidRPr="00C43EF2" w:rsidRDefault="0072519A" w:rsidP="0072519A"/>
    <w:p w14:paraId="673EAF50" w14:textId="77777777" w:rsidR="0072519A" w:rsidRPr="00C43EF2" w:rsidRDefault="0072519A" w:rsidP="0072519A"/>
    <w:p w14:paraId="6AD8859F" w14:textId="77777777" w:rsidR="0072519A" w:rsidRPr="00C43EF2" w:rsidRDefault="0072519A" w:rsidP="0072519A"/>
    <w:p w14:paraId="0F8B24BE" w14:textId="77777777" w:rsidR="0072519A" w:rsidRPr="00AB1C2E" w:rsidRDefault="0072519A" w:rsidP="00AB1C2E">
      <w:pPr>
        <w:pStyle w:val="1"/>
      </w:pPr>
      <w:bookmarkStart w:id="1" w:name="_Toc133497185"/>
      <w:r w:rsidRPr="00AB1C2E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680D49CA" w14:textId="77777777" w:rsidR="0072519A" w:rsidRPr="00C43EF2" w:rsidRDefault="0072519A" w:rsidP="00AB1C2E">
      <w:pPr>
        <w:pStyle w:val="1"/>
        <w:jc w:val="both"/>
      </w:pPr>
      <w:bookmarkStart w:id="2" w:name="_Toc133497186"/>
      <w:r w:rsidRPr="00C43EF2">
        <w:t>1.1 Перечень компетенций</w:t>
      </w:r>
      <w:bookmarkEnd w:id="2"/>
    </w:p>
    <w:p w14:paraId="60D4B022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5A75FBD1" w14:textId="77777777" w:rsidR="0072519A" w:rsidRPr="00C43EF2" w:rsidRDefault="0072519A" w:rsidP="007251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0C034BFE" w14:textId="0C323114" w:rsidR="00792B8C" w:rsidRDefault="0037686D" w:rsidP="0072519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86D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7686D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9186DB" w14:textId="191BC3E0" w:rsidR="007A5827" w:rsidRDefault="007A5827" w:rsidP="0072519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827">
        <w:rPr>
          <w:rFonts w:ascii="Times New Roman" w:hAnsi="Times New Roman" w:cs="Times New Roman"/>
          <w:sz w:val="28"/>
          <w:szCs w:val="28"/>
        </w:rPr>
        <w:t>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A5827">
        <w:rPr>
          <w:rFonts w:ascii="Times New Roman" w:hAnsi="Times New Roman" w:cs="Times New Roman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362BCF" w14:textId="0A72E965" w:rsidR="007A5827" w:rsidRPr="00C43EF2" w:rsidRDefault="00C83629" w:rsidP="0072519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3629">
        <w:rPr>
          <w:rFonts w:ascii="Times New Roman" w:hAnsi="Times New Roman" w:cs="Times New Roman"/>
          <w:sz w:val="28"/>
          <w:szCs w:val="28"/>
        </w:rPr>
        <w:t>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3629">
        <w:rPr>
          <w:rFonts w:ascii="Times New Roman" w:hAnsi="Times New Roman" w:cs="Times New Roman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8713FA" w14:textId="77777777" w:rsidR="0072519A" w:rsidRPr="00C43EF2" w:rsidRDefault="0072519A" w:rsidP="0072519A"/>
    <w:p w14:paraId="3A1647D8" w14:textId="77777777" w:rsidR="0072519A" w:rsidRPr="00C43EF2" w:rsidRDefault="0072519A" w:rsidP="0072519A"/>
    <w:p w14:paraId="03CF0423" w14:textId="77777777" w:rsidR="0072519A" w:rsidRPr="00C43EF2" w:rsidRDefault="0072519A" w:rsidP="0072519A"/>
    <w:p w14:paraId="37DE5DF3" w14:textId="77777777" w:rsidR="0072519A" w:rsidRPr="00C43EF2" w:rsidRDefault="0072519A" w:rsidP="0072519A"/>
    <w:p w14:paraId="68C705B2" w14:textId="77777777" w:rsidR="0072519A" w:rsidRPr="00C43EF2" w:rsidRDefault="0072519A" w:rsidP="0072519A"/>
    <w:p w14:paraId="36327660" w14:textId="77777777" w:rsidR="0072519A" w:rsidRPr="00C43EF2" w:rsidRDefault="0072519A" w:rsidP="0072519A"/>
    <w:p w14:paraId="48F40C41" w14:textId="77777777" w:rsidR="0072519A" w:rsidRPr="00C43EF2" w:rsidRDefault="0072519A" w:rsidP="0072519A"/>
    <w:p w14:paraId="5586E91C" w14:textId="77777777" w:rsidR="0072519A" w:rsidRPr="00C43EF2" w:rsidRDefault="0072519A" w:rsidP="0072519A"/>
    <w:p w14:paraId="33A9CCA9" w14:textId="77777777" w:rsidR="0072519A" w:rsidRPr="00C43EF2" w:rsidRDefault="0072519A" w:rsidP="0072519A"/>
    <w:p w14:paraId="141D420B" w14:textId="77777777" w:rsidR="0072519A" w:rsidRPr="00C43EF2" w:rsidRDefault="0072519A" w:rsidP="0072519A"/>
    <w:p w14:paraId="417B60E2" w14:textId="77777777" w:rsidR="0072519A" w:rsidRPr="00C43EF2" w:rsidRDefault="0072519A" w:rsidP="0072519A"/>
    <w:p w14:paraId="3540A37B" w14:textId="77777777" w:rsidR="0072519A" w:rsidRPr="00C43EF2" w:rsidRDefault="0072519A" w:rsidP="0072519A"/>
    <w:p w14:paraId="0BCC764F" w14:textId="77777777" w:rsidR="0072519A" w:rsidRPr="00C43EF2" w:rsidRDefault="0072519A" w:rsidP="0072519A"/>
    <w:p w14:paraId="3DE37942" w14:textId="77777777" w:rsidR="0072519A" w:rsidRPr="00C43EF2" w:rsidRDefault="0072519A" w:rsidP="0072519A"/>
    <w:p w14:paraId="5AAFBA88" w14:textId="77777777" w:rsidR="0072519A" w:rsidRPr="00C43EF2" w:rsidRDefault="0072519A" w:rsidP="0072519A"/>
    <w:p w14:paraId="2293E047" w14:textId="77777777" w:rsidR="0072519A" w:rsidRPr="00C43EF2" w:rsidRDefault="0072519A" w:rsidP="0072519A"/>
    <w:p w14:paraId="1E0FDAB6" w14:textId="77777777" w:rsidR="0072519A" w:rsidRPr="00C43EF2" w:rsidRDefault="0072519A" w:rsidP="0072519A"/>
    <w:p w14:paraId="61464691" w14:textId="77777777" w:rsidR="0072519A" w:rsidRPr="00C43EF2" w:rsidRDefault="0072519A" w:rsidP="0072519A"/>
    <w:p w14:paraId="600E0955" w14:textId="77777777" w:rsidR="0072519A" w:rsidRPr="00C43EF2" w:rsidRDefault="0072519A" w:rsidP="0072519A"/>
    <w:p w14:paraId="1588E7DC" w14:textId="77777777" w:rsidR="0072519A" w:rsidRPr="00C43EF2" w:rsidRDefault="0072519A" w:rsidP="0072519A"/>
    <w:p w14:paraId="7C74070A" w14:textId="77777777" w:rsidR="0072519A" w:rsidRPr="00C43EF2" w:rsidRDefault="0072519A" w:rsidP="0072519A"/>
    <w:p w14:paraId="0A3F01B3" w14:textId="77777777" w:rsidR="0072519A" w:rsidRPr="00C43EF2" w:rsidRDefault="0072519A" w:rsidP="0072519A"/>
    <w:p w14:paraId="2E30D545" w14:textId="77777777" w:rsidR="0072519A" w:rsidRPr="00C43EF2" w:rsidRDefault="0072519A" w:rsidP="00AB1C2E">
      <w:pPr>
        <w:pStyle w:val="1"/>
        <w:jc w:val="both"/>
      </w:pPr>
      <w:bookmarkStart w:id="3" w:name="_Toc133497187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2272761C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1C29D2EF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B8DEE99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1942"/>
        <w:gridCol w:w="17"/>
        <w:gridCol w:w="26"/>
        <w:gridCol w:w="2368"/>
        <w:gridCol w:w="17"/>
        <w:gridCol w:w="24"/>
        <w:gridCol w:w="3261"/>
      </w:tblGrid>
      <w:tr w:rsidR="00CB20D5" w14:paraId="01BF5BE8" w14:textId="77777777" w:rsidTr="006F796B">
        <w:tc>
          <w:tcPr>
            <w:tcW w:w="2972" w:type="dxa"/>
            <w:vAlign w:val="center"/>
          </w:tcPr>
          <w:p w14:paraId="48C54112" w14:textId="77777777" w:rsidR="00CB20D5" w:rsidRPr="00CB20D5" w:rsidRDefault="00CB20D5" w:rsidP="00CB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B20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7655" w:type="dxa"/>
            <w:gridSpan w:val="7"/>
            <w:vAlign w:val="center"/>
          </w:tcPr>
          <w:p w14:paraId="525E2BB3" w14:textId="77777777" w:rsidR="00CB20D5" w:rsidRPr="00CB20D5" w:rsidRDefault="00CB20D5" w:rsidP="00CB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20D5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C5127E" w14:paraId="27B30D93" w14:textId="77777777" w:rsidTr="006F796B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6FCBD2" w14:textId="77777777" w:rsidR="00C5127E" w:rsidRPr="00C5127E" w:rsidRDefault="00C5127E" w:rsidP="00C51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EDD6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5127E" w14:paraId="4A7EB8DE" w14:textId="77777777" w:rsidTr="006F7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95C0" w14:textId="77777777" w:rsidR="00C5127E" w:rsidRPr="00C5127E" w:rsidRDefault="00C5127E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995F5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2EEA9C1D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E2A4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DCAB32C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9A18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404C4EFB" w14:textId="77777777" w:rsidR="00C5127E" w:rsidRPr="00C5127E" w:rsidRDefault="00C5127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C5127E" w14:paraId="5A52E792" w14:textId="77777777" w:rsidTr="006F7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0DA3" w14:textId="77777777" w:rsidR="00C5127E" w:rsidRPr="00C5127E" w:rsidRDefault="00C5127E" w:rsidP="00C512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7797F39D" w14:textId="77777777" w:rsidR="00C5127E" w:rsidRPr="00C5127E" w:rsidRDefault="00C5127E" w:rsidP="00C51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B69C03A" w14:textId="77777777" w:rsidR="00C5127E" w:rsidRPr="00C5127E" w:rsidRDefault="00C5127E" w:rsidP="00C5127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потребность в кормах и их производстве (приобретения) с учетом запланированных объемов производства продукции животноводства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04404" w14:textId="77777777" w:rsidR="00C5127E" w:rsidRPr="00C5127E" w:rsidRDefault="00C5127E" w:rsidP="00C51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Способен фрагментарно спланировать потребность в кормах для животных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E2A36" w14:textId="77777777" w:rsidR="00C5127E" w:rsidRPr="00C5127E" w:rsidRDefault="00C5127E" w:rsidP="00C51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 xml:space="preserve">Умеет спланировать и рассчитать потребность в кормах для отдельной группы животных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654DF" w14:textId="77777777" w:rsidR="00C5127E" w:rsidRPr="00C5127E" w:rsidRDefault="00C5127E" w:rsidP="00C512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127E">
              <w:rPr>
                <w:rFonts w:ascii="Times New Roman" w:hAnsi="Times New Roman" w:cs="Times New Roman"/>
                <w:sz w:val="20"/>
                <w:szCs w:val="20"/>
              </w:rPr>
              <w:t>Способен спланировать и рассчитать потребность в кормах для всех половозрастных групп животных сельскохозяйственного предприятия с учетом поголовья и страхового запаса.</w:t>
            </w:r>
          </w:p>
        </w:tc>
      </w:tr>
      <w:tr w:rsidR="0074797A" w14:paraId="7FCDED29" w14:textId="77777777" w:rsidTr="006F796B">
        <w:tc>
          <w:tcPr>
            <w:tcW w:w="2972" w:type="dxa"/>
            <w:vAlign w:val="center"/>
          </w:tcPr>
          <w:p w14:paraId="6E34E1D2" w14:textId="77777777" w:rsidR="0074797A" w:rsidRPr="0074797A" w:rsidRDefault="0074797A" w:rsidP="0074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479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7655" w:type="dxa"/>
            <w:gridSpan w:val="7"/>
            <w:vAlign w:val="center"/>
          </w:tcPr>
          <w:p w14:paraId="7DC814AB" w14:textId="77777777" w:rsidR="0074797A" w:rsidRPr="0074797A" w:rsidRDefault="0074797A" w:rsidP="00747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97A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4709F5" w14:paraId="449E36A7" w14:textId="77777777" w:rsidTr="006F796B">
        <w:trPr>
          <w:trHeight w:val="229"/>
        </w:trPr>
        <w:tc>
          <w:tcPr>
            <w:tcW w:w="2972" w:type="dxa"/>
            <w:vMerge w:val="restart"/>
            <w:vAlign w:val="center"/>
          </w:tcPr>
          <w:p w14:paraId="12B4874E" w14:textId="45C364A4" w:rsidR="004709F5" w:rsidRPr="004709F5" w:rsidRDefault="004709F5" w:rsidP="00747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655" w:type="dxa"/>
            <w:gridSpan w:val="7"/>
            <w:vAlign w:val="center"/>
          </w:tcPr>
          <w:p w14:paraId="32B77F5F" w14:textId="7E72FCBA" w:rsidR="004709F5" w:rsidRPr="004709F5" w:rsidRDefault="004709F5" w:rsidP="007479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709F5" w14:paraId="3CBFBCB2" w14:textId="373AF8A7" w:rsidTr="006F796B">
        <w:tc>
          <w:tcPr>
            <w:tcW w:w="2972" w:type="dxa"/>
            <w:vMerge/>
            <w:vAlign w:val="center"/>
          </w:tcPr>
          <w:p w14:paraId="5085630F" w14:textId="77777777" w:rsidR="004709F5" w:rsidRPr="004709F5" w:rsidRDefault="004709F5" w:rsidP="0047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  <w:vAlign w:val="center"/>
          </w:tcPr>
          <w:p w14:paraId="5C7BD065" w14:textId="77777777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28360DE4" w14:textId="14F696F3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99D1A" w14:textId="77777777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8E74A15" w14:textId="32DCCA75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</w:tcBorders>
            <w:vAlign w:val="center"/>
          </w:tcPr>
          <w:p w14:paraId="5B4FC671" w14:textId="77777777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C61E459" w14:textId="1E7CB206" w:rsidR="004709F5" w:rsidRPr="004709F5" w:rsidRDefault="004709F5" w:rsidP="004709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709F5" w14:paraId="1230BAAF" w14:textId="0434F82D" w:rsidTr="006F796B">
        <w:tc>
          <w:tcPr>
            <w:tcW w:w="2972" w:type="dxa"/>
          </w:tcPr>
          <w:p w14:paraId="078E34C4" w14:textId="7777777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58AF733" w14:textId="77777777" w:rsidR="004709F5" w:rsidRPr="004709F5" w:rsidRDefault="004709F5" w:rsidP="0047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F2A754D" w14:textId="6F3A61FA" w:rsidR="004709F5" w:rsidRPr="004709F5" w:rsidRDefault="004709F5" w:rsidP="0047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технологические карты (регламентов) производства продукции животноводства в части кормления сельскохозяйственных животных и контроля реализации разработанной системы кормления сельскохозяйственных животных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14:paraId="1AE30482" w14:textId="2DCD96CD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знанием по химическому составу кормов. Способен применить эти знания для составления рационов высокопродуктивных животных, согласно типу кормления и системе содержания.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93A133" w14:textId="431F0E5D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Обладает навыками балансирования рационов, для различных видов животных и половозрастных групп на основании анализа кормов по питательной ценности. 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</w:tcBorders>
          </w:tcPr>
          <w:p w14:paraId="7F219702" w14:textId="1976E219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анализа потребности животных в кормах, расходных материалах, способен разработать регламент производства животноводческой продукции, ветеринарные мероприятия.</w:t>
            </w:r>
          </w:p>
        </w:tc>
      </w:tr>
      <w:tr w:rsidR="004709F5" w14:paraId="2450D199" w14:textId="3DF02149" w:rsidTr="006F796B">
        <w:tc>
          <w:tcPr>
            <w:tcW w:w="2972" w:type="dxa"/>
          </w:tcPr>
          <w:p w14:paraId="00CCAA89" w14:textId="7777777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46B6E7E4" w14:textId="77777777" w:rsidR="004709F5" w:rsidRPr="004709F5" w:rsidRDefault="004709F5" w:rsidP="0047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(продолжение формирования)</w:t>
            </w:r>
          </w:p>
          <w:p w14:paraId="59FD4A13" w14:textId="71EAF06A" w:rsidR="004709F5" w:rsidRPr="004709F5" w:rsidRDefault="004709F5" w:rsidP="0047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Анализирует исходной информацию для разработки системы кормления и сбалансированных рационов кормления сельскохозяйственных животных различных видов и производственных групп, обеспечивающих заданную продуктивность, экономическую эффективность животноводства и планируемое качество продукции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14:paraId="5D160EF6" w14:textId="77777777" w:rsidR="004709F5" w:rsidRPr="004709F5" w:rsidRDefault="004709F5" w:rsidP="0047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потребность в основных </w:t>
            </w: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питательных веществах для животных, имеет представление о химическом составе потребляемых животными кормов.</w:t>
            </w:r>
          </w:p>
          <w:p w14:paraId="650FA599" w14:textId="7777777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8DDE07" w14:textId="3248E855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проанализировать </w:t>
            </w: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питательных веществах для животных в зависимости от породы, продуктивности, пола и др. Знает химический состав основных кормов, используемых в животноводстве.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</w:tcBorders>
          </w:tcPr>
          <w:p w14:paraId="4039B7C6" w14:textId="3205CD1C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рассчитать потребности в питательных веществах для </w:t>
            </w:r>
            <w:r w:rsidRPr="00470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в зависимости от породы, возраста, уровня продуктивности, знает химический состав кормов, используемых в животноводстве, рассчитывает адресные премиксы.</w:t>
            </w:r>
          </w:p>
        </w:tc>
      </w:tr>
      <w:tr w:rsidR="004709F5" w14:paraId="0F25D18F" w14:textId="4C6A84D9" w:rsidTr="006F796B">
        <w:tc>
          <w:tcPr>
            <w:tcW w:w="2972" w:type="dxa"/>
          </w:tcPr>
          <w:p w14:paraId="239A88E9" w14:textId="7777777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7A830F09" w14:textId="77777777" w:rsidR="004709F5" w:rsidRPr="004709F5" w:rsidRDefault="004709F5" w:rsidP="00470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10279D8" w14:textId="10E4B58C" w:rsidR="004709F5" w:rsidRPr="004709F5" w:rsidRDefault="004709F5" w:rsidP="00470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мероприятия по профилактике болезней сельскохозяйственных животных, связанных с кормами и кормлением</w:t>
            </w:r>
          </w:p>
        </w:tc>
        <w:tc>
          <w:tcPr>
            <w:tcW w:w="1959" w:type="dxa"/>
            <w:gridSpan w:val="2"/>
            <w:tcBorders>
              <w:right w:val="single" w:sz="4" w:space="0" w:color="auto"/>
            </w:tcBorders>
          </w:tcPr>
          <w:p w14:paraId="5708FEDA" w14:textId="31157747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отдельные элементы полноценного рациона для животных без учета последствий возникновения заболеваний.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E9E11E" w14:textId="1F8DBA35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рационы для животных с элементами сбалансированности и профилактики заболеваний, связанных с кормлением.</w:t>
            </w:r>
          </w:p>
        </w:tc>
        <w:tc>
          <w:tcPr>
            <w:tcW w:w="3285" w:type="dxa"/>
            <w:gridSpan w:val="2"/>
            <w:tcBorders>
              <w:left w:val="single" w:sz="4" w:space="0" w:color="auto"/>
            </w:tcBorders>
          </w:tcPr>
          <w:p w14:paraId="2D776960" w14:textId="1B2D4DCF" w:rsidR="004709F5" w:rsidRPr="004709F5" w:rsidRDefault="004709F5" w:rsidP="00470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F5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разработать полноценные сбалансированные рационы для животных с учетом здоровья животных.</w:t>
            </w:r>
          </w:p>
        </w:tc>
      </w:tr>
      <w:tr w:rsidR="006F796B" w14:paraId="3A0B361F" w14:textId="77777777" w:rsidTr="0047178A">
        <w:tc>
          <w:tcPr>
            <w:tcW w:w="2972" w:type="dxa"/>
            <w:vAlign w:val="center"/>
          </w:tcPr>
          <w:p w14:paraId="788A075E" w14:textId="77777777" w:rsidR="006F796B" w:rsidRPr="006F796B" w:rsidRDefault="006F796B" w:rsidP="006F7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F79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vAlign w:val="center"/>
          </w:tcPr>
          <w:p w14:paraId="6249889F" w14:textId="77777777" w:rsidR="006F796B" w:rsidRPr="006F796B" w:rsidRDefault="006F796B" w:rsidP="006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96B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47178A" w14:paraId="2348B46F" w14:textId="3FDC2AEB" w:rsidTr="002F02C2">
        <w:tc>
          <w:tcPr>
            <w:tcW w:w="2972" w:type="dxa"/>
            <w:vMerge w:val="restart"/>
            <w:vAlign w:val="center"/>
          </w:tcPr>
          <w:p w14:paraId="43D6EE23" w14:textId="50548DCD" w:rsidR="0047178A" w:rsidRPr="0047178A" w:rsidRDefault="0047178A" w:rsidP="006F7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</w:tcBorders>
            <w:vAlign w:val="center"/>
          </w:tcPr>
          <w:p w14:paraId="7C675B90" w14:textId="704EED38" w:rsidR="0047178A" w:rsidRPr="0047178A" w:rsidRDefault="0047178A" w:rsidP="006F79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7178A" w14:paraId="17292DCF" w14:textId="3FA9714D" w:rsidTr="0047178A">
        <w:tc>
          <w:tcPr>
            <w:tcW w:w="2972" w:type="dxa"/>
            <w:vMerge/>
            <w:vAlign w:val="center"/>
          </w:tcPr>
          <w:p w14:paraId="0A5C2BDF" w14:textId="77777777" w:rsidR="0047178A" w:rsidRPr="0047178A" w:rsidRDefault="0047178A" w:rsidP="0047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14:paraId="30A0590B" w14:textId="77777777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D0BC249" w14:textId="1284DA15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F1E5D" w14:textId="77777777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4DDBA84" w14:textId="122C9B3F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302" w:type="dxa"/>
            <w:gridSpan w:val="3"/>
            <w:tcBorders>
              <w:left w:val="single" w:sz="4" w:space="0" w:color="auto"/>
            </w:tcBorders>
            <w:vAlign w:val="center"/>
          </w:tcPr>
          <w:p w14:paraId="544C81F9" w14:textId="77777777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26C6233" w14:textId="16230F3E" w:rsidR="0047178A" w:rsidRPr="0047178A" w:rsidRDefault="0047178A" w:rsidP="004717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7178A" w14:paraId="4F0F2356" w14:textId="52A10297" w:rsidTr="0047178A">
        <w:tc>
          <w:tcPr>
            <w:tcW w:w="2972" w:type="dxa"/>
          </w:tcPr>
          <w:p w14:paraId="07FB55EE" w14:textId="77777777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01C381E" w14:textId="77777777" w:rsidR="0047178A" w:rsidRPr="0047178A" w:rsidRDefault="0047178A" w:rsidP="00471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E7D245D" w14:textId="65A1BAA0" w:rsidR="0047178A" w:rsidRPr="0047178A" w:rsidRDefault="0047178A" w:rsidP="0047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14:paraId="31E8E7BE" w14:textId="08818344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Знает основы сбалансированного кормления животных, роль отдельных питательных и биологически активных 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05FF42" w14:textId="6B9573D5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Знает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3302" w:type="dxa"/>
            <w:gridSpan w:val="3"/>
            <w:tcBorders>
              <w:left w:val="single" w:sz="4" w:space="0" w:color="auto"/>
            </w:tcBorders>
          </w:tcPr>
          <w:p w14:paraId="05ED4ED9" w14:textId="5F89B20E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Знает в полном объеме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47178A" w14:paraId="4BB401B9" w14:textId="1F9A7FED" w:rsidTr="0047178A">
        <w:tc>
          <w:tcPr>
            <w:tcW w:w="2972" w:type="dxa"/>
          </w:tcPr>
          <w:p w14:paraId="4080B0B5" w14:textId="77777777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2407DFA1" w14:textId="77777777" w:rsidR="0047178A" w:rsidRPr="0047178A" w:rsidRDefault="0047178A" w:rsidP="00471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36E3124" w14:textId="5D1AEF17" w:rsidR="0047178A" w:rsidRPr="0047178A" w:rsidRDefault="0047178A" w:rsidP="004717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Оценивает текущее состояние цифровизации предприятия и ситуации на </w:t>
            </w:r>
            <w:r w:rsidRPr="0047178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1942" w:type="dxa"/>
            <w:tcBorders>
              <w:right w:val="single" w:sz="4" w:space="0" w:color="auto"/>
            </w:tcBorders>
          </w:tcPr>
          <w:p w14:paraId="055FEA81" w14:textId="6D5329C2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определять нормы потребностей животных в питательных веществах и </w:t>
            </w: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CB1A0E" w14:textId="2A75E09A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определять нормы потребностей животных в питательных веществах и отдельных кормах; определять и назначать необходимые </w:t>
            </w: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3302" w:type="dxa"/>
            <w:gridSpan w:val="3"/>
            <w:tcBorders>
              <w:left w:val="single" w:sz="4" w:space="0" w:color="auto"/>
            </w:tcBorders>
          </w:tcPr>
          <w:p w14:paraId="052A63F1" w14:textId="073647CB" w:rsidR="0047178A" w:rsidRPr="0047178A" w:rsidRDefault="0047178A" w:rsidP="004717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в полной мере определять нормы потребностей животных в питательных веществах и отдельных кормах; определять и назначать необходимые подкормки и добавки </w:t>
            </w:r>
            <w:r w:rsidRPr="004717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</w:tbl>
    <w:p w14:paraId="5400B5DD" w14:textId="77777777" w:rsidR="0047178A" w:rsidRPr="00C43EF2" w:rsidRDefault="0047178A" w:rsidP="007251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107BC4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7668E664" w14:textId="77777777" w:rsidR="0072519A" w:rsidRPr="00C43EF2" w:rsidRDefault="0072519A" w:rsidP="0072519A"/>
    <w:p w14:paraId="315B8284" w14:textId="77777777" w:rsidR="0072519A" w:rsidRPr="00C43EF2" w:rsidRDefault="0072519A" w:rsidP="00AB1C2E">
      <w:pPr>
        <w:pStyle w:val="1"/>
        <w:jc w:val="both"/>
      </w:pPr>
      <w:bookmarkStart w:id="4" w:name="_Toc133497188"/>
      <w:r w:rsidRPr="00C43EF2">
        <w:t>1.3 Описание шкал оценивания</w:t>
      </w:r>
      <w:bookmarkEnd w:id="4"/>
    </w:p>
    <w:p w14:paraId="1EAAC2EB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1804775B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7E63AA8F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931B3F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36891DEC" w14:textId="77777777" w:rsidR="0072519A" w:rsidRPr="00C43EF2" w:rsidRDefault="0072519A" w:rsidP="007251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454DBF00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72519A" w:rsidRPr="00C43EF2" w14:paraId="6649B40F" w14:textId="77777777" w:rsidTr="003C2B3C">
        <w:tc>
          <w:tcPr>
            <w:tcW w:w="568" w:type="dxa"/>
            <w:vAlign w:val="center"/>
          </w:tcPr>
          <w:p w14:paraId="52A53BCA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27F39797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70B4237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15F800F7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72519A" w:rsidRPr="00C43EF2" w14:paraId="4C648300" w14:textId="77777777" w:rsidTr="003C2B3C">
        <w:tc>
          <w:tcPr>
            <w:tcW w:w="568" w:type="dxa"/>
            <w:vAlign w:val="center"/>
          </w:tcPr>
          <w:p w14:paraId="348D835C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3F52715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EE90F1E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2DF5DE79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2519A" w:rsidRPr="00C43EF2" w14:paraId="69C815AF" w14:textId="77777777" w:rsidTr="003C2B3C">
        <w:tc>
          <w:tcPr>
            <w:tcW w:w="568" w:type="dxa"/>
            <w:vAlign w:val="center"/>
          </w:tcPr>
          <w:p w14:paraId="470275EF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47330FC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22B0140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6DBB597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5D22452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72519A" w:rsidRPr="00C43EF2" w14:paraId="14804101" w14:textId="77777777" w:rsidTr="003C2B3C">
        <w:tc>
          <w:tcPr>
            <w:tcW w:w="568" w:type="dxa"/>
            <w:vAlign w:val="center"/>
          </w:tcPr>
          <w:p w14:paraId="3BF4C7BF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89FB6D0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2352DE4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D2E65FC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80B4C70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9A" w:rsidRPr="00C43EF2" w14:paraId="4CF69887" w14:textId="77777777" w:rsidTr="003C2B3C">
        <w:tc>
          <w:tcPr>
            <w:tcW w:w="568" w:type="dxa"/>
            <w:vAlign w:val="center"/>
          </w:tcPr>
          <w:p w14:paraId="174A6E73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D7BF644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 (степень полноты ответа – до 75%) или ответ, содержащий незначительные неточности, т.е. ответ, </w:t>
            </w:r>
            <w:r w:rsidRPr="00C4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37A342EE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D4B6F18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21F19BE6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9A" w:rsidRPr="00C43EF2" w14:paraId="6730F1E4" w14:textId="77777777" w:rsidTr="003C2B3C">
        <w:tc>
          <w:tcPr>
            <w:tcW w:w="568" w:type="dxa"/>
            <w:vAlign w:val="center"/>
          </w:tcPr>
          <w:p w14:paraId="2B4641F2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15C9EA8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93F6049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F5D8E69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332D2D55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72519A" w:rsidRPr="00C43EF2" w14:paraId="0C981F96" w14:textId="77777777" w:rsidTr="003C2B3C">
        <w:tc>
          <w:tcPr>
            <w:tcW w:w="568" w:type="dxa"/>
            <w:vAlign w:val="center"/>
          </w:tcPr>
          <w:p w14:paraId="5BBC93C4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C7D9B2B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29B6C013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62F371B1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05D7682" w14:textId="77777777" w:rsidR="0072519A" w:rsidRPr="00C43EF2" w:rsidRDefault="0072519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008679" w14:textId="77777777" w:rsidR="0072519A" w:rsidRPr="00C43EF2" w:rsidRDefault="0072519A" w:rsidP="0072519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3A6A7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068D0E37" w14:textId="77777777" w:rsidR="0072519A" w:rsidRPr="00C43EF2" w:rsidRDefault="0072519A" w:rsidP="007251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6C671AA3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75C411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2EFACE6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8BC89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32F5AA76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159950C7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35BCA8F4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21AA5722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DD7990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18D445B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138435FF" w14:textId="77777777" w:rsidR="0072519A" w:rsidRPr="00C43EF2" w:rsidRDefault="0072519A" w:rsidP="007251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218306E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06E007" w14:textId="30822AB8" w:rsidR="0072519A" w:rsidRPr="00C43EF2" w:rsidRDefault="00AB1C2E" w:rsidP="00AB1C2E">
      <w:pPr>
        <w:pStyle w:val="1"/>
        <w:jc w:val="both"/>
      </w:pPr>
      <w:bookmarkStart w:id="6" w:name="_Toc133497189"/>
      <w:r>
        <w:t>1.4</w:t>
      </w:r>
      <w:r w:rsidR="0072519A" w:rsidRPr="00C43EF2">
        <w:t xml:space="preserve"> Общая процедура и сроки проведения оценочных мероприятий</w:t>
      </w:r>
      <w:bookmarkEnd w:id="6"/>
      <w:r w:rsidR="0072519A" w:rsidRPr="00C43EF2">
        <w:t xml:space="preserve"> </w:t>
      </w:r>
    </w:p>
    <w:p w14:paraId="73CD2DE1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165F991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6023E7A5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5C7A9914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664F82EF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135EEF88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3C17ECAE" w14:textId="77777777" w:rsidR="0072519A" w:rsidRPr="00C43EF2" w:rsidRDefault="0072519A" w:rsidP="0072519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CDF927E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2803F053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A276011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39D43B2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3ABD23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F76A767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16010365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FEBFF86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5BB69C9B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7A2D9DA" w14:textId="77777777" w:rsidR="0072519A" w:rsidRDefault="0072519A" w:rsidP="0072519A"/>
    <w:p w14:paraId="0D8C371F" w14:textId="77777777" w:rsidR="0072519A" w:rsidRDefault="0072519A" w:rsidP="0072519A"/>
    <w:p w14:paraId="572B5935" w14:textId="77777777" w:rsidR="0072519A" w:rsidRDefault="0072519A" w:rsidP="0072519A"/>
    <w:p w14:paraId="350A21E4" w14:textId="77777777" w:rsidR="0072519A" w:rsidRDefault="0072519A" w:rsidP="0072519A"/>
    <w:p w14:paraId="60C30749" w14:textId="77777777" w:rsidR="0072519A" w:rsidRDefault="0072519A" w:rsidP="0072519A"/>
    <w:p w14:paraId="34FB6518" w14:textId="77777777" w:rsidR="0072519A" w:rsidRDefault="0072519A" w:rsidP="0072519A"/>
    <w:p w14:paraId="2B6220F0" w14:textId="77777777" w:rsidR="0072519A" w:rsidRDefault="0072519A" w:rsidP="0072519A"/>
    <w:p w14:paraId="6E965B25" w14:textId="77777777" w:rsidR="0072519A" w:rsidRDefault="0072519A" w:rsidP="0072519A"/>
    <w:p w14:paraId="193390FB" w14:textId="77777777" w:rsidR="0072519A" w:rsidRDefault="0072519A" w:rsidP="0072519A"/>
    <w:p w14:paraId="6A4DAE72" w14:textId="77777777" w:rsidR="0072519A" w:rsidRDefault="0072519A" w:rsidP="0072519A"/>
    <w:p w14:paraId="412A2D45" w14:textId="77777777" w:rsidR="0072519A" w:rsidRDefault="0072519A" w:rsidP="0072519A"/>
    <w:p w14:paraId="0A179273" w14:textId="77777777" w:rsidR="0072519A" w:rsidRDefault="0072519A" w:rsidP="0072519A"/>
    <w:p w14:paraId="455A0C36" w14:textId="77777777" w:rsidR="0072519A" w:rsidRDefault="0072519A" w:rsidP="0072519A"/>
    <w:p w14:paraId="2A934391" w14:textId="77777777" w:rsidR="0072519A" w:rsidRDefault="0072519A" w:rsidP="0072519A"/>
    <w:p w14:paraId="6E93E43F" w14:textId="77777777" w:rsidR="0072519A" w:rsidRDefault="0072519A" w:rsidP="0072519A"/>
    <w:p w14:paraId="3AA8252C" w14:textId="77777777" w:rsidR="0072519A" w:rsidRDefault="0072519A" w:rsidP="0072519A"/>
    <w:p w14:paraId="5FA6CC32" w14:textId="0DAC7803" w:rsidR="0072519A" w:rsidRDefault="0072519A" w:rsidP="0072519A"/>
    <w:p w14:paraId="2C84C1CA" w14:textId="7C0B2CC9" w:rsidR="004453FE" w:rsidRDefault="004453FE" w:rsidP="0072519A"/>
    <w:p w14:paraId="53C20305" w14:textId="54FAB526" w:rsidR="004453FE" w:rsidRDefault="004453FE" w:rsidP="0072519A"/>
    <w:p w14:paraId="310466F2" w14:textId="10EE1A39" w:rsidR="004453FE" w:rsidRDefault="004453FE" w:rsidP="0072519A"/>
    <w:p w14:paraId="1970BB0D" w14:textId="14C499FF" w:rsidR="004453FE" w:rsidRDefault="004453FE" w:rsidP="0072519A"/>
    <w:p w14:paraId="55548EEC" w14:textId="27FBD1EC" w:rsidR="004453FE" w:rsidRDefault="004453FE" w:rsidP="0072519A"/>
    <w:p w14:paraId="02B10A94" w14:textId="5CEF79F3" w:rsidR="004453FE" w:rsidRDefault="004453FE" w:rsidP="0072519A"/>
    <w:p w14:paraId="6A26433B" w14:textId="58EE2B1D" w:rsidR="004453FE" w:rsidRDefault="004453FE" w:rsidP="0072519A"/>
    <w:p w14:paraId="43F8DAF7" w14:textId="3CF510FE" w:rsidR="004453FE" w:rsidRDefault="004453FE" w:rsidP="0072519A"/>
    <w:p w14:paraId="2099C342" w14:textId="45E46C6E" w:rsidR="004453FE" w:rsidRDefault="004453FE" w:rsidP="0072519A"/>
    <w:p w14:paraId="67208D4D" w14:textId="66D9BEE7" w:rsidR="004453FE" w:rsidRDefault="004453FE" w:rsidP="0072519A"/>
    <w:p w14:paraId="4A7D8E64" w14:textId="4DCC7070" w:rsidR="004453FE" w:rsidRDefault="004453FE" w:rsidP="0072519A"/>
    <w:p w14:paraId="370257EC" w14:textId="77777777" w:rsidR="004453FE" w:rsidRDefault="004453FE" w:rsidP="0072519A"/>
    <w:p w14:paraId="1CF47162" w14:textId="77777777" w:rsidR="0072519A" w:rsidRPr="00C43EF2" w:rsidRDefault="0072519A" w:rsidP="0072519A"/>
    <w:p w14:paraId="68AE808F" w14:textId="77777777" w:rsidR="0072519A" w:rsidRPr="00C43EF2" w:rsidRDefault="0072519A" w:rsidP="0072519A"/>
    <w:p w14:paraId="16F85087" w14:textId="7A4D6CB2" w:rsidR="0072519A" w:rsidRPr="00C43EF2" w:rsidRDefault="0072519A" w:rsidP="00AB1C2E">
      <w:pPr>
        <w:pStyle w:val="1"/>
      </w:pPr>
      <w:bookmarkStart w:id="7" w:name="_Toc133497190"/>
      <w:r w:rsidRPr="00C43EF2">
        <w:lastRenderedPageBreak/>
        <w:t>2. ТИПОВЫЕ КОНТРОЛЬНЫЕ ЗАДАНИЯ, НЕОБХОДИМЫЕ ДЛЯ</w:t>
      </w:r>
      <w:r w:rsidR="00AB1C2E">
        <w:t xml:space="preserve"> </w:t>
      </w:r>
      <w:r w:rsidRPr="00C43EF2">
        <w:t>ОЦЕНКИ ЗНАНИЙ, УМЕНИЙ, НАВЫКОВ</w:t>
      </w:r>
      <w:bookmarkEnd w:id="7"/>
    </w:p>
    <w:p w14:paraId="4F35F899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EF034" w14:textId="77777777" w:rsidR="0072519A" w:rsidRPr="00C43EF2" w:rsidRDefault="0072519A" w:rsidP="00AB1C2E">
      <w:pPr>
        <w:pStyle w:val="1"/>
        <w:jc w:val="both"/>
      </w:pPr>
      <w:bookmarkStart w:id="8" w:name="_Toc133497191"/>
      <w:r w:rsidRPr="00C43EF2">
        <w:t>2.1 Текущий контроль знаний студентов</w:t>
      </w:r>
      <w:bookmarkEnd w:id="8"/>
    </w:p>
    <w:p w14:paraId="5AA1E6F0" w14:textId="77777777" w:rsidR="0072519A" w:rsidRPr="00C43EF2" w:rsidRDefault="0072519A" w:rsidP="0072519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255C2F" w14:textId="52DDC30E" w:rsidR="0072519A" w:rsidRDefault="0072519A" w:rsidP="0072519A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0E075156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1. Влияние кормления на организм животного</w:t>
      </w:r>
    </w:p>
    <w:p w14:paraId="49C806B7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2. Понятие о питательности кормов</w:t>
      </w:r>
    </w:p>
    <w:p w14:paraId="19B67658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3. Химический состав кормов – как первичный показатель питательности</w:t>
      </w:r>
    </w:p>
    <w:p w14:paraId="07E6DBF9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4. Факторы, влияющие на химический состав кормов</w:t>
      </w:r>
    </w:p>
    <w:p w14:paraId="3E91964E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5. Переваримость протеина кормов в организме животного</w:t>
      </w:r>
    </w:p>
    <w:p w14:paraId="724006AC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6. Переваримость углеводов кормов в организме животного</w:t>
      </w:r>
    </w:p>
    <w:p w14:paraId="1D4CFA9C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7. Методы определения переваримости кормов в организме животного</w:t>
      </w:r>
    </w:p>
    <w:p w14:paraId="2D36EB8B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8. Оценка питательности кормов по переваримости. Понятие о коэффициенте переваримости</w:t>
      </w:r>
    </w:p>
    <w:p w14:paraId="2EF7082B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9. Факторы, влияющие на переваримость кормов в организме животного.</w:t>
      </w:r>
    </w:p>
    <w:p w14:paraId="560116D6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10. Понятие о нормированном кормлении животных</w:t>
      </w:r>
    </w:p>
    <w:p w14:paraId="02D5F8F2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 xml:space="preserve">11. Потребность лактирующих коров в энергии, питательных и биологически активных веществах. </w:t>
      </w:r>
    </w:p>
    <w:p w14:paraId="65BC1049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12. Влияние кормления на состав и качество молока</w:t>
      </w:r>
    </w:p>
    <w:p w14:paraId="7AC9BF72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13. Показатели полноценности кормления лактирующих коров</w:t>
      </w:r>
    </w:p>
    <w:p w14:paraId="28C28415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14. Кормление лактирующих коров в зимний период (задачи, нормы, корма, рационы, типы и режимы кормления)</w:t>
      </w:r>
    </w:p>
    <w:p w14:paraId="4951E348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15. Кормления лактирующих коров по фазам лактации (отел, раздой, пик лактации, сдаивание, запуск)</w:t>
      </w:r>
    </w:p>
    <w:p w14:paraId="65893033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16. Особенности кормления высокопродуктивных коров</w:t>
      </w:r>
    </w:p>
    <w:p w14:paraId="5B0AF5B5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17. Кормление стельных сухостойных коров (задачи, нормы, корма, рационы, типы и режимы кормления)</w:t>
      </w:r>
    </w:p>
    <w:p w14:paraId="4E811125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18. Особенности пищеварения телят раннего периода выращивания</w:t>
      </w:r>
    </w:p>
    <w:p w14:paraId="487BA3F7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19. Кормление в молозивный период</w:t>
      </w:r>
    </w:p>
    <w:p w14:paraId="4A4E074F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20. Кормление телят в молочный период до 4-х месяцев (схемы кормления)</w:t>
      </w:r>
    </w:p>
    <w:p w14:paraId="2E7B2D9A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21. Кормление племенных телок (задачи, нормы, корма, рационы, режим кормления)</w:t>
      </w:r>
    </w:p>
    <w:p w14:paraId="469146DC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22. Кормление племенных бычков (задачи, нормы, корма, рационы, режим кормления)</w:t>
      </w:r>
    </w:p>
    <w:p w14:paraId="4E583E90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23. Кормление молодняка крупного рогатого скота при выращивании и откорме на мясо (задачи, нормы, корма, рационы, виды откорма, режим кормления)</w:t>
      </w:r>
    </w:p>
    <w:p w14:paraId="2A64EF95" w14:textId="77777777" w:rsidR="00A257CE" w:rsidRP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24. Использование минеральных добавок в рационах крупного рогатого скота</w:t>
      </w:r>
    </w:p>
    <w:p w14:paraId="2090E0EE" w14:textId="7D47F5BA" w:rsidR="00A257CE" w:rsidRDefault="00A257CE" w:rsidP="00A257C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7CE">
        <w:rPr>
          <w:rFonts w:ascii="Times New Roman" w:hAnsi="Times New Roman" w:cs="Times New Roman"/>
          <w:sz w:val="28"/>
          <w:szCs w:val="28"/>
        </w:rPr>
        <w:t>25. Адресные премиксы для крупного рогатого скота</w:t>
      </w:r>
    </w:p>
    <w:p w14:paraId="6892BC64" w14:textId="77777777" w:rsidR="0072519A" w:rsidRPr="00C43EF2" w:rsidRDefault="0072519A" w:rsidP="009053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860C08" w14:textId="128860A8" w:rsidR="00814BA1" w:rsidRDefault="00814BA1" w:rsidP="009053A8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14F0C707" w14:textId="77777777" w:rsidR="00814BA1" w:rsidRPr="009053A8" w:rsidRDefault="00814BA1" w:rsidP="009053A8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203C2CE6" w14:textId="77777777" w:rsidR="0072519A" w:rsidRPr="00C43EF2" w:rsidRDefault="0072519A" w:rsidP="00AB1C2E">
      <w:pPr>
        <w:pStyle w:val="1"/>
      </w:pPr>
      <w:bookmarkStart w:id="9" w:name="_Toc133497193"/>
      <w:r w:rsidRPr="00C43EF2">
        <w:t>3. МЕТОДИЧЕСКИЕ МАТЕРИАЛЫ, ОПРЕДЕЛЯЮЩИЕ ПРОЦЕДУРЫ ОЦЕНИВАНИЯ ЗНАНИЙ, УМЕНИЙ, НАВЫКОВ</w:t>
      </w:r>
      <w:bookmarkEnd w:id="9"/>
    </w:p>
    <w:p w14:paraId="3F933531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0D6C7724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1523477E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057A7515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5EA64F8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4C305CBA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76623537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0A08388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8E2B853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4CC5F94E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61FA052B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FA528AC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E163776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055A6FB4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797C0AF4" w14:textId="77777777" w:rsidR="0072519A" w:rsidRPr="00C43EF2" w:rsidRDefault="0072519A" w:rsidP="007251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26BD262F" w14:textId="77777777" w:rsidR="0072519A" w:rsidRPr="00C43EF2" w:rsidRDefault="0072519A" w:rsidP="0072519A"/>
    <w:p w14:paraId="416E9026" w14:textId="77777777" w:rsidR="0072519A" w:rsidRPr="00C43EF2" w:rsidRDefault="0072519A" w:rsidP="0072519A"/>
    <w:p w14:paraId="499CC8B0" w14:textId="77777777" w:rsidR="0072519A" w:rsidRDefault="0072519A" w:rsidP="0072519A"/>
    <w:p w14:paraId="1ECBDB56" w14:textId="77777777" w:rsidR="0072519A" w:rsidRDefault="0072519A" w:rsidP="0072519A"/>
    <w:p w14:paraId="4CB61173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87744" w14:textId="77777777" w:rsidR="00545506" w:rsidRDefault="00545506">
      <w:pPr>
        <w:spacing w:after="0" w:line="240" w:lineRule="auto"/>
      </w:pPr>
      <w:r>
        <w:separator/>
      </w:r>
    </w:p>
  </w:endnote>
  <w:endnote w:type="continuationSeparator" w:id="0">
    <w:p w14:paraId="5289822D" w14:textId="77777777" w:rsidR="00545506" w:rsidRDefault="0054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0DAA2C17" w14:textId="77777777" w:rsidR="00BC3F96" w:rsidRDefault="004453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6A2A86" w14:textId="77777777" w:rsidR="00BC3F96" w:rsidRDefault="005455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B924D" w14:textId="77777777" w:rsidR="00545506" w:rsidRDefault="00545506">
      <w:pPr>
        <w:spacing w:after="0" w:line="240" w:lineRule="auto"/>
      </w:pPr>
      <w:r>
        <w:separator/>
      </w:r>
    </w:p>
  </w:footnote>
  <w:footnote w:type="continuationSeparator" w:id="0">
    <w:p w14:paraId="5149050D" w14:textId="77777777" w:rsidR="00545506" w:rsidRDefault="00545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B3"/>
    <w:rsid w:val="000263A8"/>
    <w:rsid w:val="00057C8C"/>
    <w:rsid w:val="00124670"/>
    <w:rsid w:val="00145F97"/>
    <w:rsid w:val="002B4BD6"/>
    <w:rsid w:val="0037686D"/>
    <w:rsid w:val="003C6CC2"/>
    <w:rsid w:val="004453FE"/>
    <w:rsid w:val="004709F5"/>
    <w:rsid w:val="0047178A"/>
    <w:rsid w:val="00545506"/>
    <w:rsid w:val="00655F2D"/>
    <w:rsid w:val="006A2EA5"/>
    <w:rsid w:val="006F796B"/>
    <w:rsid w:val="0072519A"/>
    <w:rsid w:val="0074797A"/>
    <w:rsid w:val="00771023"/>
    <w:rsid w:val="00792B8C"/>
    <w:rsid w:val="007A5827"/>
    <w:rsid w:val="007B533B"/>
    <w:rsid w:val="007C3E89"/>
    <w:rsid w:val="00814BA1"/>
    <w:rsid w:val="008A7CAC"/>
    <w:rsid w:val="008D396C"/>
    <w:rsid w:val="009053A8"/>
    <w:rsid w:val="00A257CE"/>
    <w:rsid w:val="00AB1C2E"/>
    <w:rsid w:val="00C5127E"/>
    <w:rsid w:val="00C73EB3"/>
    <w:rsid w:val="00C83629"/>
    <w:rsid w:val="00CB0E39"/>
    <w:rsid w:val="00CB20D5"/>
    <w:rsid w:val="00D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51E1"/>
  <w15:chartTrackingRefBased/>
  <w15:docId w15:val="{0474B21F-665C-402D-BB1D-5B77C25C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19A"/>
  </w:style>
  <w:style w:type="paragraph" w:styleId="1">
    <w:name w:val="heading 1"/>
    <w:basedOn w:val="a"/>
    <w:next w:val="a"/>
    <w:link w:val="10"/>
    <w:uiPriority w:val="9"/>
    <w:qFormat/>
    <w:rsid w:val="00AB1C2E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5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2519A"/>
  </w:style>
  <w:style w:type="table" w:styleId="a5">
    <w:name w:val="Table Grid"/>
    <w:basedOn w:val="a1"/>
    <w:uiPriority w:val="39"/>
    <w:rsid w:val="0072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B1C2E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AB1C2E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B1C2E"/>
    <w:pPr>
      <w:spacing w:after="100"/>
    </w:pPr>
  </w:style>
  <w:style w:type="character" w:styleId="a7">
    <w:name w:val="Hyperlink"/>
    <w:basedOn w:val="a0"/>
    <w:uiPriority w:val="99"/>
    <w:unhideWhenUsed/>
    <w:rsid w:val="00AB1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A6199-4552-46ED-A47F-3164D9CE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2918</Words>
  <Characters>16638</Characters>
  <Application>Microsoft Office Word</Application>
  <DocSecurity>0</DocSecurity>
  <Lines>138</Lines>
  <Paragraphs>39</Paragraphs>
  <ScaleCrop>false</ScaleCrop>
  <Company/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4</cp:revision>
  <dcterms:created xsi:type="dcterms:W3CDTF">2023-09-20T12:21:00Z</dcterms:created>
  <dcterms:modified xsi:type="dcterms:W3CDTF">2023-11-07T08:51:00Z</dcterms:modified>
</cp:coreProperties>
</file>