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2E38A" w14:textId="77777777" w:rsidR="00D90A88" w:rsidRPr="00D90A88" w:rsidRDefault="00D90A88" w:rsidP="00AF30E3">
      <w:pPr>
        <w:ind w:firstLine="709"/>
        <w:jc w:val="center"/>
        <w:rPr>
          <w:b/>
          <w:bCs/>
          <w:highlight w:val="yellow"/>
        </w:rPr>
      </w:pPr>
      <w:r w:rsidRPr="00D90A88">
        <w:rPr>
          <w:b/>
          <w:bCs/>
          <w:color w:val="000000"/>
        </w:rPr>
        <w:t>Исследовательская этика и философия науки для диетологов</w:t>
      </w:r>
      <w:r w:rsidRPr="00D90A88">
        <w:rPr>
          <w:b/>
          <w:bCs/>
          <w:highlight w:val="yellow"/>
        </w:rPr>
        <w:t xml:space="preserve"> </w:t>
      </w:r>
    </w:p>
    <w:p w14:paraId="32762007" w14:textId="42CCCFF6" w:rsidR="00AF30E3" w:rsidRDefault="007A0A66" w:rsidP="00AF30E3">
      <w:pPr>
        <w:ind w:firstLine="709"/>
        <w:jc w:val="center"/>
      </w:pPr>
      <w:r w:rsidRPr="00D90A88">
        <w:t>для направления подготовки</w:t>
      </w:r>
      <w:r w:rsidRPr="007728D9">
        <w:t xml:space="preserve"> </w:t>
      </w:r>
      <w:r w:rsidR="00AF30E3" w:rsidRPr="00AF30E3">
        <w:t>19.04.05</w:t>
      </w:r>
      <w:r w:rsidR="00AF30E3">
        <w:t xml:space="preserve"> </w:t>
      </w:r>
      <w:r w:rsidR="00AF30E3" w:rsidRPr="00AF30E3">
        <w:t xml:space="preserve">Высокотехнологичные производства пищевых продуктов функционального и специализированного назначения, </w:t>
      </w:r>
    </w:p>
    <w:p w14:paraId="454D039A" w14:textId="5CB1F7A3" w:rsidR="00AF30E3" w:rsidRPr="007728D9" w:rsidRDefault="00AF30E3" w:rsidP="00AF30E3">
      <w:pPr>
        <w:ind w:firstLine="709"/>
        <w:jc w:val="center"/>
      </w:pPr>
      <w:r w:rsidRPr="00AF30E3">
        <w:t>профиль Нутрициология и инженерия специализированных продуктов</w:t>
      </w:r>
    </w:p>
    <w:p w14:paraId="369003E3" w14:textId="74EFF06F" w:rsidR="007A0A66" w:rsidRDefault="007A0A66" w:rsidP="007A0A66">
      <w:pPr>
        <w:ind w:firstLine="709"/>
        <w:jc w:val="center"/>
      </w:pPr>
    </w:p>
    <w:p w14:paraId="690C02E6" w14:textId="77777777" w:rsidR="00D90A88" w:rsidRPr="00D77007" w:rsidRDefault="00D90A88" w:rsidP="00D90A88">
      <w:pPr>
        <w:jc w:val="center"/>
        <w:rPr>
          <w:b/>
          <w:color w:val="000000"/>
        </w:rPr>
      </w:pPr>
      <w:r w:rsidRPr="00D77007">
        <w:rPr>
          <w:b/>
          <w:color w:val="000000"/>
        </w:rPr>
        <w:t>Основная:</w:t>
      </w:r>
    </w:p>
    <w:p w14:paraId="0CD82EC3" w14:textId="1ED50A28" w:rsidR="00D90A88" w:rsidRPr="00D77007" w:rsidRDefault="00D90A88" w:rsidP="00D90A88">
      <w:pPr>
        <w:ind w:firstLine="851"/>
        <w:jc w:val="both"/>
        <w:rPr>
          <w:rFonts w:ascii="Arial" w:hAnsi="Arial" w:cs="Arial"/>
          <w:color w:val="202023"/>
          <w:shd w:val="clear" w:color="auto" w:fill="FFFFFF"/>
        </w:rPr>
      </w:pPr>
      <w:r>
        <w:rPr>
          <w:color w:val="202023"/>
          <w:shd w:val="clear" w:color="auto" w:fill="FFFFFF"/>
        </w:rPr>
        <w:t>1.</w:t>
      </w:r>
      <w:r w:rsidRPr="00D77007">
        <w:rPr>
          <w:color w:val="202023"/>
          <w:shd w:val="clear" w:color="auto" w:fill="FFFFFF"/>
        </w:rPr>
        <w:t xml:space="preserve">Кохановский, В. П. Философия науки : учебник для аспирантуры и магистратуры / В.П. Кохановский, В.И. Пржиленский, Е.А. Сергодеева. — 3-е изд., перераб. — Москва : Норма : ИНФРА-М, 2022. — 432 с. - ISBN 978-5-91768-758-2. - Текст : электронный. - URL: </w:t>
      </w:r>
      <w:hyperlink r:id="rId5" w:history="1">
        <w:r w:rsidRPr="00D77007">
          <w:rPr>
            <w:rStyle w:val="a3"/>
            <w:rFonts w:ascii="Arial" w:hAnsi="Arial" w:cs="Arial"/>
            <w:shd w:val="clear" w:color="auto" w:fill="FFFFFF"/>
          </w:rPr>
          <w:t>https://znanium.com/catalog/product/1857225</w:t>
        </w:r>
      </w:hyperlink>
    </w:p>
    <w:p w14:paraId="5C86B652" w14:textId="77777777" w:rsidR="00D90A88" w:rsidRPr="00D77007" w:rsidRDefault="00D90A88" w:rsidP="00D90A88">
      <w:pPr>
        <w:ind w:firstLine="851"/>
        <w:jc w:val="center"/>
        <w:rPr>
          <w:rFonts w:ascii="Arial" w:hAnsi="Arial" w:cs="Arial"/>
          <w:color w:val="202023"/>
          <w:shd w:val="clear" w:color="auto" w:fill="FFFFFF"/>
        </w:rPr>
      </w:pPr>
    </w:p>
    <w:p w14:paraId="370D4C92" w14:textId="3009676D" w:rsidR="00D90A88" w:rsidRPr="00D77007" w:rsidRDefault="00D90A88" w:rsidP="00D90A88">
      <w:pPr>
        <w:ind w:firstLine="851"/>
        <w:jc w:val="both"/>
        <w:rPr>
          <w:color w:val="000000"/>
        </w:rPr>
      </w:pPr>
      <w:r>
        <w:rPr>
          <w:color w:val="000000"/>
        </w:rPr>
        <w:t>2.</w:t>
      </w:r>
      <w:r w:rsidRPr="00D77007">
        <w:rPr>
          <w:color w:val="000000"/>
        </w:rPr>
        <w:t xml:space="preserve">Малиновская, Н. М. Профессиональная этика : учебное пособие для вузов / Н. М. Малиновская. — 3-е изд., стер. — Санкт-Петербург : Лань, 2022. — 260 с. — ISBN 978-5-8114-9037-0. — Текст : электронный // Лань : электронно-библиотечная система. — URL: </w:t>
      </w:r>
      <w:hyperlink r:id="rId6" w:history="1">
        <w:r w:rsidRPr="00D77007">
          <w:rPr>
            <w:rStyle w:val="a3"/>
          </w:rPr>
          <w:t>https://e.lanbook.com/book/183743</w:t>
        </w:r>
      </w:hyperlink>
    </w:p>
    <w:p w14:paraId="143F3C48" w14:textId="77777777" w:rsidR="00D90A88" w:rsidRPr="00D77007" w:rsidRDefault="00D90A88" w:rsidP="00D90A88">
      <w:pPr>
        <w:jc w:val="both"/>
        <w:rPr>
          <w:color w:val="000000"/>
        </w:rPr>
      </w:pPr>
    </w:p>
    <w:p w14:paraId="58F85552" w14:textId="77777777" w:rsidR="00D90A88" w:rsidRPr="00D77007" w:rsidRDefault="00D90A88" w:rsidP="00D90A88">
      <w:pPr>
        <w:jc w:val="center"/>
        <w:rPr>
          <w:b/>
          <w:color w:val="000000"/>
        </w:rPr>
      </w:pPr>
      <w:r w:rsidRPr="00D77007">
        <w:rPr>
          <w:b/>
          <w:color w:val="000000"/>
        </w:rPr>
        <w:t>Дополнительная:</w:t>
      </w:r>
    </w:p>
    <w:p w14:paraId="49EE0959" w14:textId="1BC1D6AA" w:rsidR="00D90A88" w:rsidRPr="00D77007" w:rsidRDefault="00D90A88" w:rsidP="00D90A88">
      <w:pPr>
        <w:ind w:firstLine="851"/>
        <w:jc w:val="both"/>
        <w:rPr>
          <w:color w:val="000000"/>
        </w:rPr>
      </w:pPr>
      <w:r>
        <w:rPr>
          <w:color w:val="000000"/>
        </w:rPr>
        <w:t>1.</w:t>
      </w:r>
      <w:r w:rsidRPr="00D77007">
        <w:rPr>
          <w:color w:val="000000"/>
        </w:rPr>
        <w:t xml:space="preserve">Философские вопросы научного познания : учебно-методическое пособие / составитель П. В. Ополев. — Омск : СибАДИ, 2023. — 115 с. — Текст : электронный // Лань : электронно-библиотечная система. — URL: </w:t>
      </w:r>
      <w:hyperlink r:id="rId7" w:history="1">
        <w:r w:rsidRPr="00D77007">
          <w:rPr>
            <w:rStyle w:val="a3"/>
          </w:rPr>
          <w:t>https://e.lanbook.com/book/339104</w:t>
        </w:r>
      </w:hyperlink>
      <w:r w:rsidRPr="00D77007">
        <w:rPr>
          <w:color w:val="000000"/>
        </w:rPr>
        <w:t xml:space="preserve"> </w:t>
      </w:r>
    </w:p>
    <w:p w14:paraId="4BE97E03" w14:textId="77777777" w:rsidR="00D90A88" w:rsidRPr="00D77007" w:rsidRDefault="00D90A88" w:rsidP="00D90A88">
      <w:pPr>
        <w:ind w:firstLine="851"/>
        <w:jc w:val="both"/>
        <w:rPr>
          <w:color w:val="000000"/>
        </w:rPr>
      </w:pPr>
    </w:p>
    <w:p w14:paraId="33E7C138" w14:textId="33AE8483" w:rsidR="00D90A88" w:rsidRPr="007728D9" w:rsidRDefault="00D90A88" w:rsidP="00D90A88">
      <w:pPr>
        <w:ind w:firstLine="851"/>
        <w:jc w:val="both"/>
      </w:pPr>
      <w:r>
        <w:rPr>
          <w:color w:val="000000"/>
        </w:rPr>
        <w:t>2.</w:t>
      </w:r>
      <w:bookmarkStart w:id="0" w:name="_GoBack"/>
      <w:bookmarkEnd w:id="0"/>
      <w:r w:rsidRPr="00D77007">
        <w:rPr>
          <w:color w:val="000000"/>
        </w:rPr>
        <w:t xml:space="preserve">Философские проблемы науки и техники : учебное пособие / Ю. М. Сердюков, О. А. Рудецкий, В. Г. Зангиров, А. М. Шкуркин ; под редакцией Ю. М. Сердюкова. — Хабаровск : ДВГУПС, 2021. — 138 с. — Текст : электронный // Лань : электронно-библиотечная система. — URL: </w:t>
      </w:r>
      <w:hyperlink r:id="rId8" w:history="1">
        <w:r w:rsidRPr="00D77007">
          <w:rPr>
            <w:rStyle w:val="a3"/>
          </w:rPr>
          <w:t>https://e.lanbook.com/book/179324</w:t>
        </w:r>
      </w:hyperlink>
    </w:p>
    <w:sectPr w:rsidR="00D90A88" w:rsidRPr="007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F7A98"/>
    <w:multiLevelType w:val="hybridMultilevel"/>
    <w:tmpl w:val="2EC231B2"/>
    <w:lvl w:ilvl="0" w:tplc="9C0C0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7C381C"/>
    <w:multiLevelType w:val="hybridMultilevel"/>
    <w:tmpl w:val="ECBC6EE8"/>
    <w:lvl w:ilvl="0" w:tplc="58A4E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A6"/>
    <w:rsid w:val="001B3D86"/>
    <w:rsid w:val="002C67F7"/>
    <w:rsid w:val="003A1B4A"/>
    <w:rsid w:val="007A0A66"/>
    <w:rsid w:val="00964A6B"/>
    <w:rsid w:val="00AF30E3"/>
    <w:rsid w:val="00D75B7D"/>
    <w:rsid w:val="00D8517E"/>
    <w:rsid w:val="00D90A88"/>
    <w:rsid w:val="00F115A6"/>
    <w:rsid w:val="00F4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4CD9"/>
  <w15:chartTrackingRefBased/>
  <w15:docId w15:val="{5DE3B0EC-C2BA-41B0-B31C-BA5434D7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A0A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0A6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C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793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3391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83743" TargetMode="External"/><Relationship Id="rId5" Type="http://schemas.openxmlformats.org/officeDocument/2006/relationships/hyperlink" Target="https://znanium.com/catalog/product/185722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land_1</cp:lastModifiedBy>
  <cp:revision>11</cp:revision>
  <dcterms:created xsi:type="dcterms:W3CDTF">2021-08-19T06:03:00Z</dcterms:created>
  <dcterms:modified xsi:type="dcterms:W3CDTF">2024-04-11T11:25:00Z</dcterms:modified>
</cp:coreProperties>
</file>