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E7ED1" w14:textId="77777777" w:rsidR="00F53E92" w:rsidRPr="00F53E92" w:rsidRDefault="00F53E92" w:rsidP="00F53E92">
      <w:pPr>
        <w:jc w:val="center"/>
        <w:rPr>
          <w:b/>
          <w:bCs/>
        </w:rPr>
      </w:pPr>
      <w:r w:rsidRPr="00F53E92">
        <w:rPr>
          <w:b/>
          <w:bCs/>
          <w:color w:val="000000"/>
        </w:rPr>
        <w:t>Биоресурсы России в производстве специализированных продуктов</w:t>
      </w:r>
      <w:r w:rsidRPr="00F53E92">
        <w:rPr>
          <w:b/>
          <w:bCs/>
        </w:rPr>
        <w:t xml:space="preserve"> </w:t>
      </w:r>
    </w:p>
    <w:p w14:paraId="32762007" w14:textId="287F4CB5" w:rsidR="00AF30E3" w:rsidRDefault="007A0A66" w:rsidP="00AF30E3">
      <w:pPr>
        <w:ind w:firstLine="709"/>
        <w:jc w:val="center"/>
      </w:pPr>
      <w:r w:rsidRPr="00F53E92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50D7A920" w14:textId="77777777" w:rsidR="00F53E92" w:rsidRPr="00F53E92" w:rsidRDefault="00F53E92" w:rsidP="00F53E92">
      <w:pPr>
        <w:jc w:val="center"/>
        <w:rPr>
          <w:b/>
          <w:i/>
          <w:iCs/>
          <w:color w:val="000000"/>
        </w:rPr>
      </w:pPr>
      <w:r w:rsidRPr="00F53E92">
        <w:rPr>
          <w:b/>
          <w:i/>
          <w:iCs/>
          <w:color w:val="000000"/>
        </w:rPr>
        <w:t>Основная:</w:t>
      </w:r>
    </w:p>
    <w:p w14:paraId="7C800404" w14:textId="5ED8195B" w:rsidR="00F53E92" w:rsidRPr="00D77007" w:rsidRDefault="00F53E92" w:rsidP="00F53E92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 w:rsidRPr="00D77007">
        <w:rPr>
          <w:shd w:val="clear" w:color="auto" w:fill="FFFFFF"/>
        </w:rPr>
        <w:t xml:space="preserve">Гаврилова, Н. Б. Технология продуктов из растительного сырья для специализированного питания : учебное пособие / Н. Б. Гаврилова, С. А. Коновалов. — Омск : Омский ГАУ, 2018. — 194 с. — ISBN 978-5-89764-728-6.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  <w:color w:val="auto"/>
            <w:shd w:val="clear" w:color="auto" w:fill="FFFFFF"/>
          </w:rPr>
          <w:t>https://e.lanbook.com/book/111403</w:t>
        </w:r>
      </w:hyperlink>
      <w:r w:rsidRPr="00D77007">
        <w:rPr>
          <w:shd w:val="clear" w:color="auto" w:fill="FFFFFF"/>
        </w:rPr>
        <w:t xml:space="preserve"> </w:t>
      </w:r>
    </w:p>
    <w:p w14:paraId="56271406" w14:textId="77777777" w:rsidR="00F53E92" w:rsidRPr="00D77007" w:rsidRDefault="00F53E92" w:rsidP="00F53E92">
      <w:pPr>
        <w:jc w:val="both"/>
      </w:pPr>
    </w:p>
    <w:p w14:paraId="34380CB6" w14:textId="77777777" w:rsidR="00F53E92" w:rsidRPr="00F53E92" w:rsidRDefault="00F53E92" w:rsidP="00F53E92">
      <w:pPr>
        <w:jc w:val="center"/>
        <w:rPr>
          <w:b/>
          <w:i/>
          <w:iCs/>
        </w:rPr>
      </w:pPr>
      <w:r w:rsidRPr="00F53E92">
        <w:rPr>
          <w:b/>
          <w:i/>
          <w:iCs/>
        </w:rPr>
        <w:t>Дополнительная:</w:t>
      </w:r>
    </w:p>
    <w:p w14:paraId="654C767C" w14:textId="526C4521" w:rsidR="00F53E92" w:rsidRPr="00D77007" w:rsidRDefault="00F53E92" w:rsidP="00F53E92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1.</w:t>
      </w:r>
      <w:r w:rsidRPr="00D77007">
        <w:rPr>
          <w:shd w:val="clear" w:color="auto" w:fill="FFFFFF"/>
        </w:rPr>
        <w:t xml:space="preserve">Витаминоподобные вещества и каротиноиды как ингредиенты специализированных пищевых продуктов : монография / В. М. Коденцова, Д. В. Рисник, Е. В. Крюкова [и др.] ; под редакцией В. М. Коденцова [и др.]. — Санкт-Петербург : Лань, 2024. — 176 с. — ISBN 978-5-507-48570-3.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  <w:color w:val="auto"/>
            <w:shd w:val="clear" w:color="auto" w:fill="FFFFFF"/>
          </w:rPr>
          <w:t>https://e.lanbook.com/book/385868</w:t>
        </w:r>
      </w:hyperlink>
    </w:p>
    <w:p w14:paraId="673ACE05" w14:textId="36763A27" w:rsidR="00D75B7D" w:rsidRPr="00D75B7D" w:rsidRDefault="00F53E92" w:rsidP="00F53E92">
      <w:pPr>
        <w:ind w:firstLine="851"/>
        <w:jc w:val="both"/>
        <w:rPr>
          <w:b/>
          <w:i/>
          <w:color w:val="000000"/>
        </w:rPr>
      </w:pPr>
      <w:bookmarkStart w:id="0" w:name="_GoBack"/>
      <w:bookmarkEnd w:id="0"/>
      <w:r>
        <w:rPr>
          <w:shd w:val="clear" w:color="auto" w:fill="FFFFFF"/>
        </w:rPr>
        <w:t>2.</w:t>
      </w:r>
      <w:r w:rsidRPr="00D77007">
        <w:rPr>
          <w:shd w:val="clear" w:color="auto" w:fill="FFFFFF"/>
        </w:rPr>
        <w:t>Ивкова, И. А. Конструирование молочных продуктов в сублимированной форме для специализированного питания : монография / И. А. Ивкова, Е. А. Зубарева. — Омск : Омский ГАУ, 2021. — 94 с. — ISBN 978-5-89764-834-4. — Текст : электронный // Лань : электронно-библиотечная система. — URL: https://e.lanbook.com/book/170269</w:t>
      </w:r>
    </w:p>
    <w:sectPr w:rsidR="00D75B7D" w:rsidRPr="00D7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  <w:rsid w:val="00F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85868" TargetMode="External"/><Relationship Id="rId5" Type="http://schemas.openxmlformats.org/officeDocument/2006/relationships/hyperlink" Target="https://e.lanbook.com/book/111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2024-04-11T11:02:00Z</dcterms:modified>
</cp:coreProperties>
</file>