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5B0" w:rsidRPr="002B7FE8" w:rsidRDefault="004F75B0" w:rsidP="004F75B0">
      <w:pPr>
        <w:ind w:firstLine="709"/>
        <w:jc w:val="center"/>
        <w:rPr>
          <w:b/>
        </w:rPr>
      </w:pPr>
      <w:r>
        <w:rPr>
          <w:b/>
        </w:rPr>
        <w:t>Начертательная геометрия и инженерная графика</w:t>
      </w:r>
    </w:p>
    <w:p w:rsidR="004F75B0" w:rsidRPr="00A03296" w:rsidRDefault="004F75B0" w:rsidP="004F75B0">
      <w:pPr>
        <w:ind w:firstLine="709"/>
        <w:jc w:val="center"/>
      </w:pPr>
      <w:proofErr w:type="gramStart"/>
      <w:r w:rsidRPr="00A03296">
        <w:t>для</w:t>
      </w:r>
      <w:proofErr w:type="gramEnd"/>
      <w:r w:rsidRPr="00A03296">
        <w:t xml:space="preserve"> направления подготовки 35.03.10 Ландшафтная архитектура,</w:t>
      </w:r>
    </w:p>
    <w:p w:rsidR="004F75B0" w:rsidRPr="00A03296" w:rsidRDefault="004F75B0" w:rsidP="004F75B0">
      <w:pPr>
        <w:ind w:firstLine="709"/>
        <w:jc w:val="center"/>
      </w:pPr>
      <w:proofErr w:type="gramStart"/>
      <w:r w:rsidRPr="00A03296">
        <w:t>профиль</w:t>
      </w:r>
      <w:proofErr w:type="gramEnd"/>
      <w:r w:rsidRPr="00A03296">
        <w:t xml:space="preserve"> Декоративное растениеводство</w:t>
      </w:r>
    </w:p>
    <w:p w:rsidR="004F75B0" w:rsidRPr="004F75B0" w:rsidRDefault="004F75B0" w:rsidP="006E6179">
      <w:pPr>
        <w:jc w:val="center"/>
        <w:rPr>
          <w:sz w:val="20"/>
          <w:szCs w:val="20"/>
        </w:rPr>
      </w:pPr>
    </w:p>
    <w:p w:rsidR="006E6179" w:rsidRPr="00CD6248" w:rsidRDefault="006E6179" w:rsidP="006E6179">
      <w:pPr>
        <w:jc w:val="center"/>
        <w:rPr>
          <w:b/>
          <w:i/>
        </w:rPr>
      </w:pPr>
      <w:r w:rsidRPr="00CD6248">
        <w:rPr>
          <w:b/>
          <w:i/>
        </w:rPr>
        <w:t>Основная:</w:t>
      </w:r>
    </w:p>
    <w:p w:rsidR="006E6179" w:rsidRPr="00CD6248" w:rsidRDefault="004F75B0" w:rsidP="004F75B0">
      <w:pPr>
        <w:ind w:firstLine="851"/>
        <w:jc w:val="both"/>
        <w:rPr>
          <w:shd w:val="clear" w:color="auto" w:fill="FFFFFF"/>
        </w:rPr>
      </w:pPr>
      <w:r w:rsidRPr="00CD6248">
        <w:rPr>
          <w:shd w:val="clear" w:color="auto" w:fill="FFFFFF"/>
        </w:rPr>
        <w:t xml:space="preserve">1. </w:t>
      </w:r>
      <w:r w:rsidR="006E6179" w:rsidRPr="00CD6248">
        <w:rPr>
          <w:shd w:val="clear" w:color="auto" w:fill="FFFFFF"/>
        </w:rPr>
        <w:t>Белякова, Е. И. Начертательная геометрия. Практикум: учебное пособие / Е. И. Белякова, П. В. Зеленый; под ред.  П. В. Зеленый. — Москва: НИЦ ИНФРА-М, Нов</w:t>
      </w:r>
      <w:proofErr w:type="gramStart"/>
      <w:r w:rsidR="006E6179" w:rsidRPr="00CD6248">
        <w:rPr>
          <w:shd w:val="clear" w:color="auto" w:fill="FFFFFF"/>
        </w:rPr>
        <w:t>. знание</w:t>
      </w:r>
      <w:proofErr w:type="gramEnd"/>
      <w:r w:rsidR="006E6179" w:rsidRPr="00CD6248">
        <w:rPr>
          <w:shd w:val="clear" w:color="auto" w:fill="FFFFFF"/>
        </w:rPr>
        <w:t xml:space="preserve">, 2016. — 214 с. — (Высшее образование). — Режим доступа: </w:t>
      </w:r>
      <w:hyperlink r:id="rId4" w:history="1">
        <w:r w:rsidR="006E6179" w:rsidRPr="00CD6248">
          <w:rPr>
            <w:rStyle w:val="a3"/>
            <w:shd w:val="clear" w:color="auto" w:fill="FFFFFF"/>
          </w:rPr>
          <w:t>https://new.znanium.com/catalog/document?id=239009</w:t>
        </w:r>
      </w:hyperlink>
    </w:p>
    <w:p w:rsidR="006E6179" w:rsidRPr="00CD6248" w:rsidRDefault="006E6179" w:rsidP="004F75B0">
      <w:pPr>
        <w:ind w:firstLine="851"/>
        <w:jc w:val="both"/>
      </w:pPr>
    </w:p>
    <w:p w:rsidR="006E6179" w:rsidRPr="00CD6248" w:rsidRDefault="004F75B0" w:rsidP="004F75B0">
      <w:pPr>
        <w:ind w:firstLine="851"/>
        <w:jc w:val="both"/>
        <w:rPr>
          <w:shd w:val="clear" w:color="auto" w:fill="FFFFFF"/>
        </w:rPr>
      </w:pPr>
      <w:r w:rsidRPr="00CD6248">
        <w:t xml:space="preserve">2. </w:t>
      </w:r>
      <w:proofErr w:type="spellStart"/>
      <w:r w:rsidR="006E6179" w:rsidRPr="00CD6248">
        <w:t>Буланже</w:t>
      </w:r>
      <w:proofErr w:type="spellEnd"/>
      <w:r w:rsidR="006E6179" w:rsidRPr="00CD6248">
        <w:t xml:space="preserve">, Г.В. Инженерная графика: Проецирование геометрических тел [Электронный ресурс]: учебное пособие / Г.В. </w:t>
      </w:r>
      <w:proofErr w:type="spellStart"/>
      <w:r w:rsidR="006E6179" w:rsidRPr="00CD6248">
        <w:t>Буланже</w:t>
      </w:r>
      <w:proofErr w:type="spellEnd"/>
      <w:r w:rsidR="006E6179" w:rsidRPr="00CD6248">
        <w:t>, И.А. Гущин, В.А. Гончарова. - М.: КУРС, ИНФРА-М, 2016. - 184 с. - ЭБС «Znanium.com» - Режим доступа: http://znanium.com/catalog.php?bookinfo=502162</w:t>
      </w:r>
    </w:p>
    <w:p w:rsidR="006E6179" w:rsidRPr="00CD6248" w:rsidRDefault="006E6179" w:rsidP="004F75B0">
      <w:pPr>
        <w:ind w:firstLine="851"/>
        <w:jc w:val="center"/>
        <w:rPr>
          <w:b/>
        </w:rPr>
      </w:pPr>
    </w:p>
    <w:p w:rsidR="006E6179" w:rsidRPr="00CD6248" w:rsidRDefault="006E6179" w:rsidP="006E6179">
      <w:pPr>
        <w:jc w:val="center"/>
        <w:rPr>
          <w:i/>
          <w:shd w:val="clear" w:color="auto" w:fill="FFFFFF"/>
        </w:rPr>
      </w:pPr>
      <w:r w:rsidRPr="00CD6248">
        <w:rPr>
          <w:b/>
          <w:i/>
        </w:rPr>
        <w:t>Дополнительная:</w:t>
      </w:r>
    </w:p>
    <w:p w:rsidR="006E6179" w:rsidRPr="00CD6248" w:rsidRDefault="004F75B0" w:rsidP="00CD6248">
      <w:pPr>
        <w:ind w:firstLine="851"/>
        <w:jc w:val="both"/>
      </w:pPr>
      <w:r w:rsidRPr="00CD6248">
        <w:rPr>
          <w:shd w:val="clear" w:color="auto" w:fill="FFFFFF"/>
        </w:rPr>
        <w:t xml:space="preserve">1. </w:t>
      </w:r>
      <w:r w:rsidR="006E6179" w:rsidRPr="00CD6248">
        <w:rPr>
          <w:shd w:val="clear" w:color="auto" w:fill="FFFFFF"/>
        </w:rPr>
        <w:t>Сальков, Н. А. Начертательная геометрия. Основной курс: учебное пособие / Н. А. Сальков. — Москва</w:t>
      </w:r>
      <w:bookmarkStart w:id="0" w:name="_GoBack"/>
      <w:bookmarkEnd w:id="0"/>
      <w:r w:rsidR="006E6179" w:rsidRPr="00CD6248">
        <w:rPr>
          <w:shd w:val="clear" w:color="auto" w:fill="FFFFFF"/>
        </w:rPr>
        <w:t xml:space="preserve">: ИНФРА-М, 2019. — 235 с. — (Высшее образование: Бакалавриат). — Режим доступа: </w:t>
      </w:r>
      <w:hyperlink r:id="rId5" w:history="1">
        <w:r w:rsidR="006E6179" w:rsidRPr="00CD6248">
          <w:rPr>
            <w:rStyle w:val="a3"/>
            <w:shd w:val="clear" w:color="auto" w:fill="FFFFFF"/>
          </w:rPr>
          <w:t>https://new.znanium.com/catalog/document?id=355051</w:t>
        </w:r>
      </w:hyperlink>
    </w:p>
    <w:p w:rsidR="00F27F00" w:rsidRPr="00CD6248" w:rsidRDefault="00F27F00" w:rsidP="006E6179"/>
    <w:sectPr w:rsidR="00F27F00" w:rsidRPr="00CD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F2"/>
    <w:rsid w:val="004F75B0"/>
    <w:rsid w:val="006E6179"/>
    <w:rsid w:val="00C45B2D"/>
    <w:rsid w:val="00CD6248"/>
    <w:rsid w:val="00F27F00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3479F-1E42-4179-A140-F7BFFD11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.znanium.com/catalog/document?id=355051" TargetMode="External"/><Relationship Id="rId4" Type="http://schemas.openxmlformats.org/officeDocument/2006/relationships/hyperlink" Target="https://new.znanium.com/catalog/document?id=239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2021-09-30T03:28:00Z</dcterms:created>
  <dcterms:modified xsi:type="dcterms:W3CDTF">2021-09-30T04:47:00Z</dcterms:modified>
</cp:coreProperties>
</file>