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B8" w:rsidRDefault="00C628B8" w:rsidP="00C62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43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C628B8" w:rsidRPr="00CA3E26" w:rsidRDefault="00C628B8" w:rsidP="00C62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C628B8" w:rsidRPr="003E2110" w:rsidRDefault="00C628B8" w:rsidP="00C628B8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3E2110">
        <w:rPr>
          <w:i/>
        </w:rPr>
        <w:t>Основная:</w:t>
      </w:r>
    </w:p>
    <w:p w:rsidR="00C628B8" w:rsidRPr="00B35043" w:rsidRDefault="00C628B8" w:rsidP="00C628B8">
      <w:pPr>
        <w:pStyle w:val="a3"/>
        <w:numPr>
          <w:ilvl w:val="0"/>
          <w:numId w:val="1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Безопасность жизнедеятельности</w:t>
      </w:r>
      <w:proofErr w:type="gramStart"/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бакалавров / Э. А. </w:t>
      </w:r>
      <w:proofErr w:type="spellStart"/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>Арустамов</w:t>
      </w:r>
      <w:proofErr w:type="spellEnd"/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Е. </w:t>
      </w:r>
      <w:proofErr w:type="spellStart"/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>Волощенко</w:t>
      </w:r>
      <w:proofErr w:type="spellEnd"/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 В. Косолапова [и др.] ; под ред. проф. Э. А. </w:t>
      </w:r>
      <w:proofErr w:type="spellStart"/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>Арустамова</w:t>
      </w:r>
      <w:proofErr w:type="spellEnd"/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22-е изд., </w:t>
      </w:r>
      <w:proofErr w:type="spellStart"/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 : Издательско-торговая корпорация «Дашков и</w:t>
      </w:r>
      <w:proofErr w:type="gramStart"/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proofErr w:type="gramEnd"/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°», 2020.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446 с.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B350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доступа: </w:t>
      </w:r>
      <w:hyperlink r:id="rId5" w:history="1">
        <w:r w:rsidRPr="00B3504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https://new.znanium.com/catalog/document?id=358204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628B8" w:rsidRPr="00B35043" w:rsidRDefault="00C628B8" w:rsidP="00C628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>Халилов, Ш. А. Безопасность жизнедеятельности</w:t>
      </w:r>
      <w:proofErr w:type="gramStart"/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Ш. А. Халилов, А. Н. Маликов, В. П. </w:t>
      </w:r>
      <w:proofErr w:type="spellStart"/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>Гневанов</w:t>
      </w:r>
      <w:proofErr w:type="spellEnd"/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под ред. Ш. А. Халилова.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 «ФОРУМ»</w:t>
      </w:r>
      <w:proofErr w:type="gramStart"/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2020.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576 с.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(Высшее образование).</w:t>
      </w:r>
      <w:r w:rsidRPr="00B3504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B35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Режим доступа: </w:t>
      </w:r>
      <w:hyperlink r:id="rId6" w:history="1">
        <w:r w:rsidRPr="00B3504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https://new.znanium.com/catalog/document?id=346835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628B8" w:rsidRPr="00702AAE" w:rsidRDefault="00C628B8" w:rsidP="00C628B8">
      <w:pPr>
        <w:pStyle w:val="a3"/>
        <w:numPr>
          <w:ilvl w:val="0"/>
          <w:numId w:val="1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02AAE">
        <w:rPr>
          <w:rFonts w:ascii="Times New Roman" w:hAnsi="Times New Roman" w:cs="Times New Roman"/>
          <w:sz w:val="24"/>
          <w:szCs w:val="24"/>
          <w:shd w:val="clear" w:color="auto" w:fill="FFFFFF"/>
        </w:rPr>
        <w:t>Каменская, Е. Н. Безопасность жизнедеятельности и управление рисками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 /</w:t>
      </w:r>
      <w:r w:rsidRPr="0070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 Н. Каменская.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70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Москва: ИЦ РИОР, НИЦ ИНФРА-М, 2019.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70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252 с.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70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(Высшее образование).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702A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Режим доступа: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E83C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https://new.znanium.com/catalog/document?id=354353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628B8" w:rsidRPr="008A2361" w:rsidRDefault="00C628B8" w:rsidP="00C628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2361">
        <w:rPr>
          <w:rFonts w:ascii="Times New Roman" w:hAnsi="Times New Roman" w:cs="Times New Roman"/>
          <w:i/>
          <w:sz w:val="24"/>
          <w:szCs w:val="24"/>
        </w:rPr>
        <w:t>Дополнительная:</w:t>
      </w:r>
    </w:p>
    <w:p w:rsidR="00C628B8" w:rsidRPr="008A2361" w:rsidRDefault="00C628B8" w:rsidP="00C628B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безопасности при чрезвычайных ситуациях</w:t>
      </w:r>
      <w:proofErr w:type="gram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В. А. Бондаренко, С. И. Евтушенко, В. А. </w:t>
      </w:r>
      <w:proofErr w:type="spell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Лепихова</w:t>
      </w:r>
      <w:proofErr w:type="spell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2-е изд.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 : РИОР</w:t>
      </w:r>
      <w:proofErr w:type="gram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2020.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224 </w:t>
      </w:r>
      <w:proofErr w:type="gram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(Среднее профессиональное образование).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r w:rsidRPr="008A236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A236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https://new.znanium.com/catalog/document?id=349297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628B8" w:rsidRPr="008A2361" w:rsidRDefault="00C628B8" w:rsidP="00C628B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Маслова, В. М. Безопасность жизнедеятельности</w:t>
      </w:r>
      <w:proofErr w:type="gram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В. М. Маслова, И. В. </w:t>
      </w:r>
      <w:proofErr w:type="spell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Кохова</w:t>
      </w:r>
      <w:proofErr w:type="spell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Г. </w:t>
      </w:r>
      <w:proofErr w:type="spell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Ляшко</w:t>
      </w:r>
      <w:proofErr w:type="spell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под ред. В. М. Масловой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изд., </w:t>
      </w:r>
      <w:proofErr w:type="spell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 : Вузовский учебник: НИЦ ИНФРА-М, 2015.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240 с.</w:t>
      </w:r>
      <w:r w:rsidRPr="008A23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hyperlink r:id="rId9" w:history="1">
        <w:r w:rsidRPr="008A236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https://new.znanium.com/catalog/document?id=12458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628B8" w:rsidRDefault="00C628B8" w:rsidP="00C628B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A23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Хван</w:t>
      </w:r>
      <w:proofErr w:type="spellEnd"/>
      <w:r w:rsidRPr="008A23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Т. А. Основы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23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безопасности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23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жизнедеятельности</w:t>
      </w:r>
      <w:proofErr w:type="gramStart"/>
      <w:r w:rsidRPr="008A23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A23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учебное пособие / Т. А. </w:t>
      </w:r>
      <w:proofErr w:type="spell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Хван</w:t>
      </w:r>
      <w:proofErr w:type="spell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П. А. </w:t>
      </w:r>
      <w:proofErr w:type="spell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Хван</w:t>
      </w:r>
      <w:proofErr w:type="spell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10-е изд.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Ростов-на-Дону : Феникс, 2014.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415 </w:t>
      </w:r>
      <w:proofErr w:type="gram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(Среднее профессиональное образование).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экз.</w:t>
      </w:r>
    </w:p>
    <w:p w:rsidR="00C628B8" w:rsidRPr="003E2110" w:rsidRDefault="00C628B8" w:rsidP="00C628B8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110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:rsidR="00C628B8" w:rsidRDefault="00C628B8" w:rsidP="00C628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Санкина О. В. Безопасность жизнедеятельности [электронный ресурс]: электронное учебное наглядное пособие / О. В. Санкина; Кемеровский ГСХИ. – Кемерово, 2018.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A02"/>
    <w:multiLevelType w:val="hybridMultilevel"/>
    <w:tmpl w:val="9C60842E"/>
    <w:lvl w:ilvl="0" w:tplc="2CB6B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60609"/>
    <w:multiLevelType w:val="hybridMultilevel"/>
    <w:tmpl w:val="6FCE9B98"/>
    <w:lvl w:ilvl="0" w:tplc="2CB6B7A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C12CBF"/>
    <w:multiLevelType w:val="hybridMultilevel"/>
    <w:tmpl w:val="F5C2B0EC"/>
    <w:lvl w:ilvl="0" w:tplc="26EEC68C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8B8"/>
    <w:rsid w:val="003B434A"/>
    <w:rsid w:val="00556CFE"/>
    <w:rsid w:val="006376DC"/>
    <w:rsid w:val="00C6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628B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2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id=349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3543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468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catalog/document?id=3582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document?id=12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2020-12-01T10:05:00Z</dcterms:created>
  <dcterms:modified xsi:type="dcterms:W3CDTF">2020-12-01T10:05:00Z</dcterms:modified>
</cp:coreProperties>
</file>