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309957F3" w:rsidR="002C67F7" w:rsidRPr="00F054AF" w:rsidRDefault="00F054AF" w:rsidP="00AF30E3">
      <w:pPr>
        <w:ind w:firstLine="709"/>
        <w:jc w:val="center"/>
        <w:rPr>
          <w:b/>
          <w:bCs/>
        </w:rPr>
      </w:pPr>
      <w:r w:rsidRPr="00F054AF">
        <w:rPr>
          <w:b/>
          <w:bCs/>
          <w:color w:val="000000"/>
        </w:rPr>
        <w:t>Интегрированные системы управления качеством</w:t>
      </w:r>
    </w:p>
    <w:p w14:paraId="32762007" w14:textId="63A4D6A0" w:rsidR="00AF30E3" w:rsidRDefault="007A0A66" w:rsidP="00AF30E3">
      <w:pPr>
        <w:ind w:firstLine="709"/>
        <w:jc w:val="center"/>
      </w:pPr>
      <w:r w:rsidRPr="00F054AF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23E62D81" w:rsidR="007A0A66" w:rsidRDefault="007A0A66" w:rsidP="007A0A66">
      <w:pPr>
        <w:ind w:firstLine="709"/>
        <w:jc w:val="center"/>
      </w:pPr>
    </w:p>
    <w:p w14:paraId="228D81BB" w14:textId="77777777" w:rsidR="00F054AF" w:rsidRPr="00F054AF" w:rsidRDefault="00F054AF" w:rsidP="00F054AF">
      <w:pPr>
        <w:ind w:firstLine="709"/>
        <w:jc w:val="center"/>
        <w:rPr>
          <w:b/>
          <w:bCs/>
          <w:i/>
          <w:iCs/>
        </w:rPr>
      </w:pPr>
      <w:r w:rsidRPr="00F054AF">
        <w:rPr>
          <w:b/>
          <w:bCs/>
          <w:i/>
          <w:iCs/>
        </w:rPr>
        <w:t>Основная:</w:t>
      </w:r>
    </w:p>
    <w:p w14:paraId="29B6AEB0" w14:textId="4EE3122E" w:rsidR="00F054AF" w:rsidRDefault="00F054AF" w:rsidP="00F054AF">
      <w:pPr>
        <w:ind w:firstLine="851"/>
        <w:jc w:val="both"/>
      </w:pPr>
      <w:r>
        <w:t>1.</w:t>
      </w:r>
      <w:r>
        <w:t xml:space="preserve">Бобренева, И. В. Безопасность продовольственного сырья и пищевых продуктов : учебное пособие / И. В. Бобренева. — Санкт-Петербург : Лань, 2022. — 56 с. — ISBN 978-5-8114-3439-8. — Текст : электронный // Лань : электронно-библиотечная система. — URL: https://e.lanbook.com/book/206126 </w:t>
      </w:r>
    </w:p>
    <w:p w14:paraId="605861EA" w14:textId="77777777" w:rsidR="00F054AF" w:rsidRDefault="00F054AF" w:rsidP="00F054AF">
      <w:pPr>
        <w:ind w:firstLine="851"/>
        <w:jc w:val="both"/>
      </w:pPr>
    </w:p>
    <w:p w14:paraId="39B12EE4" w14:textId="640F0422" w:rsidR="00F054AF" w:rsidRDefault="00F054AF" w:rsidP="00F054AF">
      <w:pPr>
        <w:ind w:firstLine="851"/>
        <w:jc w:val="both"/>
      </w:pPr>
      <w:r>
        <w:t>2.</w:t>
      </w:r>
      <w:r>
        <w:t>Гнеушева, И. А. Контроль качества и оценка безопасности биотехнологической продукции : учебное пособие / И. А. Гнеушева, И. Ю. Солохина. — Орел : ОрелГАУ, 2021. — 137 с. — Текст : электронный // Лань : электронно-библиотечная система. — URL: https://e.lanbook.com/book/213602</w:t>
      </w:r>
    </w:p>
    <w:p w14:paraId="5D60B559" w14:textId="77777777" w:rsidR="00F054AF" w:rsidRDefault="00F054AF" w:rsidP="00F054AF">
      <w:pPr>
        <w:ind w:firstLine="851"/>
        <w:jc w:val="both"/>
      </w:pPr>
    </w:p>
    <w:p w14:paraId="6219ECF9" w14:textId="3CC1B1C8" w:rsidR="00F054AF" w:rsidRDefault="00F054AF" w:rsidP="00F054AF">
      <w:pPr>
        <w:ind w:firstLine="851"/>
        <w:jc w:val="both"/>
      </w:pPr>
      <w:r>
        <w:t>3.</w:t>
      </w:r>
      <w:r>
        <w:t>Демиденко, Н. Ю. Экологическая безопасность пищевых продуктов : учебное пособие / Н. Ю. Демиденко, Ю. С. Шимова. — Красноярск : СибГУ им. академика М. Ф. Решетнёва, 2019. — 82 с. — Текст : электронный // Лань : электронно-библиотечная система. — URL: https://e.lanbook.com/book/147487</w:t>
      </w:r>
    </w:p>
    <w:p w14:paraId="17A4FDE7" w14:textId="77777777" w:rsidR="00F054AF" w:rsidRDefault="00F054AF" w:rsidP="00F054AF">
      <w:pPr>
        <w:ind w:firstLine="851"/>
        <w:jc w:val="both"/>
      </w:pPr>
    </w:p>
    <w:p w14:paraId="2FAD3A8B" w14:textId="77777777" w:rsidR="00F054AF" w:rsidRPr="00F054AF" w:rsidRDefault="00F054AF" w:rsidP="00F054AF">
      <w:pPr>
        <w:ind w:firstLine="709"/>
        <w:jc w:val="center"/>
        <w:rPr>
          <w:b/>
          <w:bCs/>
          <w:i/>
          <w:iCs/>
        </w:rPr>
      </w:pPr>
      <w:r w:rsidRPr="00F054AF">
        <w:rPr>
          <w:b/>
          <w:bCs/>
          <w:i/>
          <w:iCs/>
        </w:rPr>
        <w:t>Дополнительная:</w:t>
      </w:r>
    </w:p>
    <w:p w14:paraId="23ABC61B" w14:textId="276E0C41" w:rsidR="00F054AF" w:rsidRDefault="00F054AF" w:rsidP="00F054AF">
      <w:pPr>
        <w:ind w:firstLine="851"/>
        <w:jc w:val="both"/>
      </w:pPr>
      <w:r>
        <w:t>1.</w:t>
      </w:r>
      <w:r>
        <w:t xml:space="preserve">Позняковский, В. М. Безопасность продовольственных товаров (с основами нутрициологии) : учебник / В.М. Позняковский. — Москва : ИНФРА-М, 2023. — 269 с. — (Высшее образование: Бакалавриат). - ISBN 978-5-16-005308-0. - Текст : электронный. - URL: https://znanium.com/catalog/product/1910873 </w:t>
      </w:r>
    </w:p>
    <w:p w14:paraId="0FDBCAF6" w14:textId="77777777" w:rsidR="00F054AF" w:rsidRDefault="00F054AF" w:rsidP="00F054AF">
      <w:pPr>
        <w:ind w:firstLine="851"/>
        <w:jc w:val="both"/>
      </w:pPr>
    </w:p>
    <w:p w14:paraId="7E05E7FA" w14:textId="712F26C8" w:rsidR="00F054AF" w:rsidRDefault="00F054AF" w:rsidP="00F054AF">
      <w:pPr>
        <w:ind w:firstLine="851"/>
        <w:jc w:val="both"/>
      </w:pPr>
      <w:r>
        <w:t>2.</w:t>
      </w:r>
      <w:r>
        <w:t>Балджи, Ю. А. Современные аспекты контроля качества и безопасности пищевых продуктов : монография / Ю. А. Балджи, Ж. Ш. Адильбеков. — Санкт-Петербург : Лань, 2022. — 216 с. — ISBN 978-5-8114-3766-5. — Текст : электронный // Лань : электронно-библиотечная система. — URL: https://e.lanbook.com/book/206453</w:t>
      </w:r>
    </w:p>
    <w:p w14:paraId="43A14CE5" w14:textId="77777777" w:rsidR="00F054AF" w:rsidRDefault="00F054AF" w:rsidP="00F054AF">
      <w:pPr>
        <w:ind w:firstLine="851"/>
        <w:jc w:val="both"/>
      </w:pPr>
    </w:p>
    <w:p w14:paraId="506C81E5" w14:textId="5EDE1800" w:rsidR="00F054AF" w:rsidRPr="007728D9" w:rsidRDefault="00F054AF" w:rsidP="00F054AF">
      <w:pPr>
        <w:ind w:firstLine="851"/>
        <w:jc w:val="both"/>
      </w:pPr>
      <w:r>
        <w:t>3.</w:t>
      </w:r>
      <w:bookmarkStart w:id="0" w:name="_GoBack"/>
      <w:bookmarkEnd w:id="0"/>
      <w:r>
        <w:t>Рябичева, А. Е. Биологическая безопасность пищевых систем : учебное пособие / А. Е. Рябичева, В. А. Стрельцов. — Брянск : Брянский ГАУ, 2021. — 226 с. — Текст : электронный // Лань : электронно-библиотечная система. — URL: https://e.lanbook.com/book/304487</w:t>
      </w:r>
    </w:p>
    <w:sectPr w:rsidR="00F054AF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D75B7D"/>
    <w:rsid w:val="00D8517E"/>
    <w:rsid w:val="00F054AF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2024-04-11T11:07:00Z</dcterms:modified>
</cp:coreProperties>
</file>