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89D" w:rsidRPr="006B089D" w:rsidRDefault="006B089D" w:rsidP="006B089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89D">
        <w:rPr>
          <w:rFonts w:ascii="Times New Roman" w:hAnsi="Times New Roman" w:cs="Times New Roman"/>
          <w:b/>
          <w:sz w:val="24"/>
          <w:szCs w:val="24"/>
        </w:rPr>
        <w:t>Основы технологического предпринимательства</w:t>
      </w:r>
    </w:p>
    <w:p w:rsidR="006B089D" w:rsidRPr="00B35120" w:rsidRDefault="006B089D" w:rsidP="006B089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:rsidR="006B089D" w:rsidRPr="00B35120" w:rsidRDefault="006B089D" w:rsidP="006B089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:rsidR="006B089D" w:rsidRPr="00B35120" w:rsidRDefault="006B089D" w:rsidP="006B089D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:rsidR="006B089D" w:rsidRDefault="006B089D" w:rsidP="006B089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6B089D" w:rsidRPr="006B089D" w:rsidRDefault="006B089D" w:rsidP="006B089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89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B08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89D">
        <w:rPr>
          <w:rFonts w:ascii="Times New Roman" w:hAnsi="Times New Roman" w:cs="Times New Roman"/>
          <w:color w:val="000000"/>
          <w:sz w:val="24"/>
          <w:szCs w:val="24"/>
        </w:rPr>
        <w:t>Лапуста</w:t>
      </w:r>
      <w:proofErr w:type="spellEnd"/>
      <w:r w:rsidRPr="006B089D">
        <w:rPr>
          <w:rFonts w:ascii="Times New Roman" w:hAnsi="Times New Roman" w:cs="Times New Roman"/>
          <w:color w:val="000000"/>
          <w:sz w:val="24"/>
          <w:szCs w:val="24"/>
        </w:rPr>
        <w:t xml:space="preserve">, М. Г. Предпринимательство: учебник: учебник Изд. </w:t>
      </w:r>
      <w:proofErr w:type="spellStart"/>
      <w:r w:rsidRPr="006B089D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6B089D">
        <w:rPr>
          <w:rFonts w:ascii="Times New Roman" w:hAnsi="Times New Roman" w:cs="Times New Roman"/>
          <w:color w:val="000000"/>
          <w:sz w:val="24"/>
          <w:szCs w:val="24"/>
        </w:rPr>
        <w:t>. — Москва: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089D">
        <w:rPr>
          <w:rFonts w:ascii="Times New Roman" w:hAnsi="Times New Roman" w:cs="Times New Roman"/>
          <w:color w:val="000000"/>
          <w:sz w:val="24"/>
          <w:szCs w:val="24"/>
        </w:rPr>
        <w:t>ИНФРА-М, 2020</w:t>
      </w:r>
      <w:bookmarkStart w:id="0" w:name="_GoBack"/>
      <w:bookmarkEnd w:id="0"/>
      <w:r w:rsidRPr="006B089D">
        <w:rPr>
          <w:rFonts w:ascii="Times New Roman" w:hAnsi="Times New Roman" w:cs="Times New Roman"/>
          <w:color w:val="000000"/>
          <w:sz w:val="24"/>
          <w:szCs w:val="24"/>
        </w:rPr>
        <w:t>, 2022</w:t>
      </w:r>
    </w:p>
    <w:p w:rsidR="006B089D" w:rsidRPr="006B089D" w:rsidRDefault="006B089D" w:rsidP="006B089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89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B089D">
        <w:rPr>
          <w:rFonts w:ascii="Times New Roman" w:hAnsi="Times New Roman" w:cs="Times New Roman"/>
          <w:color w:val="000000"/>
          <w:sz w:val="24"/>
          <w:szCs w:val="24"/>
        </w:rPr>
        <w:t xml:space="preserve"> Глухих П. Л. Технологическое предпринимательство: учебное пособие Москва: ИНФРА-М, 2022</w:t>
      </w:r>
    </w:p>
    <w:p w:rsidR="006B089D" w:rsidRDefault="006B089D" w:rsidP="006B089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B089D" w:rsidRDefault="006B089D" w:rsidP="006B089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6B089D" w:rsidRDefault="006B089D" w:rsidP="006B08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89D">
        <w:rPr>
          <w:rFonts w:ascii="Times New Roman" w:hAnsi="Times New Roman" w:cs="Times New Roman"/>
          <w:sz w:val="24"/>
          <w:szCs w:val="24"/>
        </w:rPr>
        <w:t>1</w:t>
      </w:r>
      <w:r w:rsidRPr="006B089D">
        <w:rPr>
          <w:rFonts w:ascii="Times New Roman" w:hAnsi="Times New Roman" w:cs="Times New Roman"/>
          <w:sz w:val="24"/>
          <w:szCs w:val="24"/>
        </w:rPr>
        <w:t>.</w:t>
      </w:r>
      <w:r w:rsidRPr="006B089D">
        <w:rPr>
          <w:rFonts w:ascii="Times New Roman" w:hAnsi="Times New Roman" w:cs="Times New Roman"/>
          <w:sz w:val="24"/>
          <w:szCs w:val="24"/>
        </w:rPr>
        <w:t xml:space="preserve"> П.Л. Глухих Технологическое предпринимательство: учебное пособие Москва: ИНФРА-М, 2022 </w:t>
      </w:r>
    </w:p>
    <w:p w:rsidR="001142AB" w:rsidRPr="006B089D" w:rsidRDefault="006B089D" w:rsidP="006B08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089D">
        <w:rPr>
          <w:rFonts w:ascii="Times New Roman" w:hAnsi="Times New Roman" w:cs="Times New Roman"/>
          <w:sz w:val="24"/>
          <w:szCs w:val="24"/>
        </w:rPr>
        <w:t>2</w:t>
      </w:r>
      <w:r w:rsidRPr="006B089D">
        <w:rPr>
          <w:rFonts w:ascii="Times New Roman" w:hAnsi="Times New Roman" w:cs="Times New Roman"/>
          <w:sz w:val="24"/>
          <w:szCs w:val="24"/>
        </w:rPr>
        <w:t>.</w:t>
      </w:r>
      <w:r w:rsidRPr="006B089D">
        <w:rPr>
          <w:rFonts w:ascii="Times New Roman" w:hAnsi="Times New Roman" w:cs="Times New Roman"/>
          <w:sz w:val="24"/>
          <w:szCs w:val="24"/>
        </w:rPr>
        <w:t xml:space="preserve"> К. А. </w:t>
      </w:r>
      <w:proofErr w:type="spellStart"/>
      <w:r w:rsidRPr="006B089D">
        <w:rPr>
          <w:rFonts w:ascii="Times New Roman" w:hAnsi="Times New Roman" w:cs="Times New Roman"/>
          <w:sz w:val="24"/>
          <w:szCs w:val="24"/>
        </w:rPr>
        <w:t>Гулин</w:t>
      </w:r>
      <w:proofErr w:type="spellEnd"/>
      <w:r w:rsidRPr="006B089D">
        <w:rPr>
          <w:rFonts w:ascii="Times New Roman" w:hAnsi="Times New Roman" w:cs="Times New Roman"/>
          <w:sz w:val="24"/>
          <w:szCs w:val="24"/>
        </w:rPr>
        <w:t xml:space="preserve">, А. Е. </w:t>
      </w:r>
      <w:proofErr w:type="spellStart"/>
      <w:r w:rsidRPr="006B089D">
        <w:rPr>
          <w:rFonts w:ascii="Times New Roman" w:hAnsi="Times New Roman" w:cs="Times New Roman"/>
          <w:sz w:val="24"/>
          <w:szCs w:val="24"/>
        </w:rPr>
        <w:t>Кремин</w:t>
      </w:r>
      <w:proofErr w:type="spellEnd"/>
      <w:r w:rsidRPr="006B089D">
        <w:rPr>
          <w:rFonts w:ascii="Times New Roman" w:hAnsi="Times New Roman" w:cs="Times New Roman"/>
          <w:sz w:val="24"/>
          <w:szCs w:val="24"/>
        </w:rPr>
        <w:t xml:space="preserve"> Основы предпринимательства: учебное пособие: учебное пособие Вологда: </w:t>
      </w:r>
      <w:proofErr w:type="spellStart"/>
      <w:r w:rsidRPr="006B089D">
        <w:rPr>
          <w:rFonts w:ascii="Times New Roman" w:hAnsi="Times New Roman" w:cs="Times New Roman"/>
          <w:sz w:val="24"/>
          <w:szCs w:val="24"/>
        </w:rPr>
        <w:t>ВолНЦ</w:t>
      </w:r>
      <w:proofErr w:type="spellEnd"/>
      <w:r w:rsidRPr="006B089D">
        <w:rPr>
          <w:rFonts w:ascii="Times New Roman" w:hAnsi="Times New Roman" w:cs="Times New Roman"/>
          <w:sz w:val="24"/>
          <w:szCs w:val="24"/>
        </w:rPr>
        <w:t xml:space="preserve"> РАН, 2017, 2017</w:t>
      </w:r>
    </w:p>
    <w:sectPr w:rsidR="001142AB" w:rsidRPr="006B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D4"/>
    <w:rsid w:val="001142AB"/>
    <w:rsid w:val="006B089D"/>
    <w:rsid w:val="00B1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FEC24-A8DF-4D37-90A9-4631FEAE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2024-03-14T12:06:00Z</dcterms:created>
  <dcterms:modified xsi:type="dcterms:W3CDTF">2024-03-14T12:09:00Z</dcterms:modified>
</cp:coreProperties>
</file>