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CDA" w:rsidRPr="002F6CDA" w:rsidRDefault="002F6CDA" w:rsidP="000423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CDA">
        <w:rPr>
          <w:rFonts w:ascii="Times New Roman" w:hAnsi="Times New Roman" w:cs="Times New Roman"/>
          <w:b/>
          <w:color w:val="000000"/>
          <w:sz w:val="24"/>
          <w:szCs w:val="24"/>
        </w:rPr>
        <w:t>Технология хранения и переработки продукции животноводства</w:t>
      </w:r>
      <w:r w:rsidRPr="002F6C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236D" w:rsidRPr="0004236D" w:rsidRDefault="0004236D" w:rsidP="0004236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236D">
        <w:rPr>
          <w:rFonts w:ascii="Times New Roman" w:hAnsi="Times New Roman" w:cs="Times New Roman"/>
          <w:sz w:val="24"/>
          <w:szCs w:val="24"/>
        </w:rPr>
        <w:t>для направления подготовки 35.03.07 Т</w:t>
      </w:r>
      <w:r w:rsidRPr="0004236D">
        <w:rPr>
          <w:rStyle w:val="displayonly"/>
          <w:rFonts w:ascii="Times New Roman" w:hAnsi="Times New Roman" w:cs="Times New Roman"/>
          <w:sz w:val="24"/>
          <w:szCs w:val="24"/>
        </w:rPr>
        <w:t>ехнология производства и переработки сельскохозяйственной продукции</w:t>
      </w:r>
    </w:p>
    <w:p w:rsidR="002F6CDA" w:rsidRPr="002F6CDA" w:rsidRDefault="002F6CDA" w:rsidP="002F6CD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CDA">
        <w:rPr>
          <w:rFonts w:ascii="Times New Roman" w:hAnsi="Times New Roman" w:cs="Times New Roman"/>
          <w:b/>
          <w:sz w:val="24"/>
          <w:szCs w:val="24"/>
        </w:rPr>
        <w:t>Основная:</w:t>
      </w:r>
    </w:p>
    <w:p w:rsidR="002F6CDA" w:rsidRPr="002F6CDA" w:rsidRDefault="002F6CDA" w:rsidP="002F6C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F6CDA">
        <w:rPr>
          <w:rFonts w:ascii="Times New Roman" w:hAnsi="Times New Roman" w:cs="Times New Roman"/>
          <w:sz w:val="24"/>
          <w:szCs w:val="24"/>
        </w:rPr>
        <w:t>Чикалев</w:t>
      </w:r>
      <w:proofErr w:type="spellEnd"/>
      <w:r w:rsidRPr="002F6CDA">
        <w:rPr>
          <w:rFonts w:ascii="Times New Roman" w:hAnsi="Times New Roman" w:cs="Times New Roman"/>
          <w:sz w:val="24"/>
          <w:szCs w:val="24"/>
        </w:rPr>
        <w:t>, А. И. Производство и переработка продукции животноводства</w:t>
      </w:r>
      <w:proofErr w:type="gramStart"/>
      <w:r w:rsidRPr="002F6CD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F6CDA">
        <w:rPr>
          <w:rFonts w:ascii="Times New Roman" w:hAnsi="Times New Roman" w:cs="Times New Roman"/>
          <w:sz w:val="24"/>
          <w:szCs w:val="24"/>
        </w:rPr>
        <w:t xml:space="preserve"> учебник / А.И. </w:t>
      </w:r>
      <w:proofErr w:type="spellStart"/>
      <w:r w:rsidRPr="002F6CDA">
        <w:rPr>
          <w:rFonts w:ascii="Times New Roman" w:hAnsi="Times New Roman" w:cs="Times New Roman"/>
          <w:sz w:val="24"/>
          <w:szCs w:val="24"/>
        </w:rPr>
        <w:t>Чикалев</w:t>
      </w:r>
      <w:proofErr w:type="spellEnd"/>
      <w:r w:rsidRPr="002F6CDA">
        <w:rPr>
          <w:rFonts w:ascii="Times New Roman" w:hAnsi="Times New Roman" w:cs="Times New Roman"/>
          <w:sz w:val="24"/>
          <w:szCs w:val="24"/>
        </w:rPr>
        <w:t xml:space="preserve">, Ю.А. </w:t>
      </w:r>
      <w:proofErr w:type="spellStart"/>
      <w:r w:rsidRPr="002F6CDA">
        <w:rPr>
          <w:rFonts w:ascii="Times New Roman" w:hAnsi="Times New Roman" w:cs="Times New Roman"/>
          <w:sz w:val="24"/>
          <w:szCs w:val="24"/>
        </w:rPr>
        <w:t>Юлдашбаев</w:t>
      </w:r>
      <w:proofErr w:type="spellEnd"/>
      <w:r w:rsidRPr="002F6CDA">
        <w:rPr>
          <w:rFonts w:ascii="Times New Roman" w:hAnsi="Times New Roman" w:cs="Times New Roman"/>
          <w:sz w:val="24"/>
          <w:szCs w:val="24"/>
        </w:rPr>
        <w:t>. — Москва</w:t>
      </w:r>
      <w:proofErr w:type="gramStart"/>
      <w:r w:rsidRPr="002F6CD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F6CDA">
        <w:rPr>
          <w:rFonts w:ascii="Times New Roman" w:hAnsi="Times New Roman" w:cs="Times New Roman"/>
          <w:sz w:val="24"/>
          <w:szCs w:val="24"/>
        </w:rPr>
        <w:t xml:space="preserve"> КУРС</w:t>
      </w:r>
      <w:proofErr w:type="gramStart"/>
      <w:r w:rsidRPr="002F6CD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F6C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6CDA">
        <w:rPr>
          <w:rFonts w:ascii="Times New Roman" w:hAnsi="Times New Roman" w:cs="Times New Roman"/>
          <w:sz w:val="24"/>
          <w:szCs w:val="24"/>
        </w:rPr>
        <w:t>ИНФРА-М, 2022. — 188 с. — (Высшее образование:</w:t>
      </w:r>
      <w:proofErr w:type="gramEnd"/>
      <w:r w:rsidRPr="002F6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F6CDA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2F6CDA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2F6CDA">
        <w:rPr>
          <w:rFonts w:ascii="Times New Roman" w:hAnsi="Times New Roman" w:cs="Times New Roman"/>
          <w:sz w:val="24"/>
          <w:szCs w:val="24"/>
        </w:rPr>
        <w:t xml:space="preserve"> - ISBN 978-5-906818-03-4. - Текст</w:t>
      </w:r>
      <w:proofErr w:type="gramStart"/>
      <w:r w:rsidRPr="002F6CD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F6CDA">
        <w:rPr>
          <w:rFonts w:ascii="Times New Roman" w:hAnsi="Times New Roman" w:cs="Times New Roman"/>
          <w:sz w:val="24"/>
          <w:szCs w:val="24"/>
        </w:rPr>
        <w:t xml:space="preserve"> электронный. - URL: </w:t>
      </w:r>
      <w:hyperlink r:id="rId4" w:history="1">
        <w:r w:rsidRPr="002F6CDA">
          <w:rPr>
            <w:rStyle w:val="a3"/>
            <w:rFonts w:ascii="Times New Roman" w:hAnsi="Times New Roman" w:cs="Times New Roman"/>
            <w:sz w:val="24"/>
            <w:szCs w:val="24"/>
          </w:rPr>
          <w:t>https://znanium.com/catalog/product/1875207</w:t>
        </w:r>
      </w:hyperlink>
    </w:p>
    <w:p w:rsidR="002F6CDA" w:rsidRPr="002F6CDA" w:rsidRDefault="002F6CDA" w:rsidP="002F6C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6CDA" w:rsidRPr="002F6CDA" w:rsidRDefault="002F6CDA" w:rsidP="002F6CD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CDA">
        <w:rPr>
          <w:rFonts w:ascii="Times New Roman" w:hAnsi="Times New Roman" w:cs="Times New Roman"/>
          <w:b/>
          <w:sz w:val="24"/>
          <w:szCs w:val="24"/>
        </w:rPr>
        <w:t>Дополнительная:</w:t>
      </w:r>
    </w:p>
    <w:p w:rsidR="002F6CDA" w:rsidRPr="002F6CDA" w:rsidRDefault="002F6CDA" w:rsidP="002F6C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6CDA">
        <w:rPr>
          <w:rFonts w:ascii="Times New Roman" w:hAnsi="Times New Roman" w:cs="Times New Roman"/>
          <w:sz w:val="24"/>
          <w:szCs w:val="24"/>
        </w:rPr>
        <w:t>Механизация и технология животноводства</w:t>
      </w:r>
      <w:proofErr w:type="gramStart"/>
      <w:r w:rsidRPr="002F6CD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F6CDA">
        <w:rPr>
          <w:rFonts w:ascii="Times New Roman" w:hAnsi="Times New Roman" w:cs="Times New Roman"/>
          <w:sz w:val="24"/>
          <w:szCs w:val="24"/>
        </w:rPr>
        <w:t xml:space="preserve"> учебник / В.В. Кирсанов, Д.Н. </w:t>
      </w:r>
      <w:proofErr w:type="spellStart"/>
      <w:r w:rsidRPr="002F6CDA">
        <w:rPr>
          <w:rFonts w:ascii="Times New Roman" w:hAnsi="Times New Roman" w:cs="Times New Roman"/>
          <w:sz w:val="24"/>
          <w:szCs w:val="24"/>
        </w:rPr>
        <w:t>Мурусидзе</w:t>
      </w:r>
      <w:proofErr w:type="spellEnd"/>
      <w:r w:rsidRPr="002F6CDA">
        <w:rPr>
          <w:rFonts w:ascii="Times New Roman" w:hAnsi="Times New Roman" w:cs="Times New Roman"/>
          <w:sz w:val="24"/>
          <w:szCs w:val="24"/>
        </w:rPr>
        <w:t>, В.Ф. Некрашевич, В.В. Шевцов, Р.Ф. Филонов. — Москва</w:t>
      </w:r>
      <w:proofErr w:type="gramStart"/>
      <w:r w:rsidRPr="002F6CD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F6C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6CDA">
        <w:rPr>
          <w:rFonts w:ascii="Times New Roman" w:hAnsi="Times New Roman" w:cs="Times New Roman"/>
          <w:sz w:val="24"/>
          <w:szCs w:val="24"/>
        </w:rPr>
        <w:t>ИНФРА-М, 2022. — 585 с. — (Высшее образование:</w:t>
      </w:r>
      <w:proofErr w:type="gramEnd"/>
      <w:r w:rsidRPr="002F6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F6CDA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2F6CDA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2F6CDA">
        <w:rPr>
          <w:rFonts w:ascii="Times New Roman" w:hAnsi="Times New Roman" w:cs="Times New Roman"/>
          <w:sz w:val="24"/>
          <w:szCs w:val="24"/>
        </w:rPr>
        <w:t xml:space="preserve"> - ISBN 978-5-16-005704-0. - Текст</w:t>
      </w:r>
      <w:proofErr w:type="gramStart"/>
      <w:r w:rsidRPr="002F6CD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F6CDA">
        <w:rPr>
          <w:rFonts w:ascii="Times New Roman" w:hAnsi="Times New Roman" w:cs="Times New Roman"/>
          <w:sz w:val="24"/>
          <w:szCs w:val="24"/>
        </w:rPr>
        <w:t xml:space="preserve"> электронный. - URL: </w:t>
      </w:r>
      <w:hyperlink r:id="rId5" w:history="1">
        <w:r w:rsidRPr="002F6CDA">
          <w:rPr>
            <w:rStyle w:val="a3"/>
            <w:rFonts w:ascii="Times New Roman" w:hAnsi="Times New Roman" w:cs="Times New Roman"/>
            <w:sz w:val="24"/>
            <w:szCs w:val="24"/>
          </w:rPr>
          <w:t>https://znanium.com/catalog/product/1834750</w:t>
        </w:r>
      </w:hyperlink>
    </w:p>
    <w:p w:rsidR="002F6CDA" w:rsidRPr="002F6CDA" w:rsidRDefault="002F6CDA" w:rsidP="002F6C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6CDA" w:rsidRPr="002F6CDA" w:rsidRDefault="002F6CDA" w:rsidP="002F6C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6CDA">
        <w:rPr>
          <w:rFonts w:ascii="Times New Roman" w:hAnsi="Times New Roman" w:cs="Times New Roman"/>
          <w:sz w:val="24"/>
          <w:szCs w:val="24"/>
        </w:rPr>
        <w:t>Сидоренко, О. Д. Техническая микробиология продукции животноводства</w:t>
      </w:r>
      <w:proofErr w:type="gramStart"/>
      <w:r w:rsidRPr="002F6CD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F6CDA">
        <w:rPr>
          <w:rFonts w:ascii="Times New Roman" w:hAnsi="Times New Roman" w:cs="Times New Roman"/>
          <w:sz w:val="24"/>
          <w:szCs w:val="24"/>
        </w:rPr>
        <w:t xml:space="preserve"> учебное пособие / О.Д. Сидоренко, Е.В. Жукова. — 2-е изд., </w:t>
      </w:r>
      <w:proofErr w:type="spellStart"/>
      <w:r w:rsidRPr="002F6CDA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2F6CDA">
        <w:rPr>
          <w:rFonts w:ascii="Times New Roman" w:hAnsi="Times New Roman" w:cs="Times New Roman"/>
          <w:sz w:val="24"/>
          <w:szCs w:val="24"/>
        </w:rPr>
        <w:t xml:space="preserve">. и доп. — Москва : </w:t>
      </w:r>
      <w:proofErr w:type="gramStart"/>
      <w:r w:rsidRPr="002F6CDA">
        <w:rPr>
          <w:rFonts w:ascii="Times New Roman" w:hAnsi="Times New Roman" w:cs="Times New Roman"/>
          <w:sz w:val="24"/>
          <w:szCs w:val="24"/>
        </w:rPr>
        <w:t>ИНФРА-М, 2021. — 224 с. — (Высшее образование:</w:t>
      </w:r>
      <w:proofErr w:type="gramEnd"/>
      <w:r w:rsidRPr="002F6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F6CDA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2F6CDA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2F6CDA">
        <w:rPr>
          <w:rFonts w:ascii="Times New Roman" w:hAnsi="Times New Roman" w:cs="Times New Roman"/>
          <w:sz w:val="24"/>
          <w:szCs w:val="24"/>
        </w:rPr>
        <w:t xml:space="preserve"> — DOI 10.12737/1071400. - ISBN 978-5-16-015952-2. - Текст</w:t>
      </w:r>
      <w:proofErr w:type="gramStart"/>
      <w:r w:rsidRPr="002F6CD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F6CDA">
        <w:rPr>
          <w:rFonts w:ascii="Times New Roman" w:hAnsi="Times New Roman" w:cs="Times New Roman"/>
          <w:sz w:val="24"/>
          <w:szCs w:val="24"/>
        </w:rPr>
        <w:t xml:space="preserve"> электронный. - URL: </w:t>
      </w:r>
      <w:hyperlink r:id="rId6" w:history="1">
        <w:r w:rsidRPr="002F6CDA">
          <w:rPr>
            <w:rStyle w:val="a3"/>
            <w:rFonts w:ascii="Times New Roman" w:hAnsi="Times New Roman" w:cs="Times New Roman"/>
            <w:sz w:val="24"/>
            <w:szCs w:val="24"/>
          </w:rPr>
          <w:t>https://znanium.com/catalog/product/1071400</w:t>
        </w:r>
      </w:hyperlink>
    </w:p>
    <w:p w:rsidR="002F6CDA" w:rsidRPr="002F6CDA" w:rsidRDefault="002F6CDA" w:rsidP="002F6C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D3265" w:rsidRPr="002F6CDA" w:rsidRDefault="002F6CDA" w:rsidP="002F6C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6CDA">
        <w:rPr>
          <w:rFonts w:ascii="Times New Roman" w:hAnsi="Times New Roman" w:cs="Times New Roman"/>
          <w:sz w:val="24"/>
          <w:szCs w:val="24"/>
        </w:rPr>
        <w:t>Сооружения и оборудование для хранения сельскохозяйственной продукции</w:t>
      </w:r>
      <w:proofErr w:type="gramStart"/>
      <w:r w:rsidRPr="002F6CD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F6CDA">
        <w:rPr>
          <w:rFonts w:ascii="Times New Roman" w:hAnsi="Times New Roman" w:cs="Times New Roman"/>
          <w:sz w:val="24"/>
          <w:szCs w:val="24"/>
        </w:rPr>
        <w:t xml:space="preserve"> учебник / В.М. </w:t>
      </w:r>
      <w:proofErr w:type="spellStart"/>
      <w:r w:rsidRPr="002F6CDA">
        <w:rPr>
          <w:rFonts w:ascii="Times New Roman" w:hAnsi="Times New Roman" w:cs="Times New Roman"/>
          <w:sz w:val="24"/>
          <w:szCs w:val="24"/>
        </w:rPr>
        <w:t>Зимняков</w:t>
      </w:r>
      <w:proofErr w:type="spellEnd"/>
      <w:r w:rsidRPr="002F6CDA">
        <w:rPr>
          <w:rFonts w:ascii="Times New Roman" w:hAnsi="Times New Roman" w:cs="Times New Roman"/>
          <w:sz w:val="24"/>
          <w:szCs w:val="24"/>
        </w:rPr>
        <w:t xml:space="preserve">, А.А. Курочкин, В.А. </w:t>
      </w:r>
      <w:proofErr w:type="spellStart"/>
      <w:r w:rsidRPr="002F6CDA">
        <w:rPr>
          <w:rFonts w:ascii="Times New Roman" w:hAnsi="Times New Roman" w:cs="Times New Roman"/>
          <w:sz w:val="24"/>
          <w:szCs w:val="24"/>
        </w:rPr>
        <w:t>Милюткин</w:t>
      </w:r>
      <w:proofErr w:type="spellEnd"/>
      <w:r w:rsidRPr="002F6CDA">
        <w:rPr>
          <w:rFonts w:ascii="Times New Roman" w:hAnsi="Times New Roman" w:cs="Times New Roman"/>
          <w:sz w:val="24"/>
          <w:szCs w:val="24"/>
        </w:rPr>
        <w:t xml:space="preserve"> [и др.] ; под ред. В.М. </w:t>
      </w:r>
      <w:proofErr w:type="spellStart"/>
      <w:r w:rsidRPr="002F6CDA">
        <w:rPr>
          <w:rFonts w:ascii="Times New Roman" w:hAnsi="Times New Roman" w:cs="Times New Roman"/>
          <w:sz w:val="24"/>
          <w:szCs w:val="24"/>
        </w:rPr>
        <w:t>Зимнякова</w:t>
      </w:r>
      <w:proofErr w:type="spellEnd"/>
      <w:r w:rsidRPr="002F6CDA">
        <w:rPr>
          <w:rFonts w:ascii="Times New Roman" w:hAnsi="Times New Roman" w:cs="Times New Roman"/>
          <w:sz w:val="24"/>
          <w:szCs w:val="24"/>
        </w:rPr>
        <w:t>. — Москва</w:t>
      </w:r>
      <w:proofErr w:type="gramStart"/>
      <w:r w:rsidRPr="002F6CD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F6CDA">
        <w:rPr>
          <w:rFonts w:ascii="Times New Roman" w:hAnsi="Times New Roman" w:cs="Times New Roman"/>
          <w:sz w:val="24"/>
          <w:szCs w:val="24"/>
        </w:rPr>
        <w:t xml:space="preserve"> ИНФРА-М, 2021. — 202 с. + Доп. материалы [Электронный ресурс]. — </w:t>
      </w:r>
      <w:proofErr w:type="gramStart"/>
      <w:r w:rsidRPr="002F6CDA">
        <w:rPr>
          <w:rFonts w:ascii="Times New Roman" w:hAnsi="Times New Roman" w:cs="Times New Roman"/>
          <w:sz w:val="24"/>
          <w:szCs w:val="24"/>
        </w:rPr>
        <w:t>(Высшее образование:</w:t>
      </w:r>
      <w:proofErr w:type="gramEnd"/>
      <w:r w:rsidRPr="002F6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F6CDA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2F6CDA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2F6CDA">
        <w:rPr>
          <w:rFonts w:ascii="Times New Roman" w:hAnsi="Times New Roman" w:cs="Times New Roman"/>
          <w:sz w:val="24"/>
          <w:szCs w:val="24"/>
        </w:rPr>
        <w:t xml:space="preserve"> — DOI 10.12737/textbook_59d71bf919ed60.44911677. - ISBN 978-5-16-013092-7. - Текст</w:t>
      </w:r>
      <w:proofErr w:type="gramStart"/>
      <w:r w:rsidRPr="002F6CD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F6CDA">
        <w:rPr>
          <w:rFonts w:ascii="Times New Roman" w:hAnsi="Times New Roman" w:cs="Times New Roman"/>
          <w:sz w:val="24"/>
          <w:szCs w:val="24"/>
        </w:rPr>
        <w:t xml:space="preserve"> электронный. - URL: </w:t>
      </w:r>
      <w:hyperlink r:id="rId7" w:history="1">
        <w:r w:rsidRPr="002F6CDA">
          <w:rPr>
            <w:rStyle w:val="a3"/>
            <w:rFonts w:ascii="Times New Roman" w:hAnsi="Times New Roman" w:cs="Times New Roman"/>
            <w:sz w:val="24"/>
            <w:szCs w:val="24"/>
          </w:rPr>
          <w:t>https://znanium.com/catalog/product/1214861</w:t>
        </w:r>
      </w:hyperlink>
      <w:r w:rsidR="00A11B42" w:rsidRPr="002F6CDA">
        <w:rPr>
          <w:rFonts w:ascii="Times New Roman" w:hAnsi="Times New Roman" w:cs="Times New Roman"/>
          <w:sz w:val="24"/>
          <w:szCs w:val="24"/>
        </w:rPr>
        <w:t>.</w:t>
      </w:r>
    </w:p>
    <w:sectPr w:rsidR="001D3265" w:rsidRPr="002F6CDA" w:rsidSect="000D7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36D"/>
    <w:rsid w:val="0004236D"/>
    <w:rsid w:val="000D58FE"/>
    <w:rsid w:val="000D7E8D"/>
    <w:rsid w:val="001D3265"/>
    <w:rsid w:val="002F6CDA"/>
    <w:rsid w:val="006A60C9"/>
    <w:rsid w:val="00823451"/>
    <w:rsid w:val="008A68EA"/>
    <w:rsid w:val="0094202C"/>
    <w:rsid w:val="00A11B42"/>
    <w:rsid w:val="00EB1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isplayonly">
    <w:name w:val="display_only"/>
    <w:basedOn w:val="a0"/>
    <w:rsid w:val="0004236D"/>
  </w:style>
  <w:style w:type="character" w:styleId="a3">
    <w:name w:val="Hyperlink"/>
    <w:rsid w:val="0004236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23451"/>
    <w:pPr>
      <w:spacing w:after="160" w:line="259" w:lineRule="auto"/>
      <w:ind w:left="720" w:firstLine="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nanium.com/catalog/product/12148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nanium.com/catalog/product/1071400" TargetMode="External"/><Relationship Id="rId5" Type="http://schemas.openxmlformats.org/officeDocument/2006/relationships/hyperlink" Target="https://znanium.com/catalog/product/1834750" TargetMode="External"/><Relationship Id="rId4" Type="http://schemas.openxmlformats.org/officeDocument/2006/relationships/hyperlink" Target="https://znanium.com/catalog/product/187520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2022-12-28T10:16:00Z</dcterms:created>
  <dcterms:modified xsi:type="dcterms:W3CDTF">2022-12-28T10:17:00Z</dcterms:modified>
</cp:coreProperties>
</file>