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27AC5F22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2A3CA9">
        <w:rPr>
          <w:rFonts w:ascii="Times New Roman" w:hAnsi="Times New Roman" w:cs="Times New Roman"/>
          <w:sz w:val="24"/>
          <w:szCs w:val="24"/>
        </w:rPr>
        <w:t xml:space="preserve">36.04.02 Зоотехния. Молочное скотоводство </w:t>
      </w:r>
      <w:bookmarkStart w:id="0" w:name="_GoBack"/>
      <w:bookmarkEnd w:id="0"/>
    </w:p>
    <w:p w14:paraId="38FFDB15" w14:textId="5CBF3087" w:rsidR="00787641" w:rsidRDefault="00787641" w:rsidP="00F80BB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560FD54C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787641"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53C75568" w14:textId="3697E85C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2A3CA9"/>
    <w:rsid w:val="003168E1"/>
    <w:rsid w:val="003B2991"/>
    <w:rsid w:val="00787641"/>
    <w:rsid w:val="00851C73"/>
    <w:rsid w:val="00AA0281"/>
    <w:rsid w:val="00AF5ECE"/>
    <w:rsid w:val="00F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USER-TMP</cp:lastModifiedBy>
  <cp:revision>9</cp:revision>
  <dcterms:created xsi:type="dcterms:W3CDTF">2023-09-24T02:35:00Z</dcterms:created>
  <dcterms:modified xsi:type="dcterms:W3CDTF">2023-11-07T06:41:00Z</dcterms:modified>
</cp:coreProperties>
</file>