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729E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2D1D344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A2B690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B428A81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848B0" w14:textId="77777777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589948E6" w14:textId="77777777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0B8E8BE8" w14:textId="49575763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256D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C1D42">
        <w:rPr>
          <w:rFonts w:ascii="Times New Roman" w:hAnsi="Times New Roman" w:cs="Times New Roman"/>
          <w:sz w:val="24"/>
          <w:szCs w:val="24"/>
        </w:rPr>
        <w:t xml:space="preserve">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4256DA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769A006B" w14:textId="6F7DE07E" w:rsidR="000A332E" w:rsidRPr="007C1D4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C1D42">
        <w:rPr>
          <w:rFonts w:ascii="Times New Roman" w:hAnsi="Times New Roman" w:cs="Times New Roman"/>
          <w:sz w:val="24"/>
          <w:szCs w:val="24"/>
        </w:rPr>
        <w:t xml:space="preserve">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4256DA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4256DA">
        <w:rPr>
          <w:rFonts w:ascii="Times New Roman" w:hAnsi="Times New Roman" w:cs="Times New Roman"/>
          <w:sz w:val="24"/>
          <w:szCs w:val="24"/>
        </w:rPr>
        <w:t xml:space="preserve"> </w:t>
      </w:r>
      <w:r w:rsidR="004256DA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C43EF2">
        <w:rPr>
          <w:rFonts w:ascii="Times New Roman" w:hAnsi="Times New Roman" w:cs="Times New Roman"/>
          <w:sz w:val="24"/>
          <w:szCs w:val="24"/>
        </w:rPr>
        <w:t>20</w:t>
      </w:r>
      <w:r w:rsidR="004256D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C43EF2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7C1D42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790B9DD9" w14:textId="02C419CE" w:rsidR="004256DA" w:rsidRPr="00C43EF2" w:rsidRDefault="000A332E" w:rsidP="004256D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56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4256DA">
        <w:rPr>
          <w:rFonts w:ascii="Times New Roman" w:hAnsi="Times New Roman" w:cs="Times New Roman"/>
          <w:sz w:val="24"/>
          <w:szCs w:val="24"/>
        </w:rPr>
        <w:t xml:space="preserve"> </w:t>
      </w:r>
      <w:r w:rsidR="004256DA" w:rsidRPr="00C43EF2">
        <w:rPr>
          <w:rFonts w:ascii="Times New Roman" w:hAnsi="Times New Roman" w:cs="Times New Roman"/>
          <w:sz w:val="24"/>
          <w:szCs w:val="24"/>
        </w:rPr>
        <w:t>___________ Белова С.Н.</w:t>
      </w:r>
    </w:p>
    <w:p w14:paraId="4CB0FEBC" w14:textId="13465FF5" w:rsidR="007C1D42" w:rsidRPr="007C1D42" w:rsidRDefault="007C1D42" w:rsidP="007C1D42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C1D42">
        <w:rPr>
          <w:rFonts w:ascii="Times New Roman" w:hAnsi="Times New Roman" w:cs="Times New Roman"/>
        </w:rPr>
        <w:t>(подпись)</w:t>
      </w:r>
    </w:p>
    <w:p w14:paraId="0D0F1178" w14:textId="4DB37EC0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61DE12B" w14:textId="07EECA70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Hlk146114453"/>
    </w:p>
    <w:bookmarkEnd w:id="0"/>
    <w:p w14:paraId="14E1C193" w14:textId="77777777" w:rsidR="000A332E" w:rsidRPr="00C43EF2" w:rsidRDefault="000A332E" w:rsidP="000A332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3CBE5BE" w14:textId="77777777" w:rsidR="000A332E" w:rsidRPr="00C43EF2" w:rsidRDefault="000A332E" w:rsidP="000A332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0396C7C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603AF4F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76693081" w14:textId="53206571" w:rsidR="000A332E" w:rsidRPr="00C43EF2" w:rsidRDefault="00C61CBF" w:rsidP="000A3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CBF">
        <w:rPr>
          <w:rFonts w:ascii="Times New Roman" w:hAnsi="Times New Roman" w:cs="Times New Roman"/>
          <w:b/>
          <w:bCs/>
          <w:sz w:val="28"/>
          <w:szCs w:val="28"/>
        </w:rPr>
        <w:t>Б1.О.07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Генетика и селекция в животноводстве</w:t>
      </w:r>
    </w:p>
    <w:p w14:paraId="3C76B7A7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31706600" w14:textId="690484E5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36.04.02 </w:t>
      </w:r>
      <w:r w:rsidR="00F308DC" w:rsidRPr="00F308DC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  <w:bookmarkStart w:id="1" w:name="_GoBack"/>
      <w:bookmarkEnd w:id="1"/>
    </w:p>
    <w:p w14:paraId="4005C9CB" w14:textId="77777777" w:rsidR="000A332E" w:rsidRPr="00C43EF2" w:rsidRDefault="000A332E" w:rsidP="000A332E"/>
    <w:p w14:paraId="391B48A3" w14:textId="77777777" w:rsidR="000A332E" w:rsidRPr="00C43EF2" w:rsidRDefault="000A332E" w:rsidP="000A332E"/>
    <w:p w14:paraId="66BE7186" w14:textId="77777777" w:rsidR="000A332E" w:rsidRPr="00C43EF2" w:rsidRDefault="000A332E" w:rsidP="000A332E"/>
    <w:p w14:paraId="3316197E" w14:textId="00FCE203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7C1D42" w:rsidRPr="007C1D42">
        <w:rPr>
          <w:rFonts w:ascii="Times New Roman" w:hAnsi="Times New Roman" w:cs="Times New Roman"/>
          <w:sz w:val="24"/>
          <w:szCs w:val="24"/>
        </w:rPr>
        <w:t>Разяпова Лейсан Фаилевна</w:t>
      </w:r>
    </w:p>
    <w:p w14:paraId="71DCBB41" w14:textId="77777777" w:rsidR="000A332E" w:rsidRPr="00C43EF2" w:rsidRDefault="000A332E" w:rsidP="000A332E"/>
    <w:p w14:paraId="3C08AD91" w14:textId="77777777" w:rsidR="000A332E" w:rsidRPr="00C43EF2" w:rsidRDefault="000A332E" w:rsidP="000A332E"/>
    <w:p w14:paraId="33F75E61" w14:textId="77777777" w:rsidR="000A332E" w:rsidRPr="00C43EF2" w:rsidRDefault="000A332E" w:rsidP="000A332E"/>
    <w:p w14:paraId="33EC8CC0" w14:textId="77777777" w:rsidR="000A332E" w:rsidRPr="00C43EF2" w:rsidRDefault="000A332E" w:rsidP="000A332E"/>
    <w:p w14:paraId="14E06F9A" w14:textId="77777777" w:rsidR="000A332E" w:rsidRPr="00C43EF2" w:rsidRDefault="000A332E" w:rsidP="000A332E"/>
    <w:p w14:paraId="01263639" w14:textId="77777777" w:rsidR="000A332E" w:rsidRPr="00C43EF2" w:rsidRDefault="000A332E" w:rsidP="000A332E"/>
    <w:p w14:paraId="31FAE2ED" w14:textId="77777777" w:rsidR="000A332E" w:rsidRPr="00C43EF2" w:rsidRDefault="000A332E" w:rsidP="000A332E"/>
    <w:p w14:paraId="00E07D1D" w14:textId="77777777" w:rsidR="000A332E" w:rsidRPr="00C43EF2" w:rsidRDefault="000A332E" w:rsidP="000A332E"/>
    <w:p w14:paraId="3F2C6670" w14:textId="77777777" w:rsidR="000A332E" w:rsidRPr="00C43EF2" w:rsidRDefault="000A332E" w:rsidP="000A332E"/>
    <w:p w14:paraId="2562AEEB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009955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2A6759" w14:textId="36B2EE71" w:rsidR="00645DB6" w:rsidRPr="00645DB6" w:rsidRDefault="00645DB6" w:rsidP="00645DB6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645DB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1F689744" w14:textId="3D69DF48" w:rsidR="00645DB6" w:rsidRPr="00645DB6" w:rsidRDefault="00645DB6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45DB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45DB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45DB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500318" w:history="1">
            <w:r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_Toc133500318 \h </w:instrText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7FBC2F" w14:textId="36DB4087" w:rsidR="00645DB6" w:rsidRPr="00645DB6" w:rsidRDefault="00BD17A9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19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_Toc133500319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631E8E" w14:textId="0C8AF691" w:rsidR="00645DB6" w:rsidRPr="00645DB6" w:rsidRDefault="00BD17A9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0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_Toc133500320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98125E" w14:textId="0CF82D79" w:rsidR="00645DB6" w:rsidRPr="00645DB6" w:rsidRDefault="00BD17A9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1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_Toc133500321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055F64" w14:textId="05E33467" w:rsidR="00645DB6" w:rsidRPr="00645DB6" w:rsidRDefault="00BD17A9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2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_Toc133500322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293E7E" w14:textId="4A832DA1" w:rsidR="00645DB6" w:rsidRPr="00645DB6" w:rsidRDefault="00BD17A9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3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_Toc133500323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4F4655" w14:textId="629BFB03" w:rsidR="00645DB6" w:rsidRPr="00645DB6" w:rsidRDefault="00BD17A9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4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_Toc133500324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4A0D8F" w14:textId="43675BDF" w:rsidR="00645DB6" w:rsidRPr="00645DB6" w:rsidRDefault="00BD17A9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5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_Toc133500325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F70941" w14:textId="7A358F2C" w:rsidR="00645DB6" w:rsidRPr="00645DB6" w:rsidRDefault="00BD17A9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6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_Toc133500326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CB69CA" w14:textId="16B5159F" w:rsidR="00645DB6" w:rsidRDefault="00645DB6" w:rsidP="00645DB6">
          <w:pPr>
            <w:jc w:val="both"/>
          </w:pPr>
          <w:r w:rsidRPr="00645DB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688052B" w14:textId="77777777" w:rsidR="000A332E" w:rsidRPr="00C43EF2" w:rsidRDefault="000A332E" w:rsidP="000A332E"/>
    <w:p w14:paraId="1B3B2202" w14:textId="77777777" w:rsidR="000A332E" w:rsidRPr="00C43EF2" w:rsidRDefault="000A332E" w:rsidP="000A332E"/>
    <w:p w14:paraId="469462F8" w14:textId="77777777" w:rsidR="000A332E" w:rsidRPr="00C43EF2" w:rsidRDefault="000A332E" w:rsidP="000A332E"/>
    <w:p w14:paraId="45A59F6E" w14:textId="77777777" w:rsidR="000A332E" w:rsidRPr="00C43EF2" w:rsidRDefault="000A332E" w:rsidP="000A332E"/>
    <w:p w14:paraId="7DE228E8" w14:textId="77777777" w:rsidR="000A332E" w:rsidRPr="00C43EF2" w:rsidRDefault="000A332E" w:rsidP="000A332E"/>
    <w:p w14:paraId="68484656" w14:textId="77777777" w:rsidR="000A332E" w:rsidRPr="00C43EF2" w:rsidRDefault="000A332E" w:rsidP="000A332E"/>
    <w:p w14:paraId="37BF4D66" w14:textId="77777777" w:rsidR="000A332E" w:rsidRPr="00C43EF2" w:rsidRDefault="000A332E" w:rsidP="000A332E"/>
    <w:p w14:paraId="41091B12" w14:textId="77777777" w:rsidR="000A332E" w:rsidRPr="00C43EF2" w:rsidRDefault="000A332E" w:rsidP="000A332E"/>
    <w:p w14:paraId="1560534A" w14:textId="77777777" w:rsidR="000A332E" w:rsidRPr="00C43EF2" w:rsidRDefault="000A332E" w:rsidP="000A332E"/>
    <w:p w14:paraId="2B67F7E1" w14:textId="77777777" w:rsidR="000A332E" w:rsidRPr="00C43EF2" w:rsidRDefault="000A332E" w:rsidP="000A332E"/>
    <w:p w14:paraId="4E9D3CD8" w14:textId="77777777" w:rsidR="000A332E" w:rsidRPr="00C43EF2" w:rsidRDefault="000A332E" w:rsidP="000A332E"/>
    <w:p w14:paraId="0133F69A" w14:textId="77777777" w:rsidR="000A332E" w:rsidRPr="00C43EF2" w:rsidRDefault="000A332E" w:rsidP="000A332E"/>
    <w:p w14:paraId="4188140A" w14:textId="77777777" w:rsidR="000A332E" w:rsidRPr="00C43EF2" w:rsidRDefault="000A332E" w:rsidP="000A332E"/>
    <w:p w14:paraId="1C758FEA" w14:textId="77777777" w:rsidR="000A332E" w:rsidRPr="00C43EF2" w:rsidRDefault="000A332E" w:rsidP="000A332E"/>
    <w:p w14:paraId="651EBF80" w14:textId="77777777" w:rsidR="000A332E" w:rsidRPr="00C43EF2" w:rsidRDefault="000A332E" w:rsidP="000A332E"/>
    <w:p w14:paraId="67A573E1" w14:textId="77777777" w:rsidR="000A332E" w:rsidRPr="00C43EF2" w:rsidRDefault="000A332E" w:rsidP="000A332E"/>
    <w:p w14:paraId="515B6B89" w14:textId="77777777" w:rsidR="000A332E" w:rsidRPr="00C43EF2" w:rsidRDefault="000A332E" w:rsidP="000A332E"/>
    <w:p w14:paraId="3B3936B8" w14:textId="77777777" w:rsidR="000A332E" w:rsidRPr="00C43EF2" w:rsidRDefault="000A332E" w:rsidP="000A332E"/>
    <w:p w14:paraId="1CF5036B" w14:textId="77777777" w:rsidR="000A332E" w:rsidRPr="00107D54" w:rsidRDefault="000A332E" w:rsidP="00107D54">
      <w:pPr>
        <w:pStyle w:val="1"/>
      </w:pPr>
      <w:bookmarkStart w:id="2" w:name="_Toc133500318"/>
      <w:r w:rsidRPr="00107D54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2"/>
    </w:p>
    <w:p w14:paraId="7E90D9CA" w14:textId="77777777" w:rsidR="000A332E" w:rsidRPr="00C43EF2" w:rsidRDefault="000A332E" w:rsidP="00107D54">
      <w:pPr>
        <w:pStyle w:val="1"/>
        <w:jc w:val="both"/>
      </w:pPr>
      <w:bookmarkStart w:id="3" w:name="_Toc133500319"/>
      <w:r w:rsidRPr="00C43EF2">
        <w:t>1.1 Перечень компетенций</w:t>
      </w:r>
      <w:bookmarkEnd w:id="3"/>
    </w:p>
    <w:p w14:paraId="160003E2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19A1C55A" w14:textId="77777777" w:rsidR="000A332E" w:rsidRPr="00C43EF2" w:rsidRDefault="000A332E" w:rsidP="000A3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5480986D" w14:textId="37F50BAB" w:rsidR="006637AB" w:rsidRDefault="00EF08BC" w:rsidP="000A332E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8BC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08BC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965562" w14:textId="22B07334" w:rsidR="00EF08BC" w:rsidRDefault="00EF08BC" w:rsidP="000A332E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8BC">
        <w:rPr>
          <w:rFonts w:ascii="Times New Roman" w:hAnsi="Times New Roman" w:cs="Times New Roman"/>
          <w:sz w:val="28"/>
          <w:szCs w:val="28"/>
        </w:rPr>
        <w:t>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08BC">
        <w:rPr>
          <w:rFonts w:ascii="Times New Roman" w:hAnsi="Times New Roman" w:cs="Times New Roman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20317" w14:textId="77777777" w:rsidR="000A332E" w:rsidRPr="00C43EF2" w:rsidRDefault="000A332E" w:rsidP="000A332E"/>
    <w:p w14:paraId="767D746D" w14:textId="77777777" w:rsidR="000A332E" w:rsidRPr="00C43EF2" w:rsidRDefault="000A332E" w:rsidP="000A332E"/>
    <w:p w14:paraId="45E86917" w14:textId="77777777" w:rsidR="000A332E" w:rsidRPr="00C43EF2" w:rsidRDefault="000A332E" w:rsidP="000A332E"/>
    <w:p w14:paraId="00147BFD" w14:textId="77777777" w:rsidR="000A332E" w:rsidRPr="00C43EF2" w:rsidRDefault="000A332E" w:rsidP="000A332E"/>
    <w:p w14:paraId="2CE54A37" w14:textId="77777777" w:rsidR="000A332E" w:rsidRPr="00C43EF2" w:rsidRDefault="000A332E" w:rsidP="000A332E"/>
    <w:p w14:paraId="735CE763" w14:textId="77777777" w:rsidR="000A332E" w:rsidRPr="00C43EF2" w:rsidRDefault="000A332E" w:rsidP="000A332E"/>
    <w:p w14:paraId="4E25AC69" w14:textId="77777777" w:rsidR="000A332E" w:rsidRPr="00C43EF2" w:rsidRDefault="000A332E" w:rsidP="000A332E"/>
    <w:p w14:paraId="16542445" w14:textId="77777777" w:rsidR="000A332E" w:rsidRPr="00C43EF2" w:rsidRDefault="000A332E" w:rsidP="000A332E"/>
    <w:p w14:paraId="350022AA" w14:textId="77777777" w:rsidR="000A332E" w:rsidRPr="00C43EF2" w:rsidRDefault="000A332E" w:rsidP="000A332E"/>
    <w:p w14:paraId="613EA50E" w14:textId="77777777" w:rsidR="000A332E" w:rsidRPr="00C43EF2" w:rsidRDefault="000A332E" w:rsidP="000A332E"/>
    <w:p w14:paraId="3B4EE6FF" w14:textId="77777777" w:rsidR="000A332E" w:rsidRPr="00C43EF2" w:rsidRDefault="000A332E" w:rsidP="000A332E"/>
    <w:p w14:paraId="5D00A777" w14:textId="77777777" w:rsidR="000A332E" w:rsidRPr="00C43EF2" w:rsidRDefault="000A332E" w:rsidP="000A332E"/>
    <w:p w14:paraId="7D257078" w14:textId="77777777" w:rsidR="000A332E" w:rsidRPr="00C43EF2" w:rsidRDefault="000A332E" w:rsidP="000A332E"/>
    <w:p w14:paraId="2058AF8B" w14:textId="77777777" w:rsidR="000A332E" w:rsidRPr="00C43EF2" w:rsidRDefault="000A332E" w:rsidP="000A332E"/>
    <w:p w14:paraId="05533C65" w14:textId="77777777" w:rsidR="000A332E" w:rsidRPr="00C43EF2" w:rsidRDefault="000A332E" w:rsidP="000A332E"/>
    <w:p w14:paraId="65409A73" w14:textId="77777777" w:rsidR="000A332E" w:rsidRPr="00C43EF2" w:rsidRDefault="000A332E" w:rsidP="000A332E"/>
    <w:p w14:paraId="7A720A9C" w14:textId="77777777" w:rsidR="000A332E" w:rsidRPr="00C43EF2" w:rsidRDefault="000A332E" w:rsidP="000A332E"/>
    <w:p w14:paraId="040E04E7" w14:textId="77777777" w:rsidR="000A332E" w:rsidRPr="00C43EF2" w:rsidRDefault="000A332E" w:rsidP="000A332E"/>
    <w:p w14:paraId="28DEB9B5" w14:textId="77777777" w:rsidR="000A332E" w:rsidRPr="00C43EF2" w:rsidRDefault="000A332E" w:rsidP="000A332E"/>
    <w:p w14:paraId="0387198B" w14:textId="77777777" w:rsidR="000A332E" w:rsidRPr="00C43EF2" w:rsidRDefault="000A332E" w:rsidP="000A332E"/>
    <w:p w14:paraId="70EB933A" w14:textId="77777777" w:rsidR="000A332E" w:rsidRDefault="000A332E" w:rsidP="000A332E"/>
    <w:p w14:paraId="187C1EF2" w14:textId="77777777" w:rsidR="000A332E" w:rsidRDefault="000A332E" w:rsidP="000A332E"/>
    <w:p w14:paraId="6CBBDB97" w14:textId="77777777" w:rsidR="000A332E" w:rsidRDefault="000A332E" w:rsidP="000A332E"/>
    <w:p w14:paraId="32CA472A" w14:textId="77777777" w:rsidR="000A332E" w:rsidRPr="00C43EF2" w:rsidRDefault="000A332E" w:rsidP="000A332E"/>
    <w:p w14:paraId="1518E982" w14:textId="77777777" w:rsidR="000A332E" w:rsidRPr="00C43EF2" w:rsidRDefault="000A332E" w:rsidP="00107D54">
      <w:pPr>
        <w:pStyle w:val="1"/>
        <w:jc w:val="both"/>
      </w:pPr>
      <w:bookmarkStart w:id="4" w:name="_Toc133500320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4"/>
    </w:p>
    <w:p w14:paraId="77C2CC22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071E1F21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299CE252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268"/>
        <w:gridCol w:w="2835"/>
        <w:gridCol w:w="3118"/>
      </w:tblGrid>
      <w:tr w:rsidR="002C6A37" w14:paraId="549B605D" w14:textId="77777777" w:rsidTr="005362BE">
        <w:tc>
          <w:tcPr>
            <w:tcW w:w="2547" w:type="dxa"/>
            <w:vAlign w:val="center"/>
          </w:tcPr>
          <w:p w14:paraId="72A44EDD" w14:textId="77777777" w:rsidR="002C6A37" w:rsidRPr="00032F7B" w:rsidRDefault="002C6A37" w:rsidP="002C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8221" w:type="dxa"/>
            <w:gridSpan w:val="3"/>
            <w:vAlign w:val="center"/>
          </w:tcPr>
          <w:p w14:paraId="24726BB9" w14:textId="77777777" w:rsidR="002C6A37" w:rsidRPr="00032F7B" w:rsidRDefault="002C6A37" w:rsidP="002C6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032F7B" w14:paraId="6AD4F7F2" w14:textId="77777777" w:rsidTr="005362BE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701CF" w14:textId="77777777" w:rsidR="00032F7B" w:rsidRPr="00032F7B" w:rsidRDefault="00032F7B" w:rsidP="000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2C9B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32F7B" w14:paraId="58BECBC7" w14:textId="77777777" w:rsidTr="00536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DD41" w14:textId="77777777" w:rsidR="00032F7B" w:rsidRPr="00032F7B" w:rsidRDefault="00032F7B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AE1A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EFFEAB8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756D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691B59C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E170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A054F45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032F7B" w14:paraId="1F62446C" w14:textId="77777777" w:rsidTr="00536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6AF6" w14:textId="77777777" w:rsidR="00032F7B" w:rsidRPr="00032F7B" w:rsidRDefault="00032F7B" w:rsidP="00032F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E143B9B" w14:textId="77777777" w:rsidR="00032F7B" w:rsidRPr="00032F7B" w:rsidRDefault="00032F7B" w:rsidP="00032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293F73CA" w14:textId="77777777" w:rsidR="00032F7B" w:rsidRPr="00032F7B" w:rsidRDefault="00032F7B" w:rsidP="000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Обоснованно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процесса, владеет методами планирования поголовья сельскохозяйственных животных, уровня продуктивности, структуры стада для достижения заданных направлений и объемов производства продукции животноводства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D4FE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общее представление о понятии породы животных, основы селекции и значение селекции в повышении продуктивности животных. Может перечислить методы селекции, используемые в животноводстве.</w:t>
            </w:r>
          </w:p>
          <w:p w14:paraId="657CC81F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41C6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принципы организации и комплексной оценки (бонитировки) племенных животных.</w:t>
            </w:r>
          </w:p>
          <w:p w14:paraId="13E64B15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планировать подбор племенных животных для воспроизводства стада по комплексу признаков: по происхождению (родословные), по конституции и экстерьеру, по продуктивности, по технологическим признакам, по качеству потомства.</w:t>
            </w:r>
          </w:p>
          <w:p w14:paraId="04DB2BBD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оценивать выведенные и совершенствуемые породы животных на отличимость, однородность и стабильность в установленном порядке.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B398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принципы организации племенной работы с породами и возможности использования отечественного и мирового генофонда для совершенствования пород.</w:t>
            </w:r>
          </w:p>
          <w:p w14:paraId="45DBC86D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обосновывать цель, методы разведения, технологию воспроизводства, формирование структуры и численность стада животных в плане селекционно-племенной работы в организации для выведения, совершенствования и сохранения пород.</w:t>
            </w:r>
          </w:p>
          <w:p w14:paraId="1BA4E141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методы селекции животных для повышения эффективности выведения, совершенствования и использования пород.</w:t>
            </w:r>
          </w:p>
        </w:tc>
      </w:tr>
      <w:tr w:rsidR="009B2231" w14:paraId="36EE16C9" w14:textId="77777777" w:rsidTr="005362BE">
        <w:tc>
          <w:tcPr>
            <w:tcW w:w="2547" w:type="dxa"/>
            <w:vAlign w:val="center"/>
          </w:tcPr>
          <w:p w14:paraId="054251D9" w14:textId="77777777" w:rsidR="009B2231" w:rsidRPr="005362BE" w:rsidRDefault="009B2231" w:rsidP="009B2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8221" w:type="dxa"/>
            <w:gridSpan w:val="3"/>
            <w:vAlign w:val="center"/>
          </w:tcPr>
          <w:p w14:paraId="5C4AA6CE" w14:textId="77777777" w:rsidR="009B2231" w:rsidRPr="005362BE" w:rsidRDefault="009B2231" w:rsidP="009B2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5362BE" w14:paraId="54B29A76" w14:textId="77777777" w:rsidTr="00EA7E9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45331" w14:textId="77777777" w:rsidR="005362BE" w:rsidRPr="005362BE" w:rsidRDefault="005362BE" w:rsidP="00536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5" w:name="_Hlk129337555"/>
            <w:r w:rsidRPr="005362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6CCD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362BE" w14:paraId="1F47B896" w14:textId="77777777" w:rsidTr="00EA7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7E3A" w14:textId="77777777" w:rsidR="005362BE" w:rsidRPr="005362BE" w:rsidRDefault="005362BE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5D59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080F6DA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C2AA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C5AD9CF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C32C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BE65B42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5362BE" w14:paraId="5098B8CB" w14:textId="77777777" w:rsidTr="00536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2285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E15FB7D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(начало формирования)</w:t>
            </w:r>
          </w:p>
          <w:p w14:paraId="2C5DECF0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D9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основы сбалансированного </w:t>
            </w: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кормления животных, роль отдельных питательных и биологически активных 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3D7E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научные основы сбалансированного кормления </w:t>
            </w: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животных, роль отдельных питательных и 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02BD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в полном объеме научные основы сбалансированного </w:t>
            </w: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кормления животных, роль отдельных питательных и 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5362BE" w14:paraId="7888F4B3" w14:textId="77777777" w:rsidTr="00536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D10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35C5B612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CE6A069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Оценивает текущее состояние цифровизации предприятия и ситуации на 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CE1D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CA6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8C66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Способен в полной мере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  <w:bookmarkEnd w:id="5"/>
    </w:tbl>
    <w:p w14:paraId="1DB53A96" w14:textId="77777777" w:rsidR="000A332E" w:rsidRPr="00C43EF2" w:rsidRDefault="000A332E" w:rsidP="000A33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955519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17EE7A4C" w14:textId="77777777" w:rsidR="000A332E" w:rsidRPr="00C43EF2" w:rsidRDefault="000A332E" w:rsidP="000A332E"/>
    <w:p w14:paraId="32D683C3" w14:textId="77777777" w:rsidR="000A332E" w:rsidRPr="00C43EF2" w:rsidRDefault="000A332E" w:rsidP="00107D54">
      <w:pPr>
        <w:pStyle w:val="1"/>
        <w:jc w:val="both"/>
      </w:pPr>
      <w:bookmarkStart w:id="6" w:name="_Toc133500321"/>
      <w:r w:rsidRPr="00C43EF2">
        <w:t>1.3 Описание шкал оценивания</w:t>
      </w:r>
      <w:bookmarkEnd w:id="6"/>
    </w:p>
    <w:p w14:paraId="6A89949F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3B178E39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11B80138" w14:textId="3AF4FD47" w:rsidR="000A332E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A5515A" w14:textId="582ECB40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84320" w14:textId="0773D32F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795A2A" w14:textId="2784B78E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828234" w14:textId="0EC9CC0A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54DDF" w14:textId="56A948FA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6182B3" w14:textId="77777777" w:rsidR="00107D54" w:rsidRPr="00C43EF2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137305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Таблица 2 – Сопоставление оценок когнитивных дескрипторов с результатами</w:t>
      </w:r>
    </w:p>
    <w:p w14:paraId="14307111" w14:textId="77777777" w:rsidR="000A332E" w:rsidRPr="00C43EF2" w:rsidRDefault="000A332E" w:rsidP="000A3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16E6262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0A332E" w:rsidRPr="00C43EF2" w14:paraId="551D5A7A" w14:textId="77777777" w:rsidTr="003C2B3C">
        <w:tc>
          <w:tcPr>
            <w:tcW w:w="568" w:type="dxa"/>
            <w:vAlign w:val="center"/>
          </w:tcPr>
          <w:p w14:paraId="22C10ED6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6362FB49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674F0DA9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ECC0D0B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0A332E" w:rsidRPr="00C43EF2" w14:paraId="11F6141E" w14:textId="77777777" w:rsidTr="003C2B3C">
        <w:tc>
          <w:tcPr>
            <w:tcW w:w="568" w:type="dxa"/>
            <w:vAlign w:val="center"/>
          </w:tcPr>
          <w:p w14:paraId="6224E158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BE5E3CE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7D6132D2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14E78C17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A332E" w:rsidRPr="00C43EF2" w14:paraId="4DC66BBC" w14:textId="77777777" w:rsidTr="003C2B3C">
        <w:tc>
          <w:tcPr>
            <w:tcW w:w="568" w:type="dxa"/>
            <w:vAlign w:val="center"/>
          </w:tcPr>
          <w:p w14:paraId="286E7A7F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315E2B6F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04B51E3D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355C6A1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7CB1D85D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0A332E" w:rsidRPr="00C43EF2" w14:paraId="5BDC0003" w14:textId="77777777" w:rsidTr="003C2B3C">
        <w:tc>
          <w:tcPr>
            <w:tcW w:w="568" w:type="dxa"/>
            <w:vAlign w:val="center"/>
          </w:tcPr>
          <w:p w14:paraId="501FE031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1E889EB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0FFFF93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7FC5FF9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7FACECB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2E" w:rsidRPr="00C43EF2" w14:paraId="69D56134" w14:textId="77777777" w:rsidTr="003C2B3C">
        <w:tc>
          <w:tcPr>
            <w:tcW w:w="568" w:type="dxa"/>
            <w:vAlign w:val="center"/>
          </w:tcPr>
          <w:p w14:paraId="21F94AC2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3B5BBE1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DF5AAEA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4AA965E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4F57794D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2E" w:rsidRPr="00C43EF2" w14:paraId="1A683E28" w14:textId="77777777" w:rsidTr="003C2B3C">
        <w:tc>
          <w:tcPr>
            <w:tcW w:w="568" w:type="dxa"/>
            <w:vAlign w:val="center"/>
          </w:tcPr>
          <w:p w14:paraId="39FEE6C0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02E72BF2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798D8E5F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469BB9D7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F354A17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0A332E" w:rsidRPr="00C43EF2" w14:paraId="25C60C08" w14:textId="77777777" w:rsidTr="003C2B3C">
        <w:tc>
          <w:tcPr>
            <w:tcW w:w="568" w:type="dxa"/>
            <w:vAlign w:val="center"/>
          </w:tcPr>
          <w:p w14:paraId="2C254A4B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2D9FD6D8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6801EDC4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2D0B551E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26CD1C5E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84621" w14:textId="77777777" w:rsidR="000A332E" w:rsidRPr="00C43EF2" w:rsidRDefault="000A332E" w:rsidP="000A33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734CE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07F1B45B" w14:textId="77777777" w:rsidR="000A332E" w:rsidRPr="00C43EF2" w:rsidRDefault="000A332E" w:rsidP="000A3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EA0C1A7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31FF27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1116730E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48AB8A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6FE9A399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7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713615F2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42F4DE5F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4703CD49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73D23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D215CD3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</w:t>
      </w:r>
      <w:r w:rsidRPr="00C43EF2">
        <w:rPr>
          <w:rFonts w:ascii="Times New Roman" w:hAnsi="Times New Roman" w:cs="Times New Roman"/>
          <w:sz w:val="28"/>
          <w:szCs w:val="28"/>
        </w:rPr>
        <w:lastRenderedPageBreak/>
        <w:t>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3F30743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1D6A4B84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DFC6F2" w14:textId="13219D9B" w:rsidR="000A332E" w:rsidRPr="00C43EF2" w:rsidRDefault="00645DB6" w:rsidP="00645DB6">
      <w:pPr>
        <w:pStyle w:val="1"/>
        <w:jc w:val="both"/>
      </w:pPr>
      <w:bookmarkStart w:id="8" w:name="_Toc133500322"/>
      <w:r>
        <w:t>1.4</w:t>
      </w:r>
      <w:r w:rsidR="000A332E" w:rsidRPr="00C43EF2">
        <w:t xml:space="preserve"> Общая процедура и сроки проведения оценочных мероприятий</w:t>
      </w:r>
      <w:bookmarkEnd w:id="8"/>
      <w:r w:rsidR="000A332E" w:rsidRPr="00C43EF2">
        <w:t xml:space="preserve"> </w:t>
      </w:r>
    </w:p>
    <w:p w14:paraId="50DFEA09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392236FC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70A4219C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3AA431F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15DDFA5E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FDAB685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04990C5F" w14:textId="77777777" w:rsidR="000A332E" w:rsidRPr="00C43EF2" w:rsidRDefault="000A332E" w:rsidP="000A332E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E7C5C51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03EE9E65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743F2BAE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367BABBF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889D7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84CD393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65D7968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0B075DCE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4A66534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6E854CA9" w14:textId="77777777" w:rsidR="000A332E" w:rsidRDefault="000A332E" w:rsidP="000A332E"/>
    <w:p w14:paraId="0ADAE842" w14:textId="77777777" w:rsidR="000A332E" w:rsidRDefault="000A332E" w:rsidP="000A332E"/>
    <w:p w14:paraId="0B0CDF02" w14:textId="77777777" w:rsidR="000A332E" w:rsidRDefault="000A332E" w:rsidP="000A332E"/>
    <w:p w14:paraId="07D3F798" w14:textId="77777777" w:rsidR="000A332E" w:rsidRDefault="000A332E" w:rsidP="000A332E"/>
    <w:p w14:paraId="69CE279B" w14:textId="77777777" w:rsidR="000A332E" w:rsidRDefault="000A332E" w:rsidP="000A332E"/>
    <w:p w14:paraId="24D257A7" w14:textId="77777777" w:rsidR="000A332E" w:rsidRDefault="000A332E" w:rsidP="000A332E"/>
    <w:p w14:paraId="34795C30" w14:textId="77777777" w:rsidR="000A332E" w:rsidRDefault="000A332E" w:rsidP="000A332E"/>
    <w:p w14:paraId="2ED271F5" w14:textId="77777777" w:rsidR="000A332E" w:rsidRDefault="000A332E" w:rsidP="000A332E"/>
    <w:p w14:paraId="5A6A99A5" w14:textId="77777777" w:rsidR="000A332E" w:rsidRDefault="000A332E" w:rsidP="000A332E"/>
    <w:p w14:paraId="46954062" w14:textId="1A16C18C" w:rsidR="000A332E" w:rsidRDefault="000A332E" w:rsidP="000A332E"/>
    <w:p w14:paraId="760BDDC4" w14:textId="267A762A" w:rsidR="002665DD" w:rsidRDefault="002665DD" w:rsidP="000A332E"/>
    <w:p w14:paraId="4313DEAF" w14:textId="6C52A69B" w:rsidR="002665DD" w:rsidRDefault="002665DD" w:rsidP="000A332E"/>
    <w:p w14:paraId="39CE69A4" w14:textId="3EB7909F" w:rsidR="002665DD" w:rsidRDefault="002665DD" w:rsidP="000A332E"/>
    <w:p w14:paraId="2333E7A6" w14:textId="194A9483" w:rsidR="002665DD" w:rsidRDefault="002665DD" w:rsidP="000A332E"/>
    <w:p w14:paraId="5D302AD2" w14:textId="1BE7B433" w:rsidR="002665DD" w:rsidRDefault="002665DD" w:rsidP="000A332E"/>
    <w:p w14:paraId="22F8D050" w14:textId="3E5C40FD" w:rsidR="002665DD" w:rsidRDefault="002665DD" w:rsidP="000A332E"/>
    <w:p w14:paraId="4AB1F761" w14:textId="0BA7FF41" w:rsidR="000A332E" w:rsidRDefault="000A332E" w:rsidP="000A332E"/>
    <w:p w14:paraId="46F82014" w14:textId="77777777" w:rsidR="00645DB6" w:rsidRPr="00C43EF2" w:rsidRDefault="00645DB6" w:rsidP="000A332E"/>
    <w:p w14:paraId="5529E9B0" w14:textId="119C7C71" w:rsidR="000A332E" w:rsidRPr="00C43EF2" w:rsidRDefault="000A332E" w:rsidP="00645DB6">
      <w:pPr>
        <w:pStyle w:val="1"/>
      </w:pPr>
      <w:bookmarkStart w:id="9" w:name="_Toc133500323"/>
      <w:r w:rsidRPr="00C43EF2">
        <w:lastRenderedPageBreak/>
        <w:t>2. ТИПОВЫЕ КОНТРОЛЬНЫЕ ЗАДАНИЯ, НЕОБХОДИМЫЕ ДЛЯ</w:t>
      </w:r>
      <w:r w:rsidR="00645DB6">
        <w:t xml:space="preserve"> </w:t>
      </w:r>
      <w:r w:rsidRPr="00C43EF2">
        <w:t>ОЦЕНКИ ЗНАНИЙ, УМЕНИЙ, НАВЫКОВ</w:t>
      </w:r>
      <w:bookmarkEnd w:id="9"/>
    </w:p>
    <w:p w14:paraId="43F6F46E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C0496" w14:textId="77777777" w:rsidR="000A332E" w:rsidRPr="00C43EF2" w:rsidRDefault="000A332E" w:rsidP="00645DB6">
      <w:pPr>
        <w:pStyle w:val="1"/>
        <w:jc w:val="both"/>
      </w:pPr>
      <w:bookmarkStart w:id="10" w:name="_Toc133500324"/>
      <w:r w:rsidRPr="00C43EF2">
        <w:t>2.1 Текущий контроль знаний студентов</w:t>
      </w:r>
      <w:bookmarkEnd w:id="10"/>
    </w:p>
    <w:p w14:paraId="277A025B" w14:textId="77777777" w:rsidR="007C1D42" w:rsidRDefault="007C1D42" w:rsidP="007C1D42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18EC86" w14:textId="341F151E" w:rsidR="000A332E" w:rsidRPr="00C43EF2" w:rsidRDefault="007C1D42" w:rsidP="007C1D42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зачету   </w:t>
      </w:r>
    </w:p>
    <w:p w14:paraId="1EB8D70F" w14:textId="77777777" w:rsidR="007C1D42" w:rsidRDefault="007C1D42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0B764" w14:textId="081EC003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Место селекции в зоотехнической наук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7AAB">
        <w:rPr>
          <w:rFonts w:ascii="Times New Roman" w:hAnsi="Times New Roman" w:cs="Times New Roman"/>
          <w:sz w:val="28"/>
          <w:szCs w:val="28"/>
        </w:rPr>
        <w:t>. Ее связь с другими науками.</w:t>
      </w:r>
    </w:p>
    <w:p w14:paraId="15585EBB" w14:textId="0FEB5A08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История развития селекции и вклад русских ученых.</w:t>
      </w:r>
    </w:p>
    <w:p w14:paraId="7A36F8E2" w14:textId="52E9A605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генетического равновесия в селекции (закон Харди-Вайнберга).</w:t>
      </w:r>
    </w:p>
    <w:p w14:paraId="29F6E4D9" w14:textId="6892E1BC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Влияние мутаций на генетическую структуру популяции.</w:t>
      </w:r>
    </w:p>
    <w:p w14:paraId="7FB61E49" w14:textId="65EAD3EB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Влияние миграций на генетическую структуру популяций.</w:t>
      </w:r>
    </w:p>
    <w:p w14:paraId="08B4E556" w14:textId="7CD0CA6A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Влияние скрещивания на структуру популяции.</w:t>
      </w:r>
    </w:p>
    <w:p w14:paraId="1ECECFD0" w14:textId="70F241DC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Влияние подбора на структуру популяций.</w:t>
      </w:r>
    </w:p>
    <w:p w14:paraId="7F07218B" w14:textId="18D590C8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Генетические основы современной селекции.</w:t>
      </w:r>
    </w:p>
    <w:p w14:paraId="4F9EE089" w14:textId="542005DF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Генетический контроль происхождения и методы определения.</w:t>
      </w:r>
    </w:p>
    <w:p w14:paraId="1D18B82C" w14:textId="6B8E2535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Методы изменения генетической структуры популяции.</w:t>
      </w:r>
    </w:p>
    <w:p w14:paraId="585E1FA3" w14:textId="4736635B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Понятие популяции (свободно размножающая и панмиктическая). Популяция как единица эволюции.</w:t>
      </w:r>
    </w:p>
    <w:p w14:paraId="2DF09E23" w14:textId="0C8E72B4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генетических маркеров в профилактике генетических аномалий.</w:t>
      </w:r>
    </w:p>
    <w:p w14:paraId="02EF6A1A" w14:textId="4FD3124C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Наследуемость признаков и методы ее определения.</w:t>
      </w:r>
    </w:p>
    <w:p w14:paraId="35C62291" w14:textId="6F71BC35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Влияние среды на эффект отбора и реализации наследственного потенциала.</w:t>
      </w:r>
    </w:p>
    <w:p w14:paraId="0D28D439" w14:textId="794E2BD8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Влияние наследуемости и среды в формировании признаков.</w:t>
      </w:r>
    </w:p>
    <w:p w14:paraId="72623405" w14:textId="46F50191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Основные селекционные задачи племенных предприятий.</w:t>
      </w:r>
    </w:p>
    <w:p w14:paraId="3C728F30" w14:textId="4049FA82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иммуногенетики в селекции.</w:t>
      </w:r>
    </w:p>
    <w:p w14:paraId="11EC0985" w14:textId="711C171A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полиморфизма белков в селекции.</w:t>
      </w:r>
    </w:p>
    <w:p w14:paraId="2735E811" w14:textId="5DAF4464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Кодоминирование как тип наследования полиморфных белков и антигенов.</w:t>
      </w:r>
    </w:p>
    <w:p w14:paraId="5A14A938" w14:textId="77777777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20.Методы подбора, использующие эффект гетерозиса.</w:t>
      </w:r>
    </w:p>
    <w:p w14:paraId="65ACA966" w14:textId="27DFAB96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Принципы линейного разведения.</w:t>
      </w:r>
    </w:p>
    <w:p w14:paraId="2BEBA903" w14:textId="4AC66B9D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Отбор с.-х. животных и методы отбора.</w:t>
      </w:r>
    </w:p>
    <w:p w14:paraId="0ABFB4B4" w14:textId="391B42DF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Подбор с.-х животных и методы подбора.</w:t>
      </w:r>
    </w:p>
    <w:p w14:paraId="77842458" w14:textId="65E140DF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Гетерозис и ее роль в селекционном процессе.</w:t>
      </w:r>
    </w:p>
    <w:p w14:paraId="237344B3" w14:textId="0D829F61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Селекция животных на устойчивость к заболеваниям.</w:t>
      </w:r>
    </w:p>
    <w:p w14:paraId="181F3CE7" w14:textId="67290315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Генетические основы наследования количественных признаков.</w:t>
      </w:r>
    </w:p>
    <w:p w14:paraId="01703467" w14:textId="7C558FB4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Методы изучения изменчивости и наследственности количественных признаков.</w:t>
      </w:r>
    </w:p>
    <w:p w14:paraId="4896F5A9" w14:textId="7976D836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Генетические основы и применение трансплантации в селекции.</w:t>
      </w:r>
    </w:p>
    <w:p w14:paraId="625B2E9C" w14:textId="5F517824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Генетические факторы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7AAB">
        <w:rPr>
          <w:rFonts w:ascii="Times New Roman" w:hAnsi="Times New Roman" w:cs="Times New Roman"/>
          <w:sz w:val="28"/>
          <w:szCs w:val="28"/>
        </w:rPr>
        <w:t xml:space="preserve"> влияющие на селекционный процесс.</w:t>
      </w:r>
    </w:p>
    <w:p w14:paraId="5F17F049" w14:textId="2ACAAEBF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Паратипические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факторы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7AAB">
        <w:rPr>
          <w:rFonts w:ascii="Times New Roman" w:hAnsi="Times New Roman" w:cs="Times New Roman"/>
          <w:sz w:val="28"/>
          <w:szCs w:val="28"/>
        </w:rPr>
        <w:t xml:space="preserve"> влияющие на селекционный процесс.</w:t>
      </w:r>
    </w:p>
    <w:p w14:paraId="346A03A7" w14:textId="2CD2AD2E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скрещивания в улучшении пород.</w:t>
      </w:r>
    </w:p>
    <w:p w14:paraId="621ADD0E" w14:textId="3C9E935A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Инбредная депрессия в селекции.</w:t>
      </w:r>
    </w:p>
    <w:p w14:paraId="3B9F558D" w14:textId="2A87C5DA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lastRenderedPageBreak/>
        <w:t>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Особенности отбора по нескольким признакам.</w:t>
      </w:r>
    </w:p>
    <w:p w14:paraId="6AA1D88A" w14:textId="35BE1416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корреляции в селекции.</w:t>
      </w:r>
    </w:p>
    <w:p w14:paraId="5DFD0990" w14:textId="58156C4D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Особенности отбора по нескольким признакам</w:t>
      </w:r>
    </w:p>
    <w:p w14:paraId="4F64B493" w14:textId="48E8BDC8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Инбредная депрессия в селекция</w:t>
      </w:r>
    </w:p>
    <w:p w14:paraId="65704E61" w14:textId="23C58C82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скрещивание в улучшении пород</w:t>
      </w:r>
    </w:p>
    <w:p w14:paraId="207BDD6B" w14:textId="7BDBFB1B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Паратипические факторы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7AAB">
        <w:rPr>
          <w:rFonts w:ascii="Times New Roman" w:hAnsi="Times New Roman" w:cs="Times New Roman"/>
          <w:sz w:val="28"/>
          <w:szCs w:val="28"/>
        </w:rPr>
        <w:t xml:space="preserve"> влияющие на селекционный процесс</w:t>
      </w:r>
    </w:p>
    <w:p w14:paraId="4AEA2737" w14:textId="1F402BC6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Роль информационных технологий в повышении эффективности животноводства</w:t>
      </w:r>
    </w:p>
    <w:p w14:paraId="13EF3E8D" w14:textId="413D3325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в молочном скотоводстве. </w:t>
      </w:r>
    </w:p>
    <w:p w14:paraId="5C3F6B55" w14:textId="63DFE17D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в свиноводстве. </w:t>
      </w:r>
    </w:p>
    <w:p w14:paraId="080579FE" w14:textId="1EDA6A74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в птицеводстве. </w:t>
      </w:r>
    </w:p>
    <w:p w14:paraId="5525BE25" w14:textId="3C32A926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Программное обеспечение и его использование в организации кормления сельскохозяйственных животных. </w:t>
      </w:r>
    </w:p>
    <w:p w14:paraId="23FC661D" w14:textId="7E8FFBCE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крупномасштабной селекции скота. </w:t>
      </w:r>
    </w:p>
    <w:p w14:paraId="24E623C1" w14:textId="74BC0857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Управление стадом с использованием современных компьютерных программ. </w:t>
      </w:r>
    </w:p>
    <w:p w14:paraId="2BF665F3" w14:textId="6C98F135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Автоматизация первичного зоотехнического учета с использованием современного оборудования и компьютерных программ. </w:t>
      </w:r>
    </w:p>
    <w:p w14:paraId="26B1F604" w14:textId="426A64FB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Автоматизированные системы племенного учета животных и перспективы их дальнейшего использования в селекционно-племенной работе. </w:t>
      </w:r>
    </w:p>
    <w:p w14:paraId="1437D005" w14:textId="06B0CC3A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Принципы ввода информации, обработки, подготовки итогового протокола в АРМ «СЕЛЭКС – WINDOWS» для молочного скота. </w:t>
      </w:r>
    </w:p>
    <w:p w14:paraId="507B218B" w14:textId="479774C8" w:rsidR="000A332E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в молочном скотоводстве доильных роботов.</w:t>
      </w:r>
    </w:p>
    <w:p w14:paraId="2863C23F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FB8F7" w14:textId="6612C551" w:rsidR="000A332E" w:rsidRPr="00C43EF2" w:rsidRDefault="000A332E" w:rsidP="00645DB6">
      <w:pPr>
        <w:pStyle w:val="1"/>
        <w:jc w:val="both"/>
      </w:pPr>
      <w:bookmarkStart w:id="11" w:name="_Toc133500325"/>
      <w:r w:rsidRPr="00C43EF2">
        <w:t>2.</w:t>
      </w:r>
      <w:r w:rsidR="00837AAB">
        <w:t>2</w:t>
      </w:r>
      <w:r w:rsidRPr="00C43EF2">
        <w:t xml:space="preserve"> Типовой вариант экзаменационного тестирования</w:t>
      </w:r>
      <w:bookmarkEnd w:id="11"/>
    </w:p>
    <w:p w14:paraId="69B65966" w14:textId="77777777" w:rsidR="00837AAB" w:rsidRPr="00837AAB" w:rsidRDefault="00837AAB" w:rsidP="00837AA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7AAB">
        <w:rPr>
          <w:rFonts w:ascii="Times New Roman" w:hAnsi="Times New Roman" w:cs="Times New Roman"/>
          <w:b/>
          <w:bCs/>
          <w:iCs/>
          <w:sz w:val="28"/>
          <w:szCs w:val="28"/>
        </w:rPr>
        <w:t>Вариант 1</w:t>
      </w:r>
    </w:p>
    <w:p w14:paraId="13907EA4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1. В основе селекции лежат методы:</w:t>
      </w:r>
    </w:p>
    <w:p w14:paraId="2957123A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цитогенетический и биохимический;</w:t>
      </w:r>
    </w:p>
    <w:p w14:paraId="0C62FAD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генеалогический и близнецовый;</w:t>
      </w:r>
    </w:p>
    <w:p w14:paraId="4C3DAD52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гибридизации и отбора;</w:t>
      </w:r>
    </w:p>
    <w:p w14:paraId="752F0ADD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д) клонирования и культуры тканей.</w:t>
      </w:r>
    </w:p>
    <w:p w14:paraId="28C0A597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9D5B84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2. Закон гомологических рядов касается</w:t>
      </w:r>
    </w:p>
    <w:p w14:paraId="0CCC794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рядов наследственной изменчивости гомологичных хромосом;</w:t>
      </w:r>
    </w:p>
    <w:p w14:paraId="1B552D41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рядов комбинативной изменчивости при конъюгации гомологичных хромосом;</w:t>
      </w:r>
    </w:p>
    <w:p w14:paraId="2DB5C5C8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сходных рядов наследственной изменчивости у близкородственных видов;</w:t>
      </w:r>
    </w:p>
    <w:p w14:paraId="31715D77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биохимического полиморфизма естественных популяций.</w:t>
      </w:r>
    </w:p>
    <w:p w14:paraId="651B6B38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ED226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3. Ген маркер, необходим в генетической инженерии:</w:t>
      </w:r>
    </w:p>
    <w:p w14:paraId="0F4D2CCC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 xml:space="preserve">а) для включения вектора в клетки хозяина; </w:t>
      </w:r>
    </w:p>
    <w:p w14:paraId="1EBC591D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 xml:space="preserve">б) для отбора колоний, образуемых клетками, в которые проник вектор; </w:t>
      </w:r>
    </w:p>
    <w:p w14:paraId="3AB3808E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 xml:space="preserve">в) для включения «рабочего гена» в вектор; </w:t>
      </w:r>
    </w:p>
    <w:p w14:paraId="1357AB52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для повышения стабильности вектора.</w:t>
      </w:r>
    </w:p>
    <w:p w14:paraId="2554133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5715E0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lastRenderedPageBreak/>
        <w:t>4. Понятие «липкие концы» применительно к генетической инженерии отражает:</w:t>
      </w:r>
    </w:p>
    <w:p w14:paraId="0930E57F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комплементарность нуклеотидных последовательностей; б) взаимодействие нуклеиновых кислот и гистонов;</w:t>
      </w:r>
    </w:p>
    <w:p w14:paraId="33E10065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реагирование друг с другом SН-групп с образованием дисульфидных связей;</w:t>
      </w:r>
    </w:p>
    <w:p w14:paraId="59D8F290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гидрофобное взаимодействие липидов.</w:t>
      </w:r>
    </w:p>
    <w:p w14:paraId="72DE7047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A863832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5. Поиск новых рестриктаз для использования в генетической инженерии объясняется:</w:t>
      </w:r>
    </w:p>
    <w:p w14:paraId="6A26BF49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 xml:space="preserve">а) различиями в каталитической активности; </w:t>
      </w:r>
    </w:p>
    <w:p w14:paraId="6B854DA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различным местом воздействия на субстрат;</w:t>
      </w:r>
    </w:p>
    <w:p w14:paraId="7400DC5A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 xml:space="preserve">в) видоспецифичностью; </w:t>
      </w:r>
    </w:p>
    <w:p w14:paraId="60125D0F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высокой стоимостью</w:t>
      </w:r>
    </w:p>
    <w:p w14:paraId="3B88E5BC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E23C9C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6. К методам генной инженерии относится:</w:t>
      </w:r>
    </w:p>
    <w:p w14:paraId="3B3BE1F2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выделение генов;</w:t>
      </w:r>
    </w:p>
    <w:p w14:paraId="0357E060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включение генов в вектор;</w:t>
      </w:r>
    </w:p>
    <w:p w14:paraId="5D47861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создание хромосом;</w:t>
      </w:r>
    </w:p>
    <w:p w14:paraId="1BEFD13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введение рекомбинантных молекул ДНК в клетку-реципиент.</w:t>
      </w:r>
    </w:p>
    <w:p w14:paraId="5A39C89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5D0A5F0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7. Химические мутагены:</w:t>
      </w:r>
    </w:p>
    <w:p w14:paraId="607ACFA9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рентгеновские лучи;</w:t>
      </w:r>
    </w:p>
    <w:p w14:paraId="627D80C0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позитроны;</w:t>
      </w:r>
    </w:p>
    <w:p w14:paraId="03C13758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температурный режим;</w:t>
      </w:r>
    </w:p>
    <w:p w14:paraId="2674EC88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аналоги азотистых оснований;</w:t>
      </w:r>
    </w:p>
    <w:p w14:paraId="6EA2F4C5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д) ионы тяжелых металлов.</w:t>
      </w:r>
    </w:p>
    <w:p w14:paraId="7C9521D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3F8A07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8. От чего не зависит генетическая структура популяции?</w:t>
      </w:r>
    </w:p>
    <w:p w14:paraId="209ED11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от числа особей женского пола</w:t>
      </w:r>
    </w:p>
    <w:p w14:paraId="07C808B9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от числа особей мужского пола</w:t>
      </w:r>
    </w:p>
    <w:p w14:paraId="200346E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от способа размножения</w:t>
      </w:r>
    </w:p>
    <w:p w14:paraId="38C3A70B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от соотношения особей мужского и женского пола</w:t>
      </w:r>
    </w:p>
    <w:p w14:paraId="44EC2165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1C9F5B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9. Использование ДНК-маркеров селекционных признаков для повышения эффективности селекционной работы:</w:t>
      </w:r>
    </w:p>
    <w:p w14:paraId="2BE40EAD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SSR;</w:t>
      </w:r>
    </w:p>
    <w:p w14:paraId="6713C83B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RAPD;</w:t>
      </w:r>
    </w:p>
    <w:p w14:paraId="7CF560E9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MAS;</w:t>
      </w:r>
    </w:p>
    <w:p w14:paraId="6C93D6E8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AFLP.</w:t>
      </w:r>
    </w:p>
    <w:p w14:paraId="7EA883AE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D09EBA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10. Принцип маркер-опосредованной селекции состоит в том, что за важным признаком следят по:</w:t>
      </w:r>
    </w:p>
    <w:p w14:paraId="5B660A6E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его собственному проявлению;</w:t>
      </w:r>
    </w:p>
    <w:p w14:paraId="74AAF50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наследованию гена, который его контролирует;</w:t>
      </w:r>
    </w:p>
    <w:p w14:paraId="5D86E9EE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короткому участку ДНК, тесно сцепленному с геном.</w:t>
      </w:r>
    </w:p>
    <w:p w14:paraId="1BC927F4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F0E82FA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11. Найдите соответствие между мутантами и набором хромосом:</w:t>
      </w:r>
    </w:p>
    <w:p w14:paraId="3AC3614D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8A0C19" w:rsidRPr="00837AAB" w14:paraId="5911090C" w14:textId="77777777" w:rsidTr="008A0C19">
        <w:tc>
          <w:tcPr>
            <w:tcW w:w="2268" w:type="dxa"/>
          </w:tcPr>
          <w:p w14:paraId="74788E74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1. Триплоиды</w:t>
            </w:r>
          </w:p>
        </w:tc>
        <w:tc>
          <w:tcPr>
            <w:tcW w:w="6662" w:type="dxa"/>
          </w:tcPr>
          <w:p w14:paraId="4FFDDCEB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А. 2n + k</w:t>
            </w:r>
          </w:p>
        </w:tc>
      </w:tr>
      <w:tr w:rsidR="008A0C19" w:rsidRPr="00837AAB" w14:paraId="1DEFDDC5" w14:textId="77777777" w:rsidTr="008A0C19">
        <w:tc>
          <w:tcPr>
            <w:tcW w:w="2268" w:type="dxa"/>
          </w:tcPr>
          <w:p w14:paraId="7D94FDDA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2. Тетраплоиды</w:t>
            </w:r>
          </w:p>
        </w:tc>
        <w:tc>
          <w:tcPr>
            <w:tcW w:w="6662" w:type="dxa"/>
          </w:tcPr>
          <w:p w14:paraId="57DB94FF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Б. 3n</w:t>
            </w:r>
          </w:p>
        </w:tc>
      </w:tr>
      <w:tr w:rsidR="008A0C19" w:rsidRPr="00837AAB" w14:paraId="3B608B20" w14:textId="77777777" w:rsidTr="008A0C19">
        <w:tc>
          <w:tcPr>
            <w:tcW w:w="2268" w:type="dxa"/>
          </w:tcPr>
          <w:p w14:paraId="161B8DF5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3. Трисомики</w:t>
            </w:r>
          </w:p>
        </w:tc>
        <w:tc>
          <w:tcPr>
            <w:tcW w:w="6662" w:type="dxa"/>
          </w:tcPr>
          <w:p w14:paraId="3A21BD1B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В. 2n+1</w:t>
            </w:r>
          </w:p>
        </w:tc>
      </w:tr>
      <w:tr w:rsidR="008A0C19" w:rsidRPr="00837AAB" w14:paraId="2E50FB51" w14:textId="77777777" w:rsidTr="008A0C19">
        <w:tc>
          <w:tcPr>
            <w:tcW w:w="2268" w:type="dxa"/>
          </w:tcPr>
          <w:p w14:paraId="01C62E0F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4. Моносомики</w:t>
            </w:r>
          </w:p>
        </w:tc>
        <w:tc>
          <w:tcPr>
            <w:tcW w:w="6662" w:type="dxa"/>
          </w:tcPr>
          <w:p w14:paraId="2AE1AA5A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Г. 2n -1</w:t>
            </w:r>
          </w:p>
        </w:tc>
      </w:tr>
      <w:tr w:rsidR="008A0C19" w:rsidRPr="00837AAB" w14:paraId="76078BC7" w14:textId="77777777" w:rsidTr="008A0C19">
        <w:tc>
          <w:tcPr>
            <w:tcW w:w="2268" w:type="dxa"/>
          </w:tcPr>
          <w:p w14:paraId="73C61AE1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5. Полисомики</w:t>
            </w:r>
          </w:p>
        </w:tc>
        <w:tc>
          <w:tcPr>
            <w:tcW w:w="6662" w:type="dxa"/>
          </w:tcPr>
          <w:p w14:paraId="12021C62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Д. 4n</w:t>
            </w:r>
          </w:p>
        </w:tc>
      </w:tr>
    </w:tbl>
    <w:p w14:paraId="1A8A49A1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637748A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87E9DCF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12. Найдите соответствие между названиями мутаций и их определениями:</w:t>
      </w:r>
    </w:p>
    <w:p w14:paraId="0C78F99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930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8A0C19" w:rsidRPr="00837AAB" w14:paraId="45D0E33E" w14:textId="77777777" w:rsidTr="008A0C19">
        <w:tc>
          <w:tcPr>
            <w:tcW w:w="2835" w:type="dxa"/>
          </w:tcPr>
          <w:p w14:paraId="180B3B0C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1. Полиплоидия</w:t>
            </w:r>
          </w:p>
        </w:tc>
        <w:tc>
          <w:tcPr>
            <w:tcW w:w="6095" w:type="dxa"/>
          </w:tcPr>
          <w:p w14:paraId="01E4E925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А. Увеличение числа хромосом, кратное геному</w:t>
            </w:r>
          </w:p>
        </w:tc>
      </w:tr>
      <w:tr w:rsidR="008A0C19" w:rsidRPr="00837AAB" w14:paraId="29C5EDBD" w14:textId="77777777" w:rsidTr="008A0C19">
        <w:tc>
          <w:tcPr>
            <w:tcW w:w="2835" w:type="dxa"/>
          </w:tcPr>
          <w:p w14:paraId="79AAA135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2. Автополиплоидия</w:t>
            </w:r>
          </w:p>
        </w:tc>
        <w:tc>
          <w:tcPr>
            <w:tcW w:w="6095" w:type="dxa"/>
          </w:tcPr>
          <w:p w14:paraId="21F75D60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Б. Умножение геномов разных видов</w:t>
            </w:r>
          </w:p>
        </w:tc>
      </w:tr>
      <w:tr w:rsidR="008A0C19" w:rsidRPr="00837AAB" w14:paraId="05F30F4B" w14:textId="77777777" w:rsidTr="008A0C19">
        <w:tc>
          <w:tcPr>
            <w:tcW w:w="2835" w:type="dxa"/>
          </w:tcPr>
          <w:p w14:paraId="293E388A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3. Аллополиплоид</w:t>
            </w:r>
          </w:p>
        </w:tc>
        <w:tc>
          <w:tcPr>
            <w:tcW w:w="6095" w:type="dxa"/>
          </w:tcPr>
          <w:p w14:paraId="530BC78B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В. Умножение генома одного вида</w:t>
            </w:r>
          </w:p>
        </w:tc>
      </w:tr>
      <w:tr w:rsidR="008A0C19" w:rsidRPr="00837AAB" w14:paraId="16F115B1" w14:textId="77777777" w:rsidTr="008A0C19">
        <w:tc>
          <w:tcPr>
            <w:tcW w:w="2835" w:type="dxa"/>
          </w:tcPr>
          <w:p w14:paraId="589E6405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4. Анеуплоидия</w:t>
            </w:r>
          </w:p>
        </w:tc>
        <w:tc>
          <w:tcPr>
            <w:tcW w:w="6095" w:type="dxa"/>
          </w:tcPr>
          <w:p w14:paraId="4F70015C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Г. Некратное геному увеличение или уменьшение числа хромосом</w:t>
            </w:r>
          </w:p>
        </w:tc>
      </w:tr>
    </w:tbl>
    <w:p w14:paraId="39D9F70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E68535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B912EE7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13. Найдите соответствие между видами мутаций и их определениями:</w:t>
      </w:r>
    </w:p>
    <w:p w14:paraId="2BC11615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301"/>
      </w:tblGrid>
      <w:tr w:rsidR="008A0C19" w:rsidRPr="00837AAB" w14:paraId="5965B050" w14:textId="77777777" w:rsidTr="008A0C19">
        <w:tc>
          <w:tcPr>
            <w:tcW w:w="2629" w:type="dxa"/>
          </w:tcPr>
          <w:p w14:paraId="2978E604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1. Генные</w:t>
            </w:r>
          </w:p>
        </w:tc>
        <w:tc>
          <w:tcPr>
            <w:tcW w:w="6301" w:type="dxa"/>
          </w:tcPr>
          <w:p w14:paraId="1E1CFEBF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А. Изменение структуры хромосом (утрата или удлинение их участков)</w:t>
            </w:r>
          </w:p>
        </w:tc>
      </w:tr>
      <w:tr w:rsidR="008A0C19" w:rsidRPr="00837AAB" w14:paraId="570AEF62" w14:textId="77777777" w:rsidTr="008A0C19">
        <w:tc>
          <w:tcPr>
            <w:tcW w:w="2629" w:type="dxa"/>
          </w:tcPr>
          <w:p w14:paraId="2D29DF7B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2. Хромосомные</w:t>
            </w:r>
          </w:p>
        </w:tc>
        <w:tc>
          <w:tcPr>
            <w:tcW w:w="6301" w:type="dxa"/>
          </w:tcPr>
          <w:p w14:paraId="3A6F332C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Б. Изменение числа хромосом (недостаток или избыток) в наборе, не сопровождаемое изменениями их структуры</w:t>
            </w:r>
          </w:p>
        </w:tc>
      </w:tr>
      <w:tr w:rsidR="008A0C19" w:rsidRPr="00837AAB" w14:paraId="7622762B" w14:textId="77777777" w:rsidTr="008A0C19">
        <w:tc>
          <w:tcPr>
            <w:tcW w:w="2629" w:type="dxa"/>
          </w:tcPr>
          <w:p w14:paraId="598E589E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3. Геномные</w:t>
            </w:r>
          </w:p>
        </w:tc>
        <w:tc>
          <w:tcPr>
            <w:tcW w:w="6301" w:type="dxa"/>
          </w:tcPr>
          <w:p w14:paraId="44EA9351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В. Изменение структуры или последовательности расположения в ДНК отдельных генов</w:t>
            </w:r>
          </w:p>
        </w:tc>
      </w:tr>
    </w:tbl>
    <w:p w14:paraId="231C5778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154563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B7C1142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14. Определите соответствие между циклами ПЦР и их определениями:</w:t>
      </w:r>
    </w:p>
    <w:p w14:paraId="11AF014C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930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8A0C19" w:rsidRPr="00837AAB" w14:paraId="78028067" w14:textId="77777777" w:rsidTr="008A0C19">
        <w:tc>
          <w:tcPr>
            <w:tcW w:w="2835" w:type="dxa"/>
          </w:tcPr>
          <w:p w14:paraId="01D17EE1" w14:textId="0A15065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Денатурация ДНК</w:t>
            </w:r>
          </w:p>
        </w:tc>
        <w:tc>
          <w:tcPr>
            <w:tcW w:w="6095" w:type="dxa"/>
          </w:tcPr>
          <w:p w14:paraId="5CFD2F0A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А. Присоединение праймеров к освободившимся цепям ДНК-матрицы</w:t>
            </w:r>
          </w:p>
        </w:tc>
      </w:tr>
      <w:tr w:rsidR="008A0C19" w:rsidRPr="00837AAB" w14:paraId="52721434" w14:textId="77777777" w:rsidTr="008A0C19">
        <w:tc>
          <w:tcPr>
            <w:tcW w:w="2835" w:type="dxa"/>
          </w:tcPr>
          <w:p w14:paraId="1304E43C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2. Отжиг</w:t>
            </w:r>
          </w:p>
        </w:tc>
        <w:tc>
          <w:tcPr>
            <w:tcW w:w="6095" w:type="dxa"/>
          </w:tcPr>
          <w:p w14:paraId="3DB48C2B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Б. Расхождение цепей двухцепочечной молекулы ДНК вследствие экстремальных воздействий</w:t>
            </w:r>
          </w:p>
        </w:tc>
      </w:tr>
      <w:tr w:rsidR="008A0C19" w:rsidRPr="00837AAB" w14:paraId="5FE1ACCB" w14:textId="77777777" w:rsidTr="008A0C19">
        <w:trPr>
          <w:trHeight w:val="70"/>
        </w:trPr>
        <w:tc>
          <w:tcPr>
            <w:tcW w:w="2835" w:type="dxa"/>
          </w:tcPr>
          <w:p w14:paraId="7D7DECC6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3. Элонгация</w:t>
            </w:r>
          </w:p>
        </w:tc>
        <w:tc>
          <w:tcPr>
            <w:tcW w:w="6095" w:type="dxa"/>
          </w:tcPr>
          <w:p w14:paraId="62F1589F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В. Удлинение новой цепи ДНК</w:t>
            </w:r>
          </w:p>
        </w:tc>
      </w:tr>
    </w:tbl>
    <w:p w14:paraId="6FAECA3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F8FFA4B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81DB25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15. Определите соответствие между ферментами, применяемыми при конструировании рекомбинантных ДНК и их назначением:</w:t>
      </w:r>
    </w:p>
    <w:p w14:paraId="1DC11AB9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930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6508"/>
      </w:tblGrid>
      <w:tr w:rsidR="00837AAB" w:rsidRPr="00837AAB" w14:paraId="7D0EF906" w14:textId="77777777" w:rsidTr="008A0C19">
        <w:tc>
          <w:tcPr>
            <w:tcW w:w="2422" w:type="dxa"/>
          </w:tcPr>
          <w:p w14:paraId="142ADD7D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1. Рестриктаза</w:t>
            </w:r>
          </w:p>
        </w:tc>
        <w:tc>
          <w:tcPr>
            <w:tcW w:w="6508" w:type="dxa"/>
          </w:tcPr>
          <w:p w14:paraId="4B7FB351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А. Ферменты соединяющие фрагменты ДНК</w:t>
            </w:r>
          </w:p>
        </w:tc>
      </w:tr>
      <w:tr w:rsidR="00837AAB" w:rsidRPr="00837AAB" w14:paraId="48227283" w14:textId="77777777" w:rsidTr="008A0C19">
        <w:tc>
          <w:tcPr>
            <w:tcW w:w="2422" w:type="dxa"/>
          </w:tcPr>
          <w:p w14:paraId="427449C6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2. Полимеразы</w:t>
            </w:r>
          </w:p>
        </w:tc>
        <w:tc>
          <w:tcPr>
            <w:tcW w:w="6508" w:type="dxa"/>
          </w:tcPr>
          <w:p w14:paraId="023F0EAB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Б. Ферменты, синтезирующие ДНК на матрице ДНК (полимеразы) или РНК (обратные транскриптазы)</w:t>
            </w:r>
          </w:p>
        </w:tc>
      </w:tr>
      <w:tr w:rsidR="00837AAB" w:rsidRPr="00837AAB" w14:paraId="625F9416" w14:textId="77777777" w:rsidTr="008A0C19">
        <w:tc>
          <w:tcPr>
            <w:tcW w:w="2422" w:type="dxa"/>
          </w:tcPr>
          <w:p w14:paraId="6C8FF4DD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Лигаза</w:t>
            </w:r>
          </w:p>
        </w:tc>
        <w:tc>
          <w:tcPr>
            <w:tcW w:w="6508" w:type="dxa"/>
          </w:tcPr>
          <w:p w14:paraId="69B1BAFE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В. Ферменты, с помощью которых получают фрагменты ДНК</w:t>
            </w:r>
          </w:p>
        </w:tc>
      </w:tr>
    </w:tbl>
    <w:p w14:paraId="07C10CD4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15C5A9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4C910E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16. Исходное гаплоидное число хромосом, качественно специфичное для данного вида - это___________</w:t>
      </w:r>
      <w:proofErr w:type="gramStart"/>
      <w:r w:rsidRPr="00837AAB">
        <w:rPr>
          <w:rFonts w:ascii="Times New Roman" w:hAnsi="Times New Roman" w:cs="Times New Roman"/>
          <w:sz w:val="28"/>
          <w:szCs w:val="28"/>
        </w:rPr>
        <w:t xml:space="preserve">_ </w:t>
      </w:r>
      <w:r w:rsidRPr="00837AA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6E65837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70C9EA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17. Кольцеобразная молекула ДНК - внехромосомный элемент генетической информации -__________</w:t>
      </w:r>
      <w:proofErr w:type="gramStart"/>
      <w:r w:rsidRPr="00837AAB">
        <w:rPr>
          <w:rFonts w:ascii="Times New Roman" w:hAnsi="Times New Roman" w:cs="Times New Roman"/>
          <w:sz w:val="28"/>
          <w:szCs w:val="28"/>
        </w:rPr>
        <w:t xml:space="preserve">_ </w:t>
      </w:r>
      <w:r w:rsidRPr="00837AA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4CFEE8A7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A3035EB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18. Изменение первичной структуры ДНК в конкретном ее участке, что, в конечном счете, приводит к изменению фенотипа биологического объекта, используемого в биотехнологических процессах - _____________</w:t>
      </w:r>
      <w:r w:rsidRPr="00837AAB">
        <w:rPr>
          <w:rFonts w:ascii="Times New Roman" w:hAnsi="Times New Roman" w:cs="Times New Roman"/>
          <w:i/>
          <w:sz w:val="28"/>
          <w:szCs w:val="28"/>
        </w:rPr>
        <w:t>.</w:t>
      </w:r>
    </w:p>
    <w:p w14:paraId="56915DBF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C65F60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19. Небольшие клетки, окруженные ригидной клеточной стенкой, характеризующиеся отсутствием органелл и наличием ДНК в цитоплазме - ____________</w:t>
      </w:r>
      <w:r w:rsidRPr="00837AAB">
        <w:rPr>
          <w:rFonts w:ascii="Times New Roman" w:hAnsi="Times New Roman" w:cs="Times New Roman"/>
          <w:i/>
          <w:sz w:val="28"/>
          <w:szCs w:val="28"/>
        </w:rPr>
        <w:t>.</w:t>
      </w:r>
    </w:p>
    <w:p w14:paraId="5245AA6F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A845E1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20. Соотношение в популяции различных генотипов и аллелей генов ____________</w:t>
      </w:r>
      <w:r w:rsidRPr="00837AAB">
        <w:rPr>
          <w:rFonts w:ascii="Times New Roman" w:hAnsi="Times New Roman" w:cs="Times New Roman"/>
          <w:i/>
          <w:sz w:val="28"/>
          <w:szCs w:val="28"/>
        </w:rPr>
        <w:t>.</w:t>
      </w:r>
    </w:p>
    <w:p w14:paraId="338DB59C" w14:textId="77777777" w:rsidR="00837AAB" w:rsidRPr="00837AAB" w:rsidRDefault="00837AAB" w:rsidP="0083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CF896" w14:textId="77777777" w:rsidR="00837AAB" w:rsidRDefault="00837AAB" w:rsidP="00837AA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-6"/>
        <w:tblpPr w:leftFromText="180" w:rightFromText="180" w:vertAnchor="text" w:horzAnchor="margin" w:tblpXSpec="center" w:tblpY="477"/>
        <w:tblW w:w="10060" w:type="dxa"/>
        <w:tblLook w:val="04A0" w:firstRow="1" w:lastRow="0" w:firstColumn="1" w:lastColumn="0" w:noHBand="0" w:noVBand="1"/>
      </w:tblPr>
      <w:tblGrid>
        <w:gridCol w:w="2517"/>
        <w:gridCol w:w="2158"/>
        <w:gridCol w:w="1677"/>
        <w:gridCol w:w="1985"/>
        <w:gridCol w:w="1723"/>
      </w:tblGrid>
      <w:tr w:rsidR="00837AAB" w14:paraId="47E0626C" w14:textId="77777777" w:rsidTr="00AB4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7B59874D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1 </w:t>
            </w:r>
          </w:p>
        </w:tc>
        <w:tc>
          <w:tcPr>
            <w:tcW w:w="2158" w:type="dxa"/>
          </w:tcPr>
          <w:p w14:paraId="34A89BFF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2 </w:t>
            </w:r>
          </w:p>
        </w:tc>
        <w:tc>
          <w:tcPr>
            <w:tcW w:w="1677" w:type="dxa"/>
          </w:tcPr>
          <w:p w14:paraId="43754567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3 </w:t>
            </w:r>
          </w:p>
        </w:tc>
        <w:tc>
          <w:tcPr>
            <w:tcW w:w="1985" w:type="dxa"/>
          </w:tcPr>
          <w:p w14:paraId="04F44A00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4 </w:t>
            </w:r>
          </w:p>
        </w:tc>
        <w:tc>
          <w:tcPr>
            <w:tcW w:w="1723" w:type="dxa"/>
          </w:tcPr>
          <w:p w14:paraId="2AC7A3B7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5 </w:t>
            </w:r>
          </w:p>
        </w:tc>
      </w:tr>
      <w:tr w:rsidR="00AB42A6" w14:paraId="5E58D7B1" w14:textId="77777777" w:rsidTr="00AB4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062C92E5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>в</w:t>
            </w:r>
          </w:p>
        </w:tc>
        <w:tc>
          <w:tcPr>
            <w:tcW w:w="2158" w:type="dxa"/>
          </w:tcPr>
          <w:p w14:paraId="770BFD8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677" w:type="dxa"/>
          </w:tcPr>
          <w:p w14:paraId="22094569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14:paraId="58B8973F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723" w:type="dxa"/>
          </w:tcPr>
          <w:p w14:paraId="3C8F3E6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б</w:t>
            </w:r>
          </w:p>
        </w:tc>
      </w:tr>
      <w:tr w:rsidR="00837AAB" w14:paraId="1C77E784" w14:textId="77777777" w:rsidTr="00A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15793F2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6 </w:t>
            </w:r>
          </w:p>
        </w:tc>
        <w:tc>
          <w:tcPr>
            <w:tcW w:w="2158" w:type="dxa"/>
          </w:tcPr>
          <w:p w14:paraId="67D35AF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>7</w:t>
            </w:r>
          </w:p>
        </w:tc>
        <w:tc>
          <w:tcPr>
            <w:tcW w:w="1677" w:type="dxa"/>
          </w:tcPr>
          <w:p w14:paraId="3254B9F3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8  </w:t>
            </w:r>
          </w:p>
        </w:tc>
        <w:tc>
          <w:tcPr>
            <w:tcW w:w="1985" w:type="dxa"/>
          </w:tcPr>
          <w:p w14:paraId="776E766A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9  </w:t>
            </w:r>
          </w:p>
        </w:tc>
        <w:tc>
          <w:tcPr>
            <w:tcW w:w="1723" w:type="dxa"/>
          </w:tcPr>
          <w:p w14:paraId="63C1CA39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10  </w:t>
            </w:r>
          </w:p>
        </w:tc>
      </w:tr>
      <w:tr w:rsidR="00AB42A6" w14:paraId="073D6FE2" w14:textId="77777777" w:rsidTr="00AB4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3EF981A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>а, б, г</w:t>
            </w:r>
          </w:p>
        </w:tc>
        <w:tc>
          <w:tcPr>
            <w:tcW w:w="2158" w:type="dxa"/>
          </w:tcPr>
          <w:p w14:paraId="04EECCB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г, д</w:t>
            </w:r>
          </w:p>
        </w:tc>
        <w:tc>
          <w:tcPr>
            <w:tcW w:w="1677" w:type="dxa"/>
          </w:tcPr>
          <w:p w14:paraId="582F558D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а, б, г</w:t>
            </w:r>
          </w:p>
        </w:tc>
        <w:tc>
          <w:tcPr>
            <w:tcW w:w="1985" w:type="dxa"/>
          </w:tcPr>
          <w:p w14:paraId="2AF1E55B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а, б, г</w:t>
            </w:r>
          </w:p>
        </w:tc>
        <w:tc>
          <w:tcPr>
            <w:tcW w:w="1723" w:type="dxa"/>
          </w:tcPr>
          <w:p w14:paraId="1CF89373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а, б, в</w:t>
            </w:r>
          </w:p>
        </w:tc>
      </w:tr>
      <w:tr w:rsidR="00837AAB" w14:paraId="4065D94A" w14:textId="77777777" w:rsidTr="00A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5AF9E10E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11 </w:t>
            </w:r>
          </w:p>
        </w:tc>
        <w:tc>
          <w:tcPr>
            <w:tcW w:w="2158" w:type="dxa"/>
          </w:tcPr>
          <w:p w14:paraId="3F3BB984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677" w:type="dxa"/>
          </w:tcPr>
          <w:p w14:paraId="7148D837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985" w:type="dxa"/>
          </w:tcPr>
          <w:p w14:paraId="129B98F7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>14</w:t>
            </w:r>
          </w:p>
        </w:tc>
        <w:tc>
          <w:tcPr>
            <w:tcW w:w="1723" w:type="dxa"/>
          </w:tcPr>
          <w:p w14:paraId="7647ED4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15 </w:t>
            </w:r>
          </w:p>
        </w:tc>
      </w:tr>
      <w:tr w:rsidR="00AB42A6" w14:paraId="389097C1" w14:textId="77777777" w:rsidTr="00AB4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vAlign w:val="center"/>
          </w:tcPr>
          <w:p w14:paraId="1E4DBD55" w14:textId="77777777" w:rsidR="00837AAB" w:rsidRPr="00EA5ED7" w:rsidRDefault="00837AAB" w:rsidP="00E8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ED7">
              <w:rPr>
                <w:rFonts w:ascii="Times New Roman" w:hAnsi="Times New Roman" w:cs="Times New Roman"/>
                <w:sz w:val="28"/>
                <w:szCs w:val="28"/>
              </w:rPr>
              <w:t>1А; 2Г; 3Б; 4Д; 5В</w:t>
            </w:r>
          </w:p>
        </w:tc>
        <w:tc>
          <w:tcPr>
            <w:tcW w:w="2158" w:type="dxa"/>
            <w:vAlign w:val="center"/>
          </w:tcPr>
          <w:p w14:paraId="27652A5D" w14:textId="77777777" w:rsidR="00837AAB" w:rsidRPr="00EA5ED7" w:rsidRDefault="00837AAB" w:rsidP="00E8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1Б; 2Г; 2А; 4В</w:t>
            </w:r>
          </w:p>
        </w:tc>
        <w:tc>
          <w:tcPr>
            <w:tcW w:w="1677" w:type="dxa"/>
            <w:vAlign w:val="center"/>
          </w:tcPr>
          <w:p w14:paraId="6F170C5F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1В; 2А; 3Б</w:t>
            </w:r>
          </w:p>
        </w:tc>
        <w:tc>
          <w:tcPr>
            <w:tcW w:w="1985" w:type="dxa"/>
            <w:vAlign w:val="center"/>
          </w:tcPr>
          <w:p w14:paraId="62428980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1Б; 2А; 3В</w:t>
            </w:r>
          </w:p>
        </w:tc>
        <w:tc>
          <w:tcPr>
            <w:tcW w:w="1723" w:type="dxa"/>
            <w:vAlign w:val="center"/>
          </w:tcPr>
          <w:p w14:paraId="2DA1F068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1В; 2Б; 3А</w:t>
            </w:r>
          </w:p>
        </w:tc>
      </w:tr>
      <w:tr w:rsidR="00837AAB" w14:paraId="48026898" w14:textId="77777777" w:rsidTr="00A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E1A9604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16 </w:t>
            </w:r>
          </w:p>
        </w:tc>
        <w:tc>
          <w:tcPr>
            <w:tcW w:w="2158" w:type="dxa"/>
          </w:tcPr>
          <w:p w14:paraId="7CF9D53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1677" w:type="dxa"/>
          </w:tcPr>
          <w:p w14:paraId="1774AC6B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14:paraId="720742D6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1723" w:type="dxa"/>
          </w:tcPr>
          <w:p w14:paraId="1B9BEDE7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20 </w:t>
            </w:r>
          </w:p>
        </w:tc>
      </w:tr>
      <w:tr w:rsidR="00AB42A6" w14:paraId="63087866" w14:textId="77777777" w:rsidTr="00AB4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F737978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iCs/>
                <w:sz w:val="28"/>
                <w:szCs w:val="28"/>
              </w:rPr>
            </w:pPr>
            <w:r w:rsidRPr="00EA5ED7">
              <w:rPr>
                <w:iCs/>
                <w:sz w:val="28"/>
                <w:szCs w:val="28"/>
              </w:rPr>
              <w:t>Геном</w:t>
            </w:r>
          </w:p>
        </w:tc>
        <w:tc>
          <w:tcPr>
            <w:tcW w:w="2158" w:type="dxa"/>
          </w:tcPr>
          <w:p w14:paraId="2C07B9CD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8"/>
                <w:szCs w:val="28"/>
              </w:rPr>
            </w:pPr>
            <w:r w:rsidRPr="00EA5ED7">
              <w:rPr>
                <w:b/>
                <w:bCs/>
                <w:iCs/>
                <w:sz w:val="28"/>
                <w:szCs w:val="28"/>
              </w:rPr>
              <w:t>Плазмида</w:t>
            </w:r>
          </w:p>
        </w:tc>
        <w:tc>
          <w:tcPr>
            <w:tcW w:w="1677" w:type="dxa"/>
          </w:tcPr>
          <w:p w14:paraId="3F6FB2B5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8"/>
                <w:szCs w:val="28"/>
              </w:rPr>
            </w:pPr>
            <w:r w:rsidRPr="00EA5ED7">
              <w:rPr>
                <w:b/>
                <w:bCs/>
                <w:iCs/>
                <w:sz w:val="28"/>
                <w:szCs w:val="28"/>
              </w:rPr>
              <w:t>Мутация</w:t>
            </w:r>
          </w:p>
        </w:tc>
        <w:tc>
          <w:tcPr>
            <w:tcW w:w="1985" w:type="dxa"/>
          </w:tcPr>
          <w:p w14:paraId="3B279D4D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8"/>
                <w:szCs w:val="28"/>
              </w:rPr>
            </w:pPr>
            <w:r w:rsidRPr="00EA5ED7">
              <w:rPr>
                <w:b/>
                <w:bCs/>
                <w:iCs/>
                <w:sz w:val="28"/>
                <w:szCs w:val="28"/>
              </w:rPr>
              <w:t>Прокариоты</w:t>
            </w:r>
          </w:p>
        </w:tc>
        <w:tc>
          <w:tcPr>
            <w:tcW w:w="1723" w:type="dxa"/>
          </w:tcPr>
          <w:p w14:paraId="79CA5AC0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8"/>
                <w:szCs w:val="28"/>
              </w:rPr>
            </w:pPr>
            <w:r w:rsidRPr="00EA5ED7">
              <w:rPr>
                <w:b/>
                <w:bCs/>
                <w:iCs/>
                <w:sz w:val="28"/>
                <w:szCs w:val="28"/>
              </w:rPr>
              <w:t>Генофонд</w:t>
            </w:r>
          </w:p>
        </w:tc>
      </w:tr>
    </w:tbl>
    <w:p w14:paraId="56FFDC9C" w14:textId="77777777" w:rsidR="00837AAB" w:rsidRPr="00EA5ED7" w:rsidRDefault="00837AAB" w:rsidP="00172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5ED7">
        <w:rPr>
          <w:rFonts w:ascii="Times New Roman" w:hAnsi="Times New Roman" w:cs="Times New Roman"/>
          <w:b/>
          <w:bCs/>
          <w:iCs/>
          <w:sz w:val="28"/>
          <w:szCs w:val="28"/>
        </w:rPr>
        <w:t>Ключи к тесту:</w:t>
      </w:r>
    </w:p>
    <w:p w14:paraId="30BF3AAB" w14:textId="77777777" w:rsidR="00837AAB" w:rsidRDefault="00837AAB" w:rsidP="00837AA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F584D6" w14:textId="77777777" w:rsidR="000A332E" w:rsidRDefault="000A332E" w:rsidP="000A332E"/>
    <w:p w14:paraId="03F5CFED" w14:textId="77777777" w:rsidR="000A332E" w:rsidRDefault="000A332E" w:rsidP="000A332E"/>
    <w:p w14:paraId="083663D5" w14:textId="77777777" w:rsidR="000A332E" w:rsidRDefault="000A332E" w:rsidP="000A332E"/>
    <w:p w14:paraId="29A0A6B7" w14:textId="77777777" w:rsidR="000A332E" w:rsidRDefault="000A332E" w:rsidP="000A332E"/>
    <w:p w14:paraId="13288723" w14:textId="77777777" w:rsidR="000A332E" w:rsidRDefault="000A332E" w:rsidP="000A332E"/>
    <w:p w14:paraId="14D4F63A" w14:textId="77777777" w:rsidR="000A332E" w:rsidRDefault="000A332E" w:rsidP="000A332E"/>
    <w:p w14:paraId="48F6BE80" w14:textId="77777777" w:rsidR="000A332E" w:rsidRDefault="000A332E" w:rsidP="000A332E"/>
    <w:p w14:paraId="3CF70D84" w14:textId="77777777" w:rsidR="000A332E" w:rsidRDefault="000A332E" w:rsidP="000A332E"/>
    <w:p w14:paraId="4CF8B43C" w14:textId="77777777" w:rsidR="000A332E" w:rsidRDefault="000A332E" w:rsidP="000A332E"/>
    <w:p w14:paraId="7C27484C" w14:textId="77777777" w:rsidR="000A332E" w:rsidRDefault="000A332E" w:rsidP="000A332E"/>
    <w:p w14:paraId="0A0D7809" w14:textId="77777777" w:rsidR="000A332E" w:rsidRPr="00C43EF2" w:rsidRDefault="000A332E" w:rsidP="000A332E"/>
    <w:p w14:paraId="41C29E74" w14:textId="77777777" w:rsidR="000A332E" w:rsidRPr="00C43EF2" w:rsidRDefault="000A332E" w:rsidP="00645DB6">
      <w:pPr>
        <w:pStyle w:val="1"/>
      </w:pPr>
      <w:bookmarkStart w:id="12" w:name="_Toc133500326"/>
      <w:r w:rsidRPr="00C43EF2">
        <w:t>3. МЕТОДИЧЕСКИЕ МАТЕРИАЛЫ, ОПРЕДЕЛЯЮЩИЕ ПРОЦЕДУРЫ ОЦЕНИВАНИЯ ЗНАНИЙ, УМЕНИЙ, НАВЫКОВ</w:t>
      </w:r>
      <w:bookmarkEnd w:id="12"/>
    </w:p>
    <w:p w14:paraId="62458FEC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21AF2B06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58125A4C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531EFCA3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66CEC9B0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61C41ED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2519E489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D612186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42501601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1568F5D0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76AAF10B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16EE33F3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4B4BBBFB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337769B2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71E9F85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CDA5A3A" w14:textId="77777777" w:rsidR="000A332E" w:rsidRPr="00C43EF2" w:rsidRDefault="000A332E" w:rsidP="000A332E"/>
    <w:p w14:paraId="1FC443A8" w14:textId="77777777" w:rsidR="000A332E" w:rsidRPr="00C43EF2" w:rsidRDefault="000A332E" w:rsidP="000A332E"/>
    <w:p w14:paraId="47643CAD" w14:textId="77777777" w:rsidR="000A332E" w:rsidRDefault="000A332E" w:rsidP="000A332E"/>
    <w:p w14:paraId="6B789EF9" w14:textId="77777777" w:rsidR="000A332E" w:rsidRDefault="000A332E" w:rsidP="000A332E"/>
    <w:p w14:paraId="0D77A667" w14:textId="77777777" w:rsidR="000A332E" w:rsidRDefault="000A332E" w:rsidP="000A332E"/>
    <w:p w14:paraId="42377F48" w14:textId="77777777" w:rsidR="000A332E" w:rsidRDefault="000A332E" w:rsidP="000A332E"/>
    <w:p w14:paraId="06043123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3994F" w14:textId="77777777" w:rsidR="00BD17A9" w:rsidRDefault="00BD17A9">
      <w:pPr>
        <w:spacing w:after="0" w:line="240" w:lineRule="auto"/>
      </w:pPr>
      <w:r>
        <w:separator/>
      </w:r>
    </w:p>
  </w:endnote>
  <w:endnote w:type="continuationSeparator" w:id="0">
    <w:p w14:paraId="03B1F67C" w14:textId="77777777" w:rsidR="00BD17A9" w:rsidRDefault="00B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661ABA08" w14:textId="77777777" w:rsidR="00BC3F96" w:rsidRDefault="002665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5FACAF" w14:textId="77777777" w:rsidR="00BC3F96" w:rsidRDefault="00BD17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EC2B6" w14:textId="77777777" w:rsidR="00BD17A9" w:rsidRDefault="00BD17A9">
      <w:pPr>
        <w:spacing w:after="0" w:line="240" w:lineRule="auto"/>
      </w:pPr>
      <w:r>
        <w:separator/>
      </w:r>
    </w:p>
  </w:footnote>
  <w:footnote w:type="continuationSeparator" w:id="0">
    <w:p w14:paraId="3542125A" w14:textId="77777777" w:rsidR="00BD17A9" w:rsidRDefault="00BD1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43"/>
    <w:rsid w:val="00032F7B"/>
    <w:rsid w:val="000A332E"/>
    <w:rsid w:val="00107D54"/>
    <w:rsid w:val="00172448"/>
    <w:rsid w:val="0017356F"/>
    <w:rsid w:val="002665DD"/>
    <w:rsid w:val="002C6A37"/>
    <w:rsid w:val="00354830"/>
    <w:rsid w:val="004256DA"/>
    <w:rsid w:val="005362BE"/>
    <w:rsid w:val="00645DB6"/>
    <w:rsid w:val="006637AB"/>
    <w:rsid w:val="007C1D42"/>
    <w:rsid w:val="00837AAB"/>
    <w:rsid w:val="008A0C19"/>
    <w:rsid w:val="008D396C"/>
    <w:rsid w:val="009B2231"/>
    <w:rsid w:val="00A57743"/>
    <w:rsid w:val="00AB42A6"/>
    <w:rsid w:val="00BD17A9"/>
    <w:rsid w:val="00C61CBF"/>
    <w:rsid w:val="00C8733A"/>
    <w:rsid w:val="00CA7122"/>
    <w:rsid w:val="00DC7A43"/>
    <w:rsid w:val="00E67348"/>
    <w:rsid w:val="00EA5ED7"/>
    <w:rsid w:val="00EF08BC"/>
    <w:rsid w:val="00F3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C83A"/>
  <w15:chartTrackingRefBased/>
  <w15:docId w15:val="{D7028757-A3F8-46DA-834D-51BC867C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32E"/>
  </w:style>
  <w:style w:type="paragraph" w:styleId="1">
    <w:name w:val="heading 1"/>
    <w:basedOn w:val="a"/>
    <w:next w:val="a"/>
    <w:link w:val="10"/>
    <w:uiPriority w:val="9"/>
    <w:qFormat/>
    <w:rsid w:val="00107D54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332E"/>
  </w:style>
  <w:style w:type="table" w:styleId="a5">
    <w:name w:val="Table Grid"/>
    <w:basedOn w:val="a1"/>
    <w:uiPriority w:val="39"/>
    <w:rsid w:val="000A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3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Grid Table 6 Colorful"/>
    <w:basedOn w:val="a1"/>
    <w:uiPriority w:val="51"/>
    <w:rsid w:val="00837A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107D5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45DB6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45DB6"/>
    <w:pPr>
      <w:spacing w:after="100"/>
    </w:pPr>
  </w:style>
  <w:style w:type="character" w:styleId="a8">
    <w:name w:val="Hyperlink"/>
    <w:basedOn w:val="a0"/>
    <w:uiPriority w:val="99"/>
    <w:unhideWhenUsed/>
    <w:rsid w:val="00645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5E28-BC1B-4609-B0A6-67B53D8B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4</cp:revision>
  <dcterms:created xsi:type="dcterms:W3CDTF">2023-09-20T08:12:00Z</dcterms:created>
  <dcterms:modified xsi:type="dcterms:W3CDTF">2023-11-07T09:06:00Z</dcterms:modified>
</cp:coreProperties>
</file>