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32D1" w14:textId="77777777" w:rsidR="00262EC8" w:rsidRDefault="00262EC8" w:rsidP="00262E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EC8">
        <w:rPr>
          <w:rFonts w:ascii="Times New Roman" w:hAnsi="Times New Roman" w:cs="Times New Roman"/>
          <w:b/>
          <w:bCs/>
          <w:sz w:val="24"/>
          <w:szCs w:val="24"/>
        </w:rPr>
        <w:t>Основы научных исследований планирование и организация эксперимента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6AA308" w14:textId="171C133B" w:rsidR="00262EC8" w:rsidRPr="00262EC8" w:rsidRDefault="00262EC8" w:rsidP="00262E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8455C">
        <w:rPr>
          <w:rFonts w:ascii="Times New Roman" w:hAnsi="Times New Roman" w:cs="Times New Roman"/>
          <w:sz w:val="24"/>
          <w:szCs w:val="24"/>
        </w:rPr>
        <w:t>6.04.02. Зоотехния. Молочное скотоводство.</w:t>
      </w:r>
    </w:p>
    <w:p w14:paraId="16FD573B" w14:textId="77777777" w:rsidR="00262EC8" w:rsidRDefault="00262EC8" w:rsidP="00262EC8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10082683" w14:textId="77777777" w:rsidR="00262EC8" w:rsidRDefault="00262EC8" w:rsidP="00262EC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841A4F1" w14:textId="03DD1BDE" w:rsidR="00262EC8" w:rsidRPr="00AF5ECE" w:rsidRDefault="00262EC8" w:rsidP="00262EC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62EC8">
        <w:rPr>
          <w:rFonts w:ascii="Times New Roman" w:hAnsi="Times New Roman" w:cs="Times New Roman"/>
          <w:iCs/>
          <w:sz w:val="24"/>
          <w:szCs w:val="24"/>
        </w:rPr>
        <w:t>Старжинский</w:t>
      </w:r>
      <w:proofErr w:type="spellEnd"/>
      <w:r w:rsidRPr="00262EC8">
        <w:rPr>
          <w:rFonts w:ascii="Times New Roman" w:hAnsi="Times New Roman" w:cs="Times New Roman"/>
          <w:iCs/>
          <w:sz w:val="24"/>
          <w:szCs w:val="24"/>
        </w:rPr>
        <w:t xml:space="preserve"> В. П., </w:t>
      </w:r>
      <w:proofErr w:type="spellStart"/>
      <w:r w:rsidRPr="00262EC8">
        <w:rPr>
          <w:rFonts w:ascii="Times New Roman" w:hAnsi="Times New Roman" w:cs="Times New Roman"/>
          <w:iCs/>
          <w:sz w:val="24"/>
          <w:szCs w:val="24"/>
        </w:rPr>
        <w:t>Цепкало</w:t>
      </w:r>
      <w:proofErr w:type="spellEnd"/>
      <w:r w:rsidRPr="00262EC8">
        <w:rPr>
          <w:rFonts w:ascii="Times New Roman" w:hAnsi="Times New Roman" w:cs="Times New Roman"/>
          <w:iCs/>
          <w:sz w:val="24"/>
          <w:szCs w:val="24"/>
        </w:rPr>
        <w:t xml:space="preserve"> В. В.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62EC8">
        <w:rPr>
          <w:rFonts w:ascii="Times New Roman" w:hAnsi="Times New Roman" w:cs="Times New Roman"/>
          <w:iCs/>
          <w:sz w:val="24"/>
          <w:szCs w:val="24"/>
        </w:rPr>
        <w:t xml:space="preserve">Методология науки и инновационная деятельностьv922: Пособие для аспирантов, магистров и соискателей ученой степ. канд. наук </w:t>
      </w:r>
      <w:proofErr w:type="spellStart"/>
      <w:r w:rsidRPr="00262EC8">
        <w:rPr>
          <w:rFonts w:ascii="Times New Roman" w:hAnsi="Times New Roman" w:cs="Times New Roman"/>
          <w:iCs/>
          <w:sz w:val="24"/>
          <w:szCs w:val="24"/>
        </w:rPr>
        <w:t>техн</w:t>
      </w:r>
      <w:proofErr w:type="spellEnd"/>
      <w:r w:rsidRPr="00262EC8">
        <w:rPr>
          <w:rFonts w:ascii="Times New Roman" w:hAnsi="Times New Roman" w:cs="Times New Roman"/>
          <w:iCs/>
          <w:sz w:val="24"/>
          <w:szCs w:val="24"/>
        </w:rPr>
        <w:t>. и экон. спец.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262EC8">
        <w:rPr>
          <w:rFonts w:ascii="Times New Roman" w:hAnsi="Times New Roman" w:cs="Times New Roman"/>
          <w:iCs/>
          <w:sz w:val="24"/>
          <w:szCs w:val="24"/>
        </w:rPr>
        <w:t>– Москва: ООО "Научно-издательский центр ИНФРА-М", 2019</w:t>
      </w:r>
    </w:p>
    <w:p w14:paraId="496182C6" w14:textId="77777777" w:rsidR="00262EC8" w:rsidRDefault="00262EC8" w:rsidP="00262E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CE2BBDF" w14:textId="77777777" w:rsidR="00262EC8" w:rsidRDefault="00262EC8" w:rsidP="00262EC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AEEA63C" w14:textId="1326B0B2" w:rsidR="00262EC8" w:rsidRDefault="00262EC8" w:rsidP="00262EC8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2EC8">
        <w:rPr>
          <w:rFonts w:ascii="Times New Roman" w:hAnsi="Times New Roman" w:cs="Times New Roman"/>
          <w:iCs/>
          <w:sz w:val="24"/>
          <w:szCs w:val="24"/>
        </w:rPr>
        <w:t>Овчаров А. О., Овчарова Т.Н.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62EC8">
        <w:rPr>
          <w:rFonts w:ascii="Times New Roman" w:hAnsi="Times New Roman" w:cs="Times New Roman"/>
          <w:iCs/>
          <w:sz w:val="24"/>
          <w:szCs w:val="24"/>
        </w:rPr>
        <w:t>Методология научного исследования: Учебник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2EC8">
        <w:rPr>
          <w:rFonts w:ascii="Times New Roman" w:hAnsi="Times New Roman" w:cs="Times New Roman"/>
          <w:iCs/>
          <w:sz w:val="24"/>
          <w:szCs w:val="24"/>
        </w:rPr>
        <w:t>–</w:t>
      </w:r>
      <w:r w:rsidRPr="00262EC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62EC8">
        <w:rPr>
          <w:rFonts w:ascii="Times New Roman" w:hAnsi="Times New Roman" w:cs="Times New Roman"/>
          <w:iCs/>
          <w:sz w:val="24"/>
          <w:szCs w:val="24"/>
        </w:rPr>
        <w:t>Москва: ООО "Научно-издательский центр ИНФРА-М", 2023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DA2B1A1" w14:textId="77777777" w:rsidR="00262EC8" w:rsidRPr="00262EC8" w:rsidRDefault="00262EC8" w:rsidP="00262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62EC8" w:rsidRPr="0026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C2"/>
    <w:rsid w:val="00262EC8"/>
    <w:rsid w:val="008D396C"/>
    <w:rsid w:val="009309C2"/>
    <w:rsid w:val="00B8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A075"/>
  <w15:chartTrackingRefBased/>
  <w15:docId w15:val="{4D59DBCD-DE2F-4EAE-9164-D893D1D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3</cp:revision>
  <dcterms:created xsi:type="dcterms:W3CDTF">2023-11-02T07:20:00Z</dcterms:created>
  <dcterms:modified xsi:type="dcterms:W3CDTF">2023-11-07T06:46:00Z</dcterms:modified>
</cp:coreProperties>
</file>