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E6" w:rsidRDefault="00281AE6" w:rsidP="00281AE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77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медицинских знаний и здорового образа жизни</w:t>
      </w:r>
    </w:p>
    <w:p w:rsidR="00281AE6" w:rsidRPr="00CA3E26" w:rsidRDefault="00281AE6" w:rsidP="00281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281AE6" w:rsidRPr="003E2110" w:rsidRDefault="00281AE6" w:rsidP="00281AE6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281AE6" w:rsidRPr="007475DC" w:rsidRDefault="00281AE6" w:rsidP="00281A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Орехова, И. Л. Основы медицинских знаний и здорового образа жизни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учебно-методическое пособие / И.Л. Орехова, Н.Н. </w:t>
      </w:r>
      <w:proofErr w:type="spell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Щелчкова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Е.А. Романова.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2019.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179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978-5-16-108382-6.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7475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https://znanium.com/catalog/product/1077328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281AE6" w:rsidRPr="007475DC" w:rsidRDefault="00281AE6" w:rsidP="00281AE6">
      <w:pPr>
        <w:pStyle w:val="a3"/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75DC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281AE6" w:rsidRPr="007475DC" w:rsidRDefault="00281AE6" w:rsidP="00281AE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5DC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  <w:proofErr w:type="gramStart"/>
      <w:r w:rsidRPr="00747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75DC">
        <w:rPr>
          <w:rFonts w:ascii="Times New Roman" w:hAnsi="Times New Roman" w:cs="Times New Roman"/>
          <w:sz w:val="24"/>
          <w:szCs w:val="24"/>
        </w:rPr>
        <w:t xml:space="preserve"> учебное пособие / составители С. С. Давыдова, А. И. </w:t>
      </w:r>
      <w:proofErr w:type="spellStart"/>
      <w:r w:rsidRPr="007475DC">
        <w:rPr>
          <w:rFonts w:ascii="Times New Roman" w:hAnsi="Times New Roman" w:cs="Times New Roman"/>
          <w:sz w:val="24"/>
          <w:szCs w:val="24"/>
        </w:rPr>
        <w:t>Петкевич</w:t>
      </w:r>
      <w:proofErr w:type="spellEnd"/>
      <w:r w:rsidRPr="007475DC">
        <w:rPr>
          <w:rFonts w:ascii="Times New Roman" w:hAnsi="Times New Roman" w:cs="Times New Roman"/>
          <w:sz w:val="24"/>
          <w:szCs w:val="24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Липецк</w:t>
      </w:r>
      <w:proofErr w:type="gramStart"/>
      <w:r w:rsidRPr="00747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75DC">
        <w:rPr>
          <w:rFonts w:ascii="Times New Roman" w:hAnsi="Times New Roman" w:cs="Times New Roman"/>
          <w:sz w:val="24"/>
          <w:szCs w:val="24"/>
        </w:rPr>
        <w:t xml:space="preserve"> Липецкий ГПУ, 2019.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94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475DC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DC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7475DC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https://e.lanbook.com/book/126972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1AE6" w:rsidRPr="007475DC" w:rsidRDefault="00281AE6" w:rsidP="00281AE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жизни: Руководство к самостоятельной работе студентов</w:t>
      </w:r>
      <w:proofErr w:type="gramStart"/>
      <w:r w:rsidRPr="00747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75DC">
        <w:rPr>
          <w:rFonts w:ascii="Times New Roman" w:hAnsi="Times New Roman" w:cs="Times New Roman"/>
          <w:sz w:val="24"/>
          <w:szCs w:val="24"/>
        </w:rPr>
        <w:t xml:space="preserve"> учебное пособие / составители Е. Ю. </w:t>
      </w:r>
      <w:proofErr w:type="spellStart"/>
      <w:r w:rsidRPr="007475DC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7475DC">
        <w:rPr>
          <w:rFonts w:ascii="Times New Roman" w:hAnsi="Times New Roman" w:cs="Times New Roman"/>
          <w:sz w:val="24"/>
          <w:szCs w:val="24"/>
        </w:rPr>
        <w:t xml:space="preserve"> [и др.].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Уфа</w:t>
      </w:r>
      <w:proofErr w:type="gramStart"/>
      <w:r w:rsidRPr="00747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75DC">
        <w:rPr>
          <w:rFonts w:ascii="Times New Roman" w:hAnsi="Times New Roman" w:cs="Times New Roman"/>
          <w:sz w:val="24"/>
          <w:szCs w:val="24"/>
        </w:rPr>
        <w:t xml:space="preserve"> БГПУ имени М. </w:t>
      </w:r>
      <w:proofErr w:type="spellStart"/>
      <w:r w:rsidRPr="007475DC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7475DC">
        <w:rPr>
          <w:rFonts w:ascii="Times New Roman" w:hAnsi="Times New Roman" w:cs="Times New Roman"/>
          <w:sz w:val="24"/>
          <w:szCs w:val="24"/>
        </w:rPr>
        <w:t xml:space="preserve">, 2014.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167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ISBN 978-5-87978-872-3.</w:t>
      </w:r>
      <w:r w:rsidRPr="00747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75DC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475DC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DC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7475DC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https://e.lanbook.com/book/56688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6A4"/>
    <w:multiLevelType w:val="hybridMultilevel"/>
    <w:tmpl w:val="086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4259"/>
    <w:multiLevelType w:val="hybridMultilevel"/>
    <w:tmpl w:val="086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AE6"/>
    <w:rsid w:val="00281AE6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1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6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26972" TargetMode="External"/><Relationship Id="rId5" Type="http://schemas.openxmlformats.org/officeDocument/2006/relationships/hyperlink" Target="https://znanium.com/catalog/product/10773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2020-12-01T10:06:00Z</dcterms:created>
  <dcterms:modified xsi:type="dcterms:W3CDTF">2020-12-01T10:07:00Z</dcterms:modified>
</cp:coreProperties>
</file>