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F5954" w14:textId="5372A71F" w:rsidR="007B6ACB" w:rsidRDefault="007B6ACB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ACB">
        <w:rPr>
          <w:rFonts w:ascii="Times New Roman" w:hAnsi="Times New Roman" w:cs="Times New Roman"/>
          <w:b/>
          <w:sz w:val="24"/>
          <w:szCs w:val="24"/>
        </w:rPr>
        <w:t xml:space="preserve">Основы почвоведения и </w:t>
      </w:r>
      <w:r>
        <w:rPr>
          <w:rFonts w:ascii="Times New Roman" w:hAnsi="Times New Roman" w:cs="Times New Roman"/>
          <w:b/>
          <w:sz w:val="24"/>
          <w:szCs w:val="24"/>
        </w:rPr>
        <w:t>агрохимии</w:t>
      </w:r>
    </w:p>
    <w:p w14:paraId="323681BC" w14:textId="5231E948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37344599" w:rsidR="00256949" w:rsidRDefault="00256949" w:rsidP="007B6ACB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4A643B4" w14:textId="62CA35BB" w:rsidR="007B6ACB" w:rsidRPr="007B6ACB" w:rsidRDefault="007B6ACB" w:rsidP="007B6ACB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Яковлева М.И.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Земледелие с основами почвоведения и агрохимии: Учебно- методическое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Чебоксары: ЧГСХА, 2017</w:t>
      </w:r>
    </w:p>
    <w:p w14:paraId="6B5EBD38" w14:textId="73B96748" w:rsidR="007B6ACB" w:rsidRPr="007B6ACB" w:rsidRDefault="007B6ACB" w:rsidP="007B6ACB">
      <w:pPr>
        <w:pStyle w:val="a5"/>
        <w:numPr>
          <w:ilvl w:val="0"/>
          <w:numId w:val="6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Ульянова О.А., Кураченко Н.Л.</w:t>
      </w: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Почвоведение с основами агрохимии: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Красноярск: КрасГАУ, 2019</w:t>
      </w:r>
    </w:p>
    <w:p w14:paraId="77A59BB7" w14:textId="6118BEEA" w:rsidR="00256949" w:rsidRDefault="00256949" w:rsidP="007B6ACB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CC51301" w14:textId="65227572" w:rsidR="007B6ACB" w:rsidRPr="007B6ACB" w:rsidRDefault="007B6ACB" w:rsidP="007B6ACB">
      <w:pPr>
        <w:pStyle w:val="a5"/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Негода Л.А., Обухов В.П.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Практикум по земледелию с основами почвоведения и агрохимии: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Уссурийск: Приморская ГСХА, 2014</w:t>
      </w:r>
    </w:p>
    <w:p w14:paraId="0D60FF3D" w14:textId="0DD5F1A3" w:rsidR="007B6ACB" w:rsidRPr="007B6ACB" w:rsidRDefault="007B6ACB" w:rsidP="007B6ACB">
      <w:pPr>
        <w:pStyle w:val="a5"/>
        <w:numPr>
          <w:ilvl w:val="0"/>
          <w:numId w:val="7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Макаров В.И.</w:t>
      </w: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Земледелие с основами почвоведения и агрохимии: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B6AC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Ижевск: Ижевская ГСХА, 2016</w:t>
      </w:r>
    </w:p>
    <w:p w14:paraId="45B7E758" w14:textId="6797B025" w:rsidR="00D57980" w:rsidRDefault="00D57980" w:rsidP="007B6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907A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14D71E7" w14:textId="13B02F5C" w:rsidR="007B6ACB" w:rsidRPr="007B6ACB" w:rsidRDefault="007B6ACB" w:rsidP="007B6AC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6ACB">
        <w:rPr>
          <w:rFonts w:ascii="Times New Roman" w:hAnsi="Times New Roman" w:cs="Times New Roman"/>
          <w:iCs/>
          <w:sz w:val="24"/>
          <w:szCs w:val="24"/>
        </w:rPr>
        <w:t>Ефремова Т.Н., Исенева А.Е.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B6ACB">
        <w:rPr>
          <w:rFonts w:ascii="Times New Roman" w:hAnsi="Times New Roman" w:cs="Times New Roman"/>
          <w:iCs/>
          <w:sz w:val="24"/>
          <w:szCs w:val="24"/>
        </w:rPr>
        <w:t>Агрохимия: Электронный практикум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Pr="007B6ACB">
        <w:rPr>
          <w:rFonts w:ascii="Times New Roman" w:hAnsi="Times New Roman" w:cs="Times New Roman"/>
          <w:iCs/>
          <w:sz w:val="24"/>
          <w:szCs w:val="24"/>
        </w:rPr>
        <w:t>Кемерово: Кемеровский ГСХИ, 2017</w:t>
      </w:r>
    </w:p>
    <w:sectPr w:rsidR="007B6ACB" w:rsidRPr="007B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824DD"/>
    <w:multiLevelType w:val="hybridMultilevel"/>
    <w:tmpl w:val="6824CCFE"/>
    <w:lvl w:ilvl="0" w:tplc="F84E91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4F3157F"/>
    <w:multiLevelType w:val="hybridMultilevel"/>
    <w:tmpl w:val="8690C4B0"/>
    <w:lvl w:ilvl="0" w:tplc="D42A0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F561D"/>
    <w:multiLevelType w:val="hybridMultilevel"/>
    <w:tmpl w:val="7A34A434"/>
    <w:lvl w:ilvl="0" w:tplc="39AA79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95C"/>
    <w:rsid w:val="00256949"/>
    <w:rsid w:val="006B7D45"/>
    <w:rsid w:val="007B6ACB"/>
    <w:rsid w:val="007C295B"/>
    <w:rsid w:val="00907A09"/>
    <w:rsid w:val="00922955"/>
    <w:rsid w:val="00C34D3C"/>
    <w:rsid w:val="00D57980"/>
    <w:rsid w:val="00E52FD7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9</cp:revision>
  <cp:lastPrinted>2023-09-20T05:20:00Z</cp:lastPrinted>
  <dcterms:created xsi:type="dcterms:W3CDTF">2023-09-20T05:17:00Z</dcterms:created>
  <dcterms:modified xsi:type="dcterms:W3CDTF">2024-03-04T07:30:00Z</dcterms:modified>
</cp:coreProperties>
</file>