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0B9" w:rsidRPr="00A03296" w:rsidRDefault="00065C46" w:rsidP="00B670B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Почвоведение</w:t>
      </w:r>
    </w:p>
    <w:p w:rsidR="00B670B9" w:rsidRPr="00A03296" w:rsidRDefault="00B670B9" w:rsidP="00B670B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направления подготовки 35.03.</w:t>
      </w:r>
      <w:r>
        <w:rPr>
          <w:rFonts w:ascii="Times New Roman" w:hAnsi="Times New Roman" w:cs="Times New Roman"/>
          <w:sz w:val="24"/>
          <w:szCs w:val="24"/>
        </w:rPr>
        <w:t>04 Агрономия</w:t>
      </w:r>
    </w:p>
    <w:p w:rsidR="00B670B9" w:rsidRPr="00A03296" w:rsidRDefault="00B670B9" w:rsidP="00B670B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 производства продукции растениеводства</w:t>
      </w:r>
    </w:p>
    <w:p w:rsidR="00B670B9" w:rsidRPr="00C44CA7" w:rsidRDefault="00B670B9" w:rsidP="00B670B9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C44CA7">
        <w:rPr>
          <w:i/>
        </w:rPr>
        <w:t>Основная:</w:t>
      </w:r>
    </w:p>
    <w:p w:rsidR="00065C46" w:rsidRPr="00065C46" w:rsidRDefault="00065C46" w:rsidP="00065C4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 </w:t>
      </w:r>
      <w:r w:rsidRPr="00065C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Почвоведение: Учебное пособие / А.И. </w:t>
      </w:r>
      <w:proofErr w:type="spellStart"/>
      <w:r w:rsidRPr="00065C46">
        <w:rPr>
          <w:rFonts w:ascii="Times New Roman" w:hAnsi="Times New Roman" w:cs="Times New Roman"/>
          <w:sz w:val="24"/>
          <w:szCs w:val="24"/>
          <w:shd w:val="clear" w:color="auto" w:fill="FFFFFF"/>
        </w:rPr>
        <w:t>Горбылева</w:t>
      </w:r>
      <w:proofErr w:type="spellEnd"/>
      <w:r w:rsidRPr="00065C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В.Б. Воробьев, Е.И. Петровский; Под ред. А.И. </w:t>
      </w:r>
      <w:proofErr w:type="spellStart"/>
      <w:r w:rsidRPr="00065C46">
        <w:rPr>
          <w:rFonts w:ascii="Times New Roman" w:hAnsi="Times New Roman" w:cs="Times New Roman"/>
          <w:sz w:val="24"/>
          <w:szCs w:val="24"/>
          <w:shd w:val="clear" w:color="auto" w:fill="FFFFFF"/>
        </w:rPr>
        <w:t>Горбылевой</w:t>
      </w:r>
      <w:proofErr w:type="spellEnd"/>
      <w:r w:rsidRPr="00065C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- 2-e изд., </w:t>
      </w:r>
      <w:proofErr w:type="spellStart"/>
      <w:r w:rsidRPr="00065C46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</w:t>
      </w:r>
      <w:proofErr w:type="spellEnd"/>
      <w:r w:rsidRPr="00065C46">
        <w:rPr>
          <w:rFonts w:ascii="Times New Roman" w:hAnsi="Times New Roman" w:cs="Times New Roman"/>
          <w:sz w:val="24"/>
          <w:szCs w:val="24"/>
          <w:shd w:val="clear" w:color="auto" w:fill="FFFFFF"/>
        </w:rPr>
        <w:t>. - М.: НИЦ ИНФРА-М; Мн.: Нов</w:t>
      </w:r>
      <w:proofErr w:type="gramStart"/>
      <w:r w:rsidRPr="00065C46">
        <w:rPr>
          <w:rFonts w:ascii="Times New Roman" w:hAnsi="Times New Roman" w:cs="Times New Roman"/>
          <w:sz w:val="24"/>
          <w:szCs w:val="24"/>
          <w:shd w:val="clear" w:color="auto" w:fill="FFFFFF"/>
        </w:rPr>
        <w:t>. знание</w:t>
      </w:r>
      <w:proofErr w:type="gramEnd"/>
      <w:r w:rsidRPr="00065C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2014 - 400с.: ил..    Режим </w:t>
      </w:r>
      <w:proofErr w:type="gramStart"/>
      <w:r w:rsidRPr="00065C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доступа:  </w:t>
      </w:r>
      <w:hyperlink r:id="rId5" w:history="1">
        <w:r w:rsidRPr="00065C46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http://www.znanium.com/</w:t>
        </w:r>
        <w:proofErr w:type="gramEnd"/>
      </w:hyperlink>
    </w:p>
    <w:p w:rsidR="00065C46" w:rsidRPr="00065C46" w:rsidRDefault="00065C46" w:rsidP="00065C4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5C46">
        <w:rPr>
          <w:rFonts w:ascii="Times New Roman" w:hAnsi="Times New Roman" w:cs="Times New Roman"/>
          <w:bCs/>
          <w:sz w:val="24"/>
          <w:szCs w:val="24"/>
        </w:rPr>
        <w:t>2.</w:t>
      </w:r>
      <w:r w:rsidR="00B670B9" w:rsidRPr="00065C46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065C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Кирюшин, В.И. Агрономическое почвоведение: учебник для студ. </w:t>
      </w:r>
      <w:proofErr w:type="spellStart"/>
      <w:r w:rsidRPr="00065C46">
        <w:rPr>
          <w:rFonts w:ascii="Times New Roman" w:hAnsi="Times New Roman" w:cs="Times New Roman"/>
          <w:sz w:val="24"/>
          <w:szCs w:val="24"/>
          <w:shd w:val="clear" w:color="auto" w:fill="FFFFFF"/>
        </w:rPr>
        <w:t>высш</w:t>
      </w:r>
      <w:proofErr w:type="spellEnd"/>
      <w:proofErr w:type="gramStart"/>
      <w:r w:rsidRPr="00065C46">
        <w:rPr>
          <w:rFonts w:ascii="Times New Roman" w:hAnsi="Times New Roman" w:cs="Times New Roman"/>
          <w:sz w:val="24"/>
          <w:szCs w:val="24"/>
          <w:shd w:val="clear" w:color="auto" w:fill="FFFFFF"/>
        </w:rPr>
        <w:t>. учеб</w:t>
      </w:r>
      <w:proofErr w:type="gramEnd"/>
      <w:r w:rsidRPr="00065C46">
        <w:rPr>
          <w:rFonts w:ascii="Times New Roman" w:hAnsi="Times New Roman" w:cs="Times New Roman"/>
          <w:sz w:val="24"/>
          <w:szCs w:val="24"/>
          <w:shd w:val="clear" w:color="auto" w:fill="FFFFFF"/>
        </w:rPr>
        <w:t>. заведений / В.И. Кирюшин. - Санкт-Петербург: КВАДРО, 2013. - 679 с</w:t>
      </w:r>
    </w:p>
    <w:p w:rsidR="00065C46" w:rsidRDefault="00065C46" w:rsidP="00B670B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B670B9" w:rsidRPr="00C44CA7" w:rsidRDefault="00B670B9" w:rsidP="00B670B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4CA7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Дополнительная:</w:t>
      </w:r>
    </w:p>
    <w:p w:rsidR="00B670B9" w:rsidRPr="00065C46" w:rsidRDefault="00065C46" w:rsidP="00065C46">
      <w:pPr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065C46">
        <w:rPr>
          <w:rFonts w:ascii="Times New Roman" w:hAnsi="Times New Roman" w:cs="Times New Roman"/>
          <w:sz w:val="24"/>
          <w:szCs w:val="20"/>
        </w:rPr>
        <w:t>1.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065C46">
        <w:rPr>
          <w:rFonts w:ascii="Times New Roman" w:hAnsi="Times New Roman" w:cs="Times New Roman"/>
          <w:sz w:val="24"/>
          <w:szCs w:val="20"/>
        </w:rPr>
        <w:t>Курбанов С. А.</w:t>
      </w:r>
      <w:r w:rsidRPr="00065C46">
        <w:rPr>
          <w:rStyle w:val="apple-converted-space"/>
          <w:rFonts w:ascii="Times New Roman" w:eastAsia="SimSun" w:hAnsi="Times New Roman" w:cs="Times New Roman"/>
          <w:sz w:val="24"/>
          <w:szCs w:val="20"/>
        </w:rPr>
        <w:t xml:space="preserve"> </w:t>
      </w:r>
      <w:r w:rsidRPr="00065C46">
        <w:rPr>
          <w:rFonts w:ascii="Times New Roman" w:hAnsi="Times New Roman" w:cs="Times New Roman"/>
          <w:sz w:val="24"/>
          <w:szCs w:val="20"/>
        </w:rPr>
        <w:t xml:space="preserve">Почвоведение с основами геологии. – </w:t>
      </w:r>
      <w:proofErr w:type="gramStart"/>
      <w:r w:rsidRPr="00065C46">
        <w:rPr>
          <w:rFonts w:ascii="Times New Roman" w:hAnsi="Times New Roman" w:cs="Times New Roman"/>
          <w:sz w:val="24"/>
          <w:szCs w:val="20"/>
        </w:rPr>
        <w:t>СПБ.:</w:t>
      </w:r>
      <w:proofErr w:type="gramEnd"/>
      <w:r w:rsidRPr="00065C46">
        <w:rPr>
          <w:rFonts w:ascii="Times New Roman" w:hAnsi="Times New Roman" w:cs="Times New Roman"/>
          <w:sz w:val="24"/>
          <w:szCs w:val="20"/>
        </w:rPr>
        <w:t xml:space="preserve"> Лань, 2016  </w:t>
      </w:r>
      <w:r w:rsidRPr="00065C46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Режим доступа: </w:t>
      </w:r>
      <w:r w:rsidRPr="00065C46">
        <w:rPr>
          <w:rFonts w:ascii="Times New Roman" w:hAnsi="Times New Roman" w:cs="Times New Roman"/>
          <w:sz w:val="24"/>
          <w:szCs w:val="20"/>
        </w:rPr>
        <w:t xml:space="preserve"> </w:t>
      </w:r>
      <w:hyperlink r:id="rId6" w:history="1">
        <w:r w:rsidRPr="00065C46">
          <w:rPr>
            <w:rStyle w:val="a5"/>
            <w:rFonts w:ascii="Times New Roman" w:hAnsi="Times New Roman" w:cs="Times New Roman"/>
            <w:sz w:val="24"/>
            <w:szCs w:val="20"/>
          </w:rPr>
          <w:t>http://e.lanbook.com/</w:t>
        </w:r>
      </w:hyperlink>
    </w:p>
    <w:p w:rsidR="00065C46" w:rsidRPr="00065C46" w:rsidRDefault="00065C46" w:rsidP="00065C4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2.  </w:t>
      </w:r>
      <w:r w:rsidRPr="00065C46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Почвоведение с основами геологии: Учебник / Н.Ф. </w:t>
      </w:r>
      <w:proofErr w:type="spellStart"/>
      <w:r w:rsidRPr="00065C46">
        <w:rPr>
          <w:rFonts w:ascii="Times New Roman" w:hAnsi="Times New Roman" w:cs="Times New Roman"/>
          <w:sz w:val="24"/>
          <w:szCs w:val="20"/>
          <w:shd w:val="clear" w:color="auto" w:fill="FFFFFF"/>
        </w:rPr>
        <w:t>Ганжара</w:t>
      </w:r>
      <w:proofErr w:type="spellEnd"/>
      <w:r w:rsidRPr="00065C46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, Б.А. Борисов. - М.: НИЦ ИНФРА-М, 2016. - 352 с.: Режим </w:t>
      </w:r>
      <w:proofErr w:type="gramStart"/>
      <w:r w:rsidRPr="00065C46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доступа:  </w:t>
      </w:r>
      <w:hyperlink r:id="rId7" w:history="1">
        <w:r w:rsidRPr="00065C46">
          <w:rPr>
            <w:rStyle w:val="a5"/>
            <w:rFonts w:ascii="Times New Roman" w:hAnsi="Times New Roman" w:cs="Times New Roman"/>
            <w:sz w:val="24"/>
            <w:szCs w:val="20"/>
            <w:shd w:val="clear" w:color="auto" w:fill="FFFFFF"/>
          </w:rPr>
          <w:t>http://www.znanium.com/</w:t>
        </w:r>
        <w:proofErr w:type="gramEnd"/>
      </w:hyperlink>
    </w:p>
    <w:p w:rsidR="00065C46" w:rsidRPr="00065C46" w:rsidRDefault="00065C46" w:rsidP="00065C4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3.  </w:t>
      </w:r>
      <w:r w:rsidRPr="00065C46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Мамонтов В.Г. Почвоведение справочник: учебное пособие / В.Г. Мамонтов. - М.: ИНФРА-М, 2016. - 365 с. Режим </w:t>
      </w:r>
      <w:proofErr w:type="gramStart"/>
      <w:r w:rsidRPr="00065C46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доступа:  </w:t>
      </w:r>
      <w:hyperlink r:id="rId8" w:history="1">
        <w:r w:rsidRPr="00065C46">
          <w:rPr>
            <w:rStyle w:val="a5"/>
            <w:rFonts w:ascii="Times New Roman" w:hAnsi="Times New Roman" w:cs="Times New Roman"/>
            <w:sz w:val="24"/>
            <w:szCs w:val="20"/>
            <w:shd w:val="clear" w:color="auto" w:fill="FFFFFF"/>
          </w:rPr>
          <w:t>http://www.znanium.com/</w:t>
        </w:r>
        <w:proofErr w:type="gramEnd"/>
      </w:hyperlink>
    </w:p>
    <w:p w:rsidR="00565D8B" w:rsidRPr="00065C46" w:rsidRDefault="00565D8B" w:rsidP="00065C46">
      <w:pPr>
        <w:rPr>
          <w:i/>
        </w:rPr>
      </w:pPr>
    </w:p>
    <w:p w:rsidR="00B670B9" w:rsidRPr="00565D8B" w:rsidRDefault="00565D8B" w:rsidP="00565D8B">
      <w:pPr>
        <w:pStyle w:val="a3"/>
        <w:jc w:val="center"/>
        <w:rPr>
          <w:rFonts w:ascii="Times New Roman" w:hAnsi="Times New Roman" w:cs="Times New Roman"/>
          <w:i/>
        </w:rPr>
      </w:pPr>
      <w:r w:rsidRPr="00565D8B">
        <w:rPr>
          <w:rFonts w:ascii="Times New Roman" w:hAnsi="Times New Roman" w:cs="Times New Roman"/>
          <w:i/>
        </w:rPr>
        <w:t>Методические материалы:</w:t>
      </w:r>
    </w:p>
    <w:p w:rsidR="00B670B9" w:rsidRPr="00065C46" w:rsidRDefault="00065C46" w:rsidP="00065C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Pr="00065C4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B670B9" w:rsidRPr="00065C46">
        <w:rPr>
          <w:rFonts w:ascii="Times New Roman" w:hAnsi="Times New Roman" w:cs="Times New Roman"/>
          <w:sz w:val="24"/>
          <w:szCs w:val="24"/>
        </w:rPr>
        <w:t>Самаров</w:t>
      </w:r>
      <w:proofErr w:type="spellEnd"/>
      <w:r w:rsidR="00B670B9" w:rsidRPr="00065C46">
        <w:rPr>
          <w:rFonts w:ascii="Times New Roman" w:hAnsi="Times New Roman" w:cs="Times New Roman"/>
          <w:sz w:val="24"/>
          <w:szCs w:val="24"/>
        </w:rPr>
        <w:t xml:space="preserve"> В. М. Почвы и климат Кузнецкой котловины: учебное пособие. – Кемерово: ИИО Кемеровского ГСХИ, 2017. – 79 с.</w:t>
      </w:r>
      <w:bookmarkStart w:id="0" w:name="_GoBack"/>
      <w:bookmarkEnd w:id="0"/>
    </w:p>
    <w:sectPr w:rsidR="00B670B9" w:rsidRPr="00065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627C5"/>
    <w:multiLevelType w:val="hybridMultilevel"/>
    <w:tmpl w:val="6256E60A"/>
    <w:lvl w:ilvl="0" w:tplc="D1E85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A73182"/>
    <w:multiLevelType w:val="hybridMultilevel"/>
    <w:tmpl w:val="2BE8CB6C"/>
    <w:lvl w:ilvl="0" w:tplc="AA88B6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31D41E1"/>
    <w:multiLevelType w:val="hybridMultilevel"/>
    <w:tmpl w:val="5D46B6C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E681703"/>
    <w:multiLevelType w:val="hybridMultilevel"/>
    <w:tmpl w:val="3AA05724"/>
    <w:lvl w:ilvl="0" w:tplc="9FB0D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E425A7"/>
    <w:multiLevelType w:val="hybridMultilevel"/>
    <w:tmpl w:val="10F00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D51389"/>
    <w:multiLevelType w:val="hybridMultilevel"/>
    <w:tmpl w:val="D8969FDE"/>
    <w:lvl w:ilvl="0" w:tplc="527A82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55"/>
    <w:rsid w:val="00065C46"/>
    <w:rsid w:val="00565D8B"/>
    <w:rsid w:val="00B670B9"/>
    <w:rsid w:val="00E55055"/>
    <w:rsid w:val="00EE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2AB0A-7150-41BF-BC79-C3620F44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0B9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0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670B9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065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nium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nanium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lanbook.com/" TargetMode="External"/><Relationship Id="rId5" Type="http://schemas.openxmlformats.org/officeDocument/2006/relationships/hyperlink" Target="http://www.znanium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3</cp:revision>
  <dcterms:created xsi:type="dcterms:W3CDTF">2021-03-23T06:46:00Z</dcterms:created>
  <dcterms:modified xsi:type="dcterms:W3CDTF">2021-03-23T07:05:00Z</dcterms:modified>
</cp:coreProperties>
</file>