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82E" w:rsidRDefault="00337C79" w:rsidP="00A6782E">
      <w:pPr>
        <w:jc w:val="center"/>
      </w:pPr>
      <w:r w:rsidRPr="00337C79">
        <w:rPr>
          <w:noProof/>
          <w:sz w:val="28"/>
          <w:szCs w:val="28"/>
        </w:rPr>
        <w:drawing>
          <wp:inline distT="0" distB="0" distL="0" distR="0">
            <wp:extent cx="5940425" cy="83897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770"/>
                    </a:xfrm>
                    <a:prstGeom prst="rect">
                      <a:avLst/>
                    </a:prstGeom>
                    <a:noFill/>
                    <a:ln>
                      <a:noFill/>
                    </a:ln>
                  </pic:spPr>
                </pic:pic>
              </a:graphicData>
            </a:graphic>
          </wp:inline>
        </w:drawing>
      </w:r>
      <w:r w:rsidR="00A6782E">
        <w:br w:type="page"/>
      </w:r>
    </w:p>
    <w:p w:rsidR="00A6782E" w:rsidRPr="004627CF" w:rsidRDefault="00A6782E" w:rsidP="00A6782E">
      <w:pPr>
        <w:jc w:val="center"/>
        <w:rPr>
          <w:b/>
          <w:sz w:val="28"/>
          <w:szCs w:val="28"/>
        </w:rPr>
      </w:pPr>
      <w:r w:rsidRPr="004627CF">
        <w:rPr>
          <w:b/>
          <w:sz w:val="28"/>
          <w:szCs w:val="28"/>
        </w:rPr>
        <w:lastRenderedPageBreak/>
        <w:t>СОДЕРЖАНИЕ</w:t>
      </w:r>
    </w:p>
    <w:p w:rsidR="00A6782E" w:rsidRPr="004627CF" w:rsidRDefault="00A6782E" w:rsidP="00A6782E">
      <w:pPr>
        <w:jc w:val="both"/>
        <w:rPr>
          <w:sz w:val="28"/>
          <w:szCs w:val="28"/>
        </w:rPr>
      </w:pPr>
    </w:p>
    <w:p w:rsidR="00254CFE" w:rsidRPr="00254CFE" w:rsidRDefault="00A6782E">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4424892" w:history="1">
        <w:r w:rsidR="00254CFE" w:rsidRPr="00254CFE">
          <w:rPr>
            <w:rStyle w:val="a3"/>
            <w:noProof/>
          </w:rPr>
          <w:t>1 ПОКАЗАТЕЛИ И КРИТЕРИИ ОЦЕНИВАНИЯ КОМПЕТЕНЦИЙ НА РАЗЛИЧНЫХ ЭТАПАХ ИХ ФОРМИРОВАНИЯ, ОПИСАНИЕ ШКАЛ ОЦЕНИВАНИЯ</w:t>
        </w:r>
        <w:r w:rsidR="00254CFE" w:rsidRPr="00254CFE">
          <w:rPr>
            <w:noProof/>
            <w:webHidden/>
          </w:rPr>
          <w:tab/>
        </w:r>
        <w:r w:rsidR="00254CFE" w:rsidRPr="00254CFE">
          <w:rPr>
            <w:noProof/>
            <w:webHidden/>
          </w:rPr>
          <w:fldChar w:fldCharType="begin"/>
        </w:r>
        <w:r w:rsidR="00254CFE" w:rsidRPr="00254CFE">
          <w:rPr>
            <w:noProof/>
            <w:webHidden/>
          </w:rPr>
          <w:instrText xml:space="preserve"> PAGEREF _Toc124424892 \h </w:instrText>
        </w:r>
        <w:r w:rsidR="00254CFE" w:rsidRPr="00254CFE">
          <w:rPr>
            <w:noProof/>
            <w:webHidden/>
          </w:rPr>
        </w:r>
        <w:r w:rsidR="00254CFE" w:rsidRPr="00254CFE">
          <w:rPr>
            <w:noProof/>
            <w:webHidden/>
          </w:rPr>
          <w:fldChar w:fldCharType="separate"/>
        </w:r>
        <w:r w:rsidR="00924E8E">
          <w:rPr>
            <w:noProof/>
            <w:webHidden/>
          </w:rPr>
          <w:t>3</w:t>
        </w:r>
        <w:r w:rsidR="00254CFE" w:rsidRPr="00254CFE">
          <w:rPr>
            <w:noProof/>
            <w:webHidden/>
          </w:rPr>
          <w:fldChar w:fldCharType="end"/>
        </w:r>
      </w:hyperlink>
    </w:p>
    <w:p w:rsidR="00254CFE" w:rsidRPr="00254CFE" w:rsidRDefault="00254CFE" w:rsidP="00254CFE">
      <w:pPr>
        <w:pStyle w:val="21"/>
        <w:tabs>
          <w:tab w:val="right" w:leader="dot" w:pos="9345"/>
        </w:tabs>
        <w:ind w:left="0"/>
        <w:rPr>
          <w:rFonts w:asciiTheme="minorHAnsi" w:eastAsiaTheme="minorEastAsia" w:hAnsiTheme="minorHAnsi" w:cstheme="minorBidi"/>
          <w:noProof/>
          <w:sz w:val="22"/>
          <w:szCs w:val="22"/>
        </w:rPr>
      </w:pPr>
      <w:hyperlink w:anchor="_Toc124424893" w:history="1">
        <w:r w:rsidRPr="00254CFE">
          <w:rPr>
            <w:rStyle w:val="a3"/>
            <w:noProof/>
          </w:rPr>
          <w:t>1.1 Перечень компетенций</w:t>
        </w:r>
        <w:r w:rsidRPr="00254CFE">
          <w:rPr>
            <w:noProof/>
            <w:webHidden/>
          </w:rPr>
          <w:tab/>
        </w:r>
        <w:r w:rsidRPr="00254CFE">
          <w:rPr>
            <w:noProof/>
            <w:webHidden/>
          </w:rPr>
          <w:fldChar w:fldCharType="begin"/>
        </w:r>
        <w:r w:rsidRPr="00254CFE">
          <w:rPr>
            <w:noProof/>
            <w:webHidden/>
          </w:rPr>
          <w:instrText xml:space="preserve"> PAGEREF _Toc124424893 \h </w:instrText>
        </w:r>
        <w:r w:rsidRPr="00254CFE">
          <w:rPr>
            <w:noProof/>
            <w:webHidden/>
          </w:rPr>
        </w:r>
        <w:r w:rsidRPr="00254CFE">
          <w:rPr>
            <w:noProof/>
            <w:webHidden/>
          </w:rPr>
          <w:fldChar w:fldCharType="separate"/>
        </w:r>
        <w:r w:rsidR="00924E8E">
          <w:rPr>
            <w:noProof/>
            <w:webHidden/>
          </w:rPr>
          <w:t>3</w:t>
        </w:r>
        <w:r w:rsidRPr="00254CFE">
          <w:rPr>
            <w:noProof/>
            <w:webHidden/>
          </w:rPr>
          <w:fldChar w:fldCharType="end"/>
        </w:r>
      </w:hyperlink>
    </w:p>
    <w:p w:rsidR="00254CFE" w:rsidRPr="00254CFE" w:rsidRDefault="00254CFE" w:rsidP="00254CFE">
      <w:pPr>
        <w:pStyle w:val="21"/>
        <w:tabs>
          <w:tab w:val="right" w:leader="dot" w:pos="9345"/>
        </w:tabs>
        <w:ind w:left="0"/>
        <w:rPr>
          <w:rFonts w:asciiTheme="minorHAnsi" w:eastAsiaTheme="minorEastAsia" w:hAnsiTheme="minorHAnsi" w:cstheme="minorBidi"/>
          <w:noProof/>
          <w:sz w:val="22"/>
          <w:szCs w:val="22"/>
        </w:rPr>
      </w:pPr>
      <w:hyperlink w:anchor="_Toc124424894" w:history="1">
        <w:r w:rsidRPr="00254CFE">
          <w:rPr>
            <w:rStyle w:val="a3"/>
            <w:noProof/>
          </w:rPr>
          <w:t>1.2 Показатели и критерии оценивания компетенций на различных этапах их формирования</w:t>
        </w:r>
        <w:r w:rsidRPr="00254CFE">
          <w:rPr>
            <w:noProof/>
            <w:webHidden/>
          </w:rPr>
          <w:tab/>
        </w:r>
        <w:r w:rsidRPr="00254CFE">
          <w:rPr>
            <w:noProof/>
            <w:webHidden/>
          </w:rPr>
          <w:fldChar w:fldCharType="begin"/>
        </w:r>
        <w:r w:rsidRPr="00254CFE">
          <w:rPr>
            <w:noProof/>
            <w:webHidden/>
          </w:rPr>
          <w:instrText xml:space="preserve"> PAGEREF _Toc124424894 \h </w:instrText>
        </w:r>
        <w:r w:rsidRPr="00254CFE">
          <w:rPr>
            <w:noProof/>
            <w:webHidden/>
          </w:rPr>
        </w:r>
        <w:r w:rsidRPr="00254CFE">
          <w:rPr>
            <w:noProof/>
            <w:webHidden/>
          </w:rPr>
          <w:fldChar w:fldCharType="separate"/>
        </w:r>
        <w:r w:rsidR="00924E8E">
          <w:rPr>
            <w:noProof/>
            <w:webHidden/>
          </w:rPr>
          <w:t>4</w:t>
        </w:r>
        <w:r w:rsidRPr="00254CFE">
          <w:rPr>
            <w:noProof/>
            <w:webHidden/>
          </w:rPr>
          <w:fldChar w:fldCharType="end"/>
        </w:r>
      </w:hyperlink>
    </w:p>
    <w:p w:rsidR="00254CFE" w:rsidRPr="00254CFE" w:rsidRDefault="00254CFE" w:rsidP="00254CFE">
      <w:pPr>
        <w:pStyle w:val="21"/>
        <w:tabs>
          <w:tab w:val="right" w:leader="dot" w:pos="9345"/>
        </w:tabs>
        <w:ind w:left="0"/>
        <w:rPr>
          <w:rFonts w:asciiTheme="minorHAnsi" w:eastAsiaTheme="minorEastAsia" w:hAnsiTheme="minorHAnsi" w:cstheme="minorBidi"/>
          <w:noProof/>
          <w:sz w:val="22"/>
          <w:szCs w:val="22"/>
        </w:rPr>
      </w:pPr>
      <w:hyperlink w:anchor="_Toc124424895" w:history="1">
        <w:r w:rsidRPr="00254CFE">
          <w:rPr>
            <w:rStyle w:val="a3"/>
            <w:noProof/>
          </w:rPr>
          <w:t>1.3 Описание шкал оценивания</w:t>
        </w:r>
        <w:r w:rsidRPr="00254CFE">
          <w:rPr>
            <w:noProof/>
            <w:webHidden/>
          </w:rPr>
          <w:tab/>
        </w:r>
        <w:r w:rsidRPr="00254CFE">
          <w:rPr>
            <w:noProof/>
            <w:webHidden/>
          </w:rPr>
          <w:fldChar w:fldCharType="begin"/>
        </w:r>
        <w:r w:rsidRPr="00254CFE">
          <w:rPr>
            <w:noProof/>
            <w:webHidden/>
          </w:rPr>
          <w:instrText xml:space="preserve"> PAGEREF _Toc124424895 \h </w:instrText>
        </w:r>
        <w:r w:rsidRPr="00254CFE">
          <w:rPr>
            <w:noProof/>
            <w:webHidden/>
          </w:rPr>
        </w:r>
        <w:r w:rsidRPr="00254CFE">
          <w:rPr>
            <w:noProof/>
            <w:webHidden/>
          </w:rPr>
          <w:fldChar w:fldCharType="separate"/>
        </w:r>
        <w:r w:rsidR="00924E8E">
          <w:rPr>
            <w:noProof/>
            <w:webHidden/>
          </w:rPr>
          <w:t>16</w:t>
        </w:r>
        <w:r w:rsidRPr="00254CFE">
          <w:rPr>
            <w:noProof/>
            <w:webHidden/>
          </w:rPr>
          <w:fldChar w:fldCharType="end"/>
        </w:r>
      </w:hyperlink>
    </w:p>
    <w:p w:rsidR="00254CFE" w:rsidRPr="00254CFE" w:rsidRDefault="00254CFE" w:rsidP="00254CFE">
      <w:pPr>
        <w:pStyle w:val="21"/>
        <w:tabs>
          <w:tab w:val="right" w:leader="dot" w:pos="9345"/>
        </w:tabs>
        <w:ind w:left="0"/>
        <w:rPr>
          <w:rFonts w:asciiTheme="minorHAnsi" w:eastAsiaTheme="minorEastAsia" w:hAnsiTheme="minorHAnsi" w:cstheme="minorBidi"/>
          <w:noProof/>
          <w:sz w:val="22"/>
          <w:szCs w:val="22"/>
        </w:rPr>
      </w:pPr>
      <w:hyperlink w:anchor="_Toc124424896" w:history="1">
        <w:r w:rsidRPr="00254CFE">
          <w:rPr>
            <w:rStyle w:val="a3"/>
            <w:noProof/>
          </w:rPr>
          <w:t>1.4 Общая процедура и сроки проведения оценочных мероприятий</w:t>
        </w:r>
        <w:r w:rsidRPr="00254CFE">
          <w:rPr>
            <w:noProof/>
            <w:webHidden/>
          </w:rPr>
          <w:tab/>
        </w:r>
        <w:r w:rsidRPr="00254CFE">
          <w:rPr>
            <w:noProof/>
            <w:webHidden/>
          </w:rPr>
          <w:fldChar w:fldCharType="begin"/>
        </w:r>
        <w:r w:rsidRPr="00254CFE">
          <w:rPr>
            <w:noProof/>
            <w:webHidden/>
          </w:rPr>
          <w:instrText xml:space="preserve"> PAGEREF _Toc124424896 \h </w:instrText>
        </w:r>
        <w:r w:rsidRPr="00254CFE">
          <w:rPr>
            <w:noProof/>
            <w:webHidden/>
          </w:rPr>
        </w:r>
        <w:r w:rsidRPr="00254CFE">
          <w:rPr>
            <w:noProof/>
            <w:webHidden/>
          </w:rPr>
          <w:fldChar w:fldCharType="separate"/>
        </w:r>
        <w:r w:rsidR="00924E8E">
          <w:rPr>
            <w:noProof/>
            <w:webHidden/>
          </w:rPr>
          <w:t>17</w:t>
        </w:r>
        <w:r w:rsidRPr="00254CFE">
          <w:rPr>
            <w:noProof/>
            <w:webHidden/>
          </w:rPr>
          <w:fldChar w:fldCharType="end"/>
        </w:r>
      </w:hyperlink>
    </w:p>
    <w:p w:rsidR="00254CFE" w:rsidRPr="00254CFE" w:rsidRDefault="00254CFE">
      <w:pPr>
        <w:pStyle w:val="11"/>
        <w:tabs>
          <w:tab w:val="right" w:leader="dot" w:pos="9345"/>
        </w:tabs>
        <w:rPr>
          <w:rFonts w:asciiTheme="minorHAnsi" w:eastAsiaTheme="minorEastAsia" w:hAnsiTheme="minorHAnsi" w:cstheme="minorBidi"/>
          <w:noProof/>
          <w:sz w:val="22"/>
          <w:szCs w:val="22"/>
        </w:rPr>
      </w:pPr>
      <w:hyperlink w:anchor="_Toc124424897" w:history="1">
        <w:r w:rsidRPr="00254CFE">
          <w:rPr>
            <w:rStyle w:val="a3"/>
            <w:noProof/>
          </w:rPr>
          <w:t>2 ТИПОВЫЕ КОНТРОЛЬНЫЕ ЗАДАНИЯ, НЕОБХОДИМЫЕ ДЛЯ ОЦЕНКИ ЗНАНИЙ, УМЕНИЙ, НАВЫКОВ</w:t>
        </w:r>
        <w:r w:rsidRPr="00254CFE">
          <w:rPr>
            <w:noProof/>
            <w:webHidden/>
          </w:rPr>
          <w:tab/>
        </w:r>
        <w:r w:rsidRPr="00254CFE">
          <w:rPr>
            <w:noProof/>
            <w:webHidden/>
          </w:rPr>
          <w:fldChar w:fldCharType="begin"/>
        </w:r>
        <w:r w:rsidRPr="00254CFE">
          <w:rPr>
            <w:noProof/>
            <w:webHidden/>
          </w:rPr>
          <w:instrText xml:space="preserve"> PAGEREF _Toc124424897 \h </w:instrText>
        </w:r>
        <w:r w:rsidRPr="00254CFE">
          <w:rPr>
            <w:noProof/>
            <w:webHidden/>
          </w:rPr>
        </w:r>
        <w:r w:rsidRPr="00254CFE">
          <w:rPr>
            <w:noProof/>
            <w:webHidden/>
          </w:rPr>
          <w:fldChar w:fldCharType="separate"/>
        </w:r>
        <w:r w:rsidR="00924E8E">
          <w:rPr>
            <w:noProof/>
            <w:webHidden/>
          </w:rPr>
          <w:t>18</w:t>
        </w:r>
        <w:r w:rsidRPr="00254CFE">
          <w:rPr>
            <w:noProof/>
            <w:webHidden/>
          </w:rPr>
          <w:fldChar w:fldCharType="end"/>
        </w:r>
      </w:hyperlink>
    </w:p>
    <w:p w:rsidR="00254CFE" w:rsidRPr="00254CFE" w:rsidRDefault="00254CFE">
      <w:pPr>
        <w:pStyle w:val="11"/>
        <w:tabs>
          <w:tab w:val="left" w:pos="440"/>
          <w:tab w:val="right" w:leader="dot" w:pos="9345"/>
        </w:tabs>
        <w:rPr>
          <w:rFonts w:asciiTheme="minorHAnsi" w:eastAsiaTheme="minorEastAsia" w:hAnsiTheme="minorHAnsi" w:cstheme="minorBidi"/>
          <w:noProof/>
          <w:sz w:val="22"/>
          <w:szCs w:val="22"/>
        </w:rPr>
      </w:pPr>
      <w:hyperlink w:anchor="_Toc124424898" w:history="1">
        <w:r w:rsidRPr="00254CFE">
          <w:rPr>
            <w:rStyle w:val="a3"/>
            <w:noProof/>
            <w:spacing w:val="-18"/>
          </w:rPr>
          <w:t>2.1 Содержание практики</w:t>
        </w:r>
        <w:r w:rsidRPr="00254CFE">
          <w:rPr>
            <w:rStyle w:val="a3"/>
            <w:noProof/>
            <w:spacing w:val="2"/>
          </w:rPr>
          <w:t>.</w:t>
        </w:r>
        <w:r w:rsidRPr="00254CFE">
          <w:rPr>
            <w:noProof/>
            <w:webHidden/>
          </w:rPr>
          <w:tab/>
        </w:r>
        <w:bookmarkStart w:id="0" w:name="_GoBack"/>
        <w:bookmarkEnd w:id="0"/>
        <w:r w:rsidRPr="00254CFE">
          <w:rPr>
            <w:noProof/>
            <w:webHidden/>
          </w:rPr>
          <w:fldChar w:fldCharType="begin"/>
        </w:r>
        <w:r w:rsidRPr="00254CFE">
          <w:rPr>
            <w:noProof/>
            <w:webHidden/>
          </w:rPr>
          <w:instrText xml:space="preserve"> PAGEREF _Toc124424898 \h </w:instrText>
        </w:r>
        <w:r w:rsidRPr="00254CFE">
          <w:rPr>
            <w:noProof/>
            <w:webHidden/>
          </w:rPr>
        </w:r>
        <w:r w:rsidRPr="00254CFE">
          <w:rPr>
            <w:noProof/>
            <w:webHidden/>
          </w:rPr>
          <w:fldChar w:fldCharType="separate"/>
        </w:r>
        <w:r w:rsidR="00924E8E">
          <w:rPr>
            <w:noProof/>
            <w:webHidden/>
          </w:rPr>
          <w:t>19</w:t>
        </w:r>
        <w:r w:rsidRPr="00254CFE">
          <w:rPr>
            <w:noProof/>
            <w:webHidden/>
          </w:rPr>
          <w:fldChar w:fldCharType="end"/>
        </w:r>
      </w:hyperlink>
    </w:p>
    <w:p w:rsidR="00254CFE" w:rsidRPr="00254CFE" w:rsidRDefault="00254CFE">
      <w:pPr>
        <w:pStyle w:val="11"/>
        <w:tabs>
          <w:tab w:val="left" w:pos="440"/>
          <w:tab w:val="right" w:leader="dot" w:pos="9345"/>
        </w:tabs>
        <w:rPr>
          <w:rFonts w:asciiTheme="minorHAnsi" w:eastAsiaTheme="minorEastAsia" w:hAnsiTheme="minorHAnsi" w:cstheme="minorBidi"/>
          <w:noProof/>
          <w:sz w:val="22"/>
          <w:szCs w:val="22"/>
        </w:rPr>
      </w:pPr>
      <w:hyperlink w:anchor="_Toc124424899" w:history="1">
        <w:r w:rsidRPr="00254CFE">
          <w:rPr>
            <w:rStyle w:val="a3"/>
            <w:noProof/>
            <w:spacing w:val="-12"/>
          </w:rPr>
          <w:t>2.2 Оформление и защита отчетов о практике</w:t>
        </w:r>
        <w:r w:rsidRPr="00254CFE">
          <w:rPr>
            <w:noProof/>
            <w:webHidden/>
          </w:rPr>
          <w:tab/>
        </w:r>
        <w:r w:rsidRPr="00254CFE">
          <w:rPr>
            <w:noProof/>
            <w:webHidden/>
          </w:rPr>
          <w:fldChar w:fldCharType="begin"/>
        </w:r>
        <w:r w:rsidRPr="00254CFE">
          <w:rPr>
            <w:noProof/>
            <w:webHidden/>
          </w:rPr>
          <w:instrText xml:space="preserve"> PAGEREF _Toc124424899 \h </w:instrText>
        </w:r>
        <w:r w:rsidRPr="00254CFE">
          <w:rPr>
            <w:noProof/>
            <w:webHidden/>
          </w:rPr>
        </w:r>
        <w:r w:rsidRPr="00254CFE">
          <w:rPr>
            <w:noProof/>
            <w:webHidden/>
          </w:rPr>
          <w:fldChar w:fldCharType="separate"/>
        </w:r>
        <w:r w:rsidR="00924E8E">
          <w:rPr>
            <w:noProof/>
            <w:webHidden/>
          </w:rPr>
          <w:t>19</w:t>
        </w:r>
        <w:r w:rsidRPr="00254CFE">
          <w:rPr>
            <w:noProof/>
            <w:webHidden/>
          </w:rPr>
          <w:fldChar w:fldCharType="end"/>
        </w:r>
      </w:hyperlink>
    </w:p>
    <w:p w:rsidR="00254CFE" w:rsidRPr="00254CFE" w:rsidRDefault="00254CFE" w:rsidP="00254CFE">
      <w:pPr>
        <w:pStyle w:val="21"/>
        <w:tabs>
          <w:tab w:val="right" w:leader="dot" w:pos="9345"/>
        </w:tabs>
        <w:ind w:left="0"/>
        <w:rPr>
          <w:rFonts w:asciiTheme="minorHAnsi" w:eastAsiaTheme="minorEastAsia" w:hAnsiTheme="minorHAnsi" w:cstheme="minorBidi"/>
          <w:noProof/>
          <w:sz w:val="22"/>
          <w:szCs w:val="22"/>
        </w:rPr>
      </w:pPr>
      <w:hyperlink w:anchor="_Toc124424904" w:history="1">
        <w:r w:rsidRPr="00254CFE">
          <w:rPr>
            <w:rStyle w:val="a3"/>
            <w:rFonts w:eastAsiaTheme="majorEastAsia"/>
            <w:bCs/>
            <w:noProof/>
          </w:rPr>
          <w:t>2.2 Промежуточная аттестация</w:t>
        </w:r>
        <w:r w:rsidRPr="00254CFE">
          <w:rPr>
            <w:noProof/>
            <w:webHidden/>
          </w:rPr>
          <w:tab/>
        </w:r>
        <w:r w:rsidRPr="00254CFE">
          <w:rPr>
            <w:noProof/>
            <w:webHidden/>
          </w:rPr>
          <w:fldChar w:fldCharType="begin"/>
        </w:r>
        <w:r w:rsidRPr="00254CFE">
          <w:rPr>
            <w:noProof/>
            <w:webHidden/>
          </w:rPr>
          <w:instrText xml:space="preserve"> PAGEREF _Toc124424904 \h </w:instrText>
        </w:r>
        <w:r w:rsidRPr="00254CFE">
          <w:rPr>
            <w:noProof/>
            <w:webHidden/>
          </w:rPr>
        </w:r>
        <w:r w:rsidRPr="00254CFE">
          <w:rPr>
            <w:noProof/>
            <w:webHidden/>
          </w:rPr>
          <w:fldChar w:fldCharType="separate"/>
        </w:r>
        <w:r w:rsidR="00924E8E">
          <w:rPr>
            <w:noProof/>
            <w:webHidden/>
          </w:rPr>
          <w:t>20</w:t>
        </w:r>
        <w:r w:rsidRPr="00254CFE">
          <w:rPr>
            <w:noProof/>
            <w:webHidden/>
          </w:rPr>
          <w:fldChar w:fldCharType="end"/>
        </w:r>
      </w:hyperlink>
    </w:p>
    <w:p w:rsidR="00254CFE" w:rsidRDefault="00254CFE">
      <w:pPr>
        <w:pStyle w:val="11"/>
        <w:tabs>
          <w:tab w:val="right" w:leader="dot" w:pos="9345"/>
        </w:tabs>
        <w:rPr>
          <w:rFonts w:asciiTheme="minorHAnsi" w:eastAsiaTheme="minorEastAsia" w:hAnsiTheme="minorHAnsi" w:cstheme="minorBidi"/>
          <w:noProof/>
          <w:sz w:val="22"/>
          <w:szCs w:val="22"/>
        </w:rPr>
      </w:pPr>
      <w:hyperlink w:anchor="_Toc124424905" w:history="1">
        <w:r w:rsidRPr="00254CFE">
          <w:rPr>
            <w:rStyle w:val="a3"/>
            <w:rFonts w:eastAsiaTheme="majorEastAsia"/>
            <w:bCs/>
            <w:noProof/>
          </w:rPr>
          <w:t>3 МЕТОДИЧЕСКИЕ МАТЕРИАЛЫ, ОПРЕДЕЛЯЮЩИЕ ПРОЦЕДУРЫ ОЦЕНИВАНИЯ ЗНАНИЙ, УМЕНИЙ, НАВЫКОВ</w:t>
        </w:r>
        <w:r w:rsidRPr="00254CFE">
          <w:rPr>
            <w:noProof/>
            <w:webHidden/>
          </w:rPr>
          <w:tab/>
        </w:r>
        <w:r w:rsidRPr="00254CFE">
          <w:rPr>
            <w:noProof/>
            <w:webHidden/>
          </w:rPr>
          <w:fldChar w:fldCharType="begin"/>
        </w:r>
        <w:r w:rsidRPr="00254CFE">
          <w:rPr>
            <w:noProof/>
            <w:webHidden/>
          </w:rPr>
          <w:instrText xml:space="preserve"> PAGEREF _Toc124424905 \h </w:instrText>
        </w:r>
        <w:r w:rsidRPr="00254CFE">
          <w:rPr>
            <w:noProof/>
            <w:webHidden/>
          </w:rPr>
        </w:r>
        <w:r w:rsidRPr="00254CFE">
          <w:rPr>
            <w:noProof/>
            <w:webHidden/>
          </w:rPr>
          <w:fldChar w:fldCharType="separate"/>
        </w:r>
        <w:r w:rsidR="00924E8E">
          <w:rPr>
            <w:noProof/>
            <w:webHidden/>
          </w:rPr>
          <w:t>22</w:t>
        </w:r>
        <w:r w:rsidRPr="00254CFE">
          <w:rPr>
            <w:noProof/>
            <w:webHidden/>
          </w:rPr>
          <w:fldChar w:fldCharType="end"/>
        </w:r>
      </w:hyperlink>
    </w:p>
    <w:p w:rsidR="00A6782E" w:rsidRDefault="00A6782E" w:rsidP="00A6782E">
      <w:pPr>
        <w:ind w:left="709"/>
        <w:jc w:val="both"/>
      </w:pPr>
      <w:r>
        <w:fldChar w:fldCharType="end"/>
      </w:r>
      <w:r>
        <w:br w:type="page"/>
      </w:r>
    </w:p>
    <w:p w:rsidR="00A6782E" w:rsidRPr="00B86C00" w:rsidRDefault="00A6782E" w:rsidP="00A6782E">
      <w:pPr>
        <w:pStyle w:val="1"/>
        <w:spacing w:before="0"/>
        <w:jc w:val="center"/>
        <w:rPr>
          <w:rFonts w:ascii="Times New Roman" w:hAnsi="Times New Roman" w:cs="Times New Roman"/>
          <w:color w:val="000000" w:themeColor="text1"/>
        </w:rPr>
      </w:pPr>
      <w:bookmarkStart w:id="1" w:name="_Toc124424892"/>
      <w:r>
        <w:rPr>
          <w:rFonts w:ascii="Times New Roman" w:hAnsi="Times New Roman" w:cs="Times New Roman"/>
          <w:color w:val="000000" w:themeColor="text1"/>
        </w:rPr>
        <w:lastRenderedPageBreak/>
        <w:t>1</w:t>
      </w:r>
      <w:r w:rsidRPr="00B86C00">
        <w:rPr>
          <w:rFonts w:ascii="Times New Roman" w:hAnsi="Times New Roman" w:cs="Times New Roman"/>
          <w:color w:val="000000" w:themeColor="text1"/>
        </w:rPr>
        <w:t xml:space="preserve"> ПОКАЗАТЕЛИ И КРИТЕРИИ ОЦЕНИВАНИЯ КОМПЕТЕНЦИЙ НА РАЗЛИЧНЫХ ЭТАПАХ ИХ ФОРМИРОВАНИЯ, ОПИСАНИЕ ШКАЛ ОЦЕНИВАНИЯ</w:t>
      </w:r>
      <w:bookmarkEnd w:id="1"/>
    </w:p>
    <w:p w:rsidR="00A6782E" w:rsidRPr="00733C0D" w:rsidRDefault="00A6782E" w:rsidP="00A6782E">
      <w:pPr>
        <w:suppressLineNumbers/>
        <w:suppressAutoHyphens/>
        <w:ind w:firstLine="709"/>
        <w:jc w:val="both"/>
        <w:rPr>
          <w:sz w:val="28"/>
          <w:szCs w:val="28"/>
        </w:rPr>
      </w:pPr>
    </w:p>
    <w:p w:rsidR="00A6782E" w:rsidRPr="00733C0D" w:rsidRDefault="00A6782E" w:rsidP="00A6782E">
      <w:pPr>
        <w:pStyle w:val="2"/>
        <w:spacing w:before="0"/>
        <w:ind w:firstLine="709"/>
        <w:jc w:val="both"/>
        <w:rPr>
          <w:rFonts w:ascii="Times New Roman" w:hAnsi="Times New Roman" w:cs="Times New Roman"/>
          <w:color w:val="000000" w:themeColor="text1"/>
          <w:sz w:val="28"/>
          <w:szCs w:val="28"/>
        </w:rPr>
      </w:pPr>
      <w:bookmarkStart w:id="2" w:name="_Toc124424893"/>
      <w:r w:rsidRPr="00733C0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.1</w:t>
      </w:r>
      <w:r w:rsidRPr="00733C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733C0D">
        <w:rPr>
          <w:rFonts w:ascii="Times New Roman" w:hAnsi="Times New Roman" w:cs="Times New Roman"/>
          <w:color w:val="000000" w:themeColor="text1"/>
          <w:sz w:val="28"/>
          <w:szCs w:val="28"/>
        </w:rPr>
        <w:t>еречень компетенций</w:t>
      </w:r>
      <w:bookmarkEnd w:id="2"/>
    </w:p>
    <w:p w:rsidR="00A6782E" w:rsidRDefault="00A6782E" w:rsidP="00A6782E">
      <w:pPr>
        <w:suppressLineNumbers/>
        <w:suppressAutoHyphens/>
        <w:ind w:firstLine="709"/>
        <w:jc w:val="both"/>
        <w:rPr>
          <w:sz w:val="28"/>
          <w:szCs w:val="28"/>
        </w:rPr>
      </w:pPr>
    </w:p>
    <w:p w:rsidR="00A6782E" w:rsidRDefault="00A6782E" w:rsidP="00A6782E">
      <w:pPr>
        <w:suppressLineNumbers/>
        <w:suppressAutoHyphens/>
        <w:ind w:firstLine="709"/>
        <w:jc w:val="both"/>
        <w:rPr>
          <w:sz w:val="28"/>
          <w:szCs w:val="28"/>
        </w:rPr>
      </w:pPr>
      <w:r w:rsidRPr="00333B0D">
        <w:rPr>
          <w:sz w:val="28"/>
          <w:szCs w:val="28"/>
        </w:rPr>
        <w:t>Процесс изучения дисциплины направлен на формирование следующих компетенций:</w:t>
      </w:r>
    </w:p>
    <w:p w:rsidR="00B23DAB" w:rsidRDefault="009E090D" w:rsidP="00B23DAB">
      <w:pPr>
        <w:suppressLineNumbers/>
        <w:suppressAutoHyphens/>
        <w:jc w:val="both"/>
        <w:rPr>
          <w:bCs/>
          <w:color w:val="000000" w:themeColor="text1"/>
          <w:sz w:val="28"/>
          <w:szCs w:val="28"/>
        </w:rPr>
      </w:pPr>
      <w:r>
        <w:rPr>
          <w:sz w:val="28"/>
          <w:szCs w:val="28"/>
        </w:rPr>
        <w:t>П</w:t>
      </w:r>
      <w:r w:rsidR="00B23DAB">
        <w:rPr>
          <w:sz w:val="28"/>
          <w:szCs w:val="28"/>
        </w:rPr>
        <w:t>К-</w:t>
      </w:r>
      <w:r>
        <w:rPr>
          <w:sz w:val="28"/>
          <w:szCs w:val="28"/>
        </w:rPr>
        <w:t>5</w:t>
      </w:r>
      <w:r w:rsidR="00DB2047">
        <w:rPr>
          <w:sz w:val="28"/>
          <w:szCs w:val="28"/>
        </w:rPr>
        <w:t xml:space="preserve"> </w:t>
      </w:r>
      <w:r w:rsidRPr="009E090D">
        <w:rPr>
          <w:sz w:val="28"/>
          <w:szCs w:val="28"/>
        </w:rPr>
        <w:t>Способность к анализу и планированию технологических процессов в растениеводстве, животноводстве, переработке и хранении продукции как к объекту управления</w:t>
      </w:r>
      <w:r>
        <w:rPr>
          <w:sz w:val="28"/>
          <w:szCs w:val="28"/>
        </w:rPr>
        <w:t>.</w:t>
      </w:r>
    </w:p>
    <w:p w:rsidR="00DB2047" w:rsidRDefault="009E090D" w:rsidP="00B23DAB">
      <w:pPr>
        <w:suppressLineNumbers/>
        <w:suppressAutoHyphens/>
        <w:jc w:val="both"/>
        <w:rPr>
          <w:bCs/>
          <w:color w:val="000000" w:themeColor="text1"/>
          <w:sz w:val="28"/>
          <w:szCs w:val="28"/>
        </w:rPr>
      </w:pPr>
      <w:r>
        <w:rPr>
          <w:bCs/>
          <w:color w:val="000000" w:themeColor="text1"/>
          <w:sz w:val="28"/>
          <w:szCs w:val="28"/>
        </w:rPr>
        <w:t>П</w:t>
      </w:r>
      <w:r w:rsidR="00DB2047">
        <w:rPr>
          <w:bCs/>
          <w:color w:val="000000" w:themeColor="text1"/>
          <w:sz w:val="28"/>
          <w:szCs w:val="28"/>
        </w:rPr>
        <w:t>К-</w:t>
      </w:r>
      <w:r>
        <w:rPr>
          <w:bCs/>
          <w:color w:val="000000" w:themeColor="text1"/>
          <w:sz w:val="28"/>
          <w:szCs w:val="28"/>
        </w:rPr>
        <w:t>6</w:t>
      </w:r>
      <w:r w:rsidR="00DB2047">
        <w:rPr>
          <w:bCs/>
          <w:color w:val="000000" w:themeColor="text1"/>
          <w:sz w:val="28"/>
          <w:szCs w:val="28"/>
        </w:rPr>
        <w:t xml:space="preserve"> </w:t>
      </w:r>
      <w:r w:rsidRPr="009E090D">
        <w:rPr>
          <w:bCs/>
          <w:color w:val="000000" w:themeColor="text1"/>
          <w:sz w:val="28"/>
          <w:szCs w:val="28"/>
        </w:rPr>
        <w:t>Способность к принятию управленческих решений в различных производственных и погодных условиях</w:t>
      </w:r>
      <w:r w:rsidR="00DB2047">
        <w:rPr>
          <w:bCs/>
          <w:color w:val="000000" w:themeColor="text1"/>
          <w:sz w:val="28"/>
          <w:szCs w:val="28"/>
        </w:rPr>
        <w:t>.</w:t>
      </w:r>
    </w:p>
    <w:p w:rsidR="00DB2047" w:rsidRDefault="009E090D" w:rsidP="00B23DAB">
      <w:pPr>
        <w:suppressLineNumbers/>
        <w:suppressAutoHyphens/>
        <w:jc w:val="both"/>
        <w:rPr>
          <w:sz w:val="28"/>
          <w:szCs w:val="28"/>
        </w:rPr>
      </w:pPr>
      <w:r>
        <w:rPr>
          <w:sz w:val="28"/>
          <w:szCs w:val="28"/>
        </w:rPr>
        <w:t>ПК-8</w:t>
      </w:r>
      <w:r w:rsidR="00DB2047">
        <w:rPr>
          <w:sz w:val="28"/>
          <w:szCs w:val="28"/>
        </w:rPr>
        <w:t xml:space="preserve"> </w:t>
      </w:r>
      <w:r w:rsidRPr="009E090D">
        <w:rPr>
          <w:sz w:val="28"/>
          <w:szCs w:val="28"/>
        </w:rPr>
        <w:t>Способность к реализации биотехнологических процессов при производстве и переработке сельскохозяйственной продукции</w:t>
      </w:r>
      <w:r w:rsidR="00DB2047">
        <w:rPr>
          <w:sz w:val="28"/>
          <w:szCs w:val="28"/>
        </w:rPr>
        <w:t>.</w:t>
      </w:r>
    </w:p>
    <w:p w:rsidR="00DB2047" w:rsidRDefault="009E090D" w:rsidP="00B23DAB">
      <w:pPr>
        <w:suppressLineNumbers/>
        <w:suppressAutoHyphens/>
        <w:jc w:val="both"/>
        <w:rPr>
          <w:sz w:val="28"/>
          <w:szCs w:val="28"/>
        </w:rPr>
      </w:pPr>
      <w:r>
        <w:rPr>
          <w:sz w:val="28"/>
          <w:szCs w:val="28"/>
        </w:rPr>
        <w:t>ПК-9</w:t>
      </w:r>
      <w:r w:rsidR="00DB2047">
        <w:rPr>
          <w:sz w:val="28"/>
          <w:szCs w:val="28"/>
        </w:rPr>
        <w:t xml:space="preserve"> </w:t>
      </w:r>
      <w:r w:rsidRPr="009E090D">
        <w:rPr>
          <w:sz w:val="28"/>
          <w:szCs w:val="28"/>
        </w:rPr>
        <w:t>Способность осуществлять поиск, выбор и использование инновационных достижений техники и технологии в области производства и переработки сельскохозяйственной продукции</w:t>
      </w:r>
      <w:r w:rsidR="00DB2047">
        <w:rPr>
          <w:sz w:val="28"/>
          <w:szCs w:val="28"/>
        </w:rPr>
        <w:t>.</w:t>
      </w:r>
    </w:p>
    <w:p w:rsidR="00A6782E" w:rsidRDefault="00BA06AC" w:rsidP="00A6782E">
      <w:pPr>
        <w:suppressLineNumbers/>
        <w:suppressAutoHyphens/>
        <w:jc w:val="both"/>
        <w:rPr>
          <w:sz w:val="28"/>
          <w:szCs w:val="28"/>
        </w:rPr>
      </w:pPr>
      <w:r>
        <w:rPr>
          <w:sz w:val="28"/>
          <w:szCs w:val="28"/>
        </w:rPr>
        <w:t xml:space="preserve">ПК-10 </w:t>
      </w:r>
      <w:r w:rsidRPr="00BA06AC">
        <w:rPr>
          <w:sz w:val="28"/>
          <w:szCs w:val="28"/>
        </w:rPr>
        <w:t>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 свойств сырья и продукции</w:t>
      </w:r>
      <w:r>
        <w:rPr>
          <w:sz w:val="28"/>
          <w:szCs w:val="28"/>
        </w:rPr>
        <w:t>.</w:t>
      </w:r>
    </w:p>
    <w:p w:rsidR="00A6782E" w:rsidRDefault="00A6782E" w:rsidP="00A6782E">
      <w:pPr>
        <w:jc w:val="both"/>
        <w:rPr>
          <w:sz w:val="28"/>
          <w:szCs w:val="28"/>
        </w:rPr>
      </w:pPr>
    </w:p>
    <w:p w:rsidR="00A6782E" w:rsidRDefault="00A6782E" w:rsidP="00A6782E">
      <w:pPr>
        <w:jc w:val="both"/>
        <w:rPr>
          <w:sz w:val="28"/>
          <w:szCs w:val="28"/>
        </w:rPr>
      </w:pPr>
    </w:p>
    <w:p w:rsidR="00A6782E" w:rsidRDefault="00A6782E">
      <w:pPr>
        <w:spacing w:after="160" w:line="259" w:lineRule="auto"/>
        <w:rPr>
          <w:sz w:val="28"/>
          <w:szCs w:val="28"/>
        </w:rPr>
      </w:pPr>
    </w:p>
    <w:p w:rsidR="00A6782E" w:rsidRDefault="00A6782E">
      <w:pPr>
        <w:spacing w:after="160" w:line="259" w:lineRule="auto"/>
        <w:rPr>
          <w:sz w:val="28"/>
          <w:szCs w:val="28"/>
        </w:rPr>
        <w:sectPr w:rsidR="00A6782E">
          <w:pgSz w:w="11906" w:h="16838"/>
          <w:pgMar w:top="1134" w:right="850" w:bottom="1134" w:left="1701" w:header="708" w:footer="708" w:gutter="0"/>
          <w:cols w:space="708"/>
          <w:docGrid w:linePitch="360"/>
        </w:sectPr>
      </w:pPr>
    </w:p>
    <w:p w:rsidR="006C6ACE" w:rsidRPr="00C66425" w:rsidRDefault="006C6ACE" w:rsidP="006C6ACE">
      <w:pPr>
        <w:pStyle w:val="2"/>
        <w:spacing w:before="0"/>
        <w:jc w:val="both"/>
        <w:rPr>
          <w:rFonts w:ascii="Times New Roman" w:hAnsi="Times New Roman" w:cs="Times New Roman"/>
          <w:color w:val="000000" w:themeColor="text1"/>
          <w:sz w:val="28"/>
          <w:szCs w:val="28"/>
        </w:rPr>
      </w:pPr>
      <w:bookmarkStart w:id="3" w:name="_Toc124424894"/>
      <w:r>
        <w:rPr>
          <w:rFonts w:ascii="Times New Roman" w:hAnsi="Times New Roman" w:cs="Times New Roman"/>
          <w:color w:val="000000" w:themeColor="text1"/>
          <w:sz w:val="28"/>
          <w:szCs w:val="28"/>
        </w:rPr>
        <w:lastRenderedPageBreak/>
        <w:t>1.</w:t>
      </w:r>
      <w:r w:rsidRPr="00C66425">
        <w:rPr>
          <w:rFonts w:ascii="Times New Roman" w:hAnsi="Times New Roman" w:cs="Times New Roman"/>
          <w:color w:val="000000" w:themeColor="text1"/>
          <w:sz w:val="28"/>
          <w:szCs w:val="28"/>
        </w:rPr>
        <w:t>2 Показатели и критерии оценивания компетенций на различных этапах их формирования</w:t>
      </w:r>
      <w:bookmarkEnd w:id="3"/>
    </w:p>
    <w:p w:rsidR="006C6ACE" w:rsidRPr="005973A4" w:rsidRDefault="006C6ACE" w:rsidP="006C6ACE">
      <w:pPr>
        <w:suppressLineNumbers/>
        <w:suppressAutoHyphens/>
        <w:ind w:firstLine="709"/>
        <w:jc w:val="both"/>
      </w:pPr>
      <w:r w:rsidRPr="005973A4">
        <w:t>Конечными результатами освоения программы дисциплины являются сформированные когнитивные дескрипторы «знать», «уметь», «владеть» (З1, У1, В1, З2, У2, В2, З3, У3, В3), расписанные по отдельным компетенциям. Формирование этих дескрипторов происходит в течение изучения дисциплины по этапам в рамках различного вида занятий и самостоятельной работы.</w:t>
      </w:r>
    </w:p>
    <w:p w:rsidR="006C6ACE" w:rsidRPr="005973A4" w:rsidRDefault="006C6ACE" w:rsidP="006C6ACE">
      <w:pPr>
        <w:suppressLineNumbers/>
        <w:suppressAutoHyphens/>
        <w:ind w:firstLine="709"/>
        <w:jc w:val="both"/>
      </w:pPr>
      <w:r w:rsidRPr="005973A4">
        <w:t>Таблица 1 – Соответствие этапов (уровней) освоения компетенции планируемым результатам обучения и критериям их оценивания</w:t>
      </w:r>
    </w:p>
    <w:tbl>
      <w:tblPr>
        <w:tblStyle w:val="a4"/>
        <w:tblW w:w="5000" w:type="pct"/>
        <w:tblLook w:val="04A0" w:firstRow="1" w:lastRow="0" w:firstColumn="1" w:lastColumn="0" w:noHBand="0" w:noVBand="1"/>
      </w:tblPr>
      <w:tblGrid>
        <w:gridCol w:w="2129"/>
        <w:gridCol w:w="2050"/>
        <w:gridCol w:w="816"/>
        <w:gridCol w:w="2050"/>
        <w:gridCol w:w="2050"/>
        <w:gridCol w:w="2050"/>
        <w:gridCol w:w="2050"/>
        <w:gridCol w:w="1365"/>
      </w:tblGrid>
      <w:tr w:rsidR="006C6ACE" w:rsidRPr="002607FC" w:rsidTr="008B17CD">
        <w:trPr>
          <w:trHeight w:val="54"/>
          <w:tblHeader/>
        </w:trPr>
        <w:tc>
          <w:tcPr>
            <w:tcW w:w="730" w:type="pct"/>
            <w:vMerge w:val="restart"/>
            <w:vAlign w:val="center"/>
          </w:tcPr>
          <w:p w:rsidR="006C6ACE" w:rsidRPr="002607FC" w:rsidRDefault="006C6ACE" w:rsidP="0021359E">
            <w:pPr>
              <w:jc w:val="center"/>
              <w:rPr>
                <w:rFonts w:eastAsia="Calibri"/>
                <w:b/>
                <w:color w:val="000000" w:themeColor="text1"/>
                <w:sz w:val="20"/>
                <w:szCs w:val="20"/>
              </w:rPr>
            </w:pPr>
            <w:r w:rsidRPr="002607FC">
              <w:rPr>
                <w:rFonts w:eastAsia="Calibri"/>
                <w:b/>
                <w:color w:val="000000" w:themeColor="text1"/>
                <w:sz w:val="20"/>
                <w:szCs w:val="20"/>
              </w:rPr>
              <w:t>Этап (уровень) освоения компетенции</w:t>
            </w:r>
          </w:p>
        </w:tc>
        <w:tc>
          <w:tcPr>
            <w:tcW w:w="705" w:type="pct"/>
            <w:vMerge w:val="restart"/>
            <w:vAlign w:val="center"/>
          </w:tcPr>
          <w:p w:rsidR="006C6ACE" w:rsidRPr="002607FC" w:rsidRDefault="006C6ACE" w:rsidP="0021359E">
            <w:pPr>
              <w:jc w:val="center"/>
              <w:rPr>
                <w:rFonts w:eastAsia="Calibri"/>
                <w:b/>
                <w:color w:val="000000" w:themeColor="text1"/>
                <w:sz w:val="20"/>
                <w:szCs w:val="20"/>
              </w:rPr>
            </w:pPr>
            <w:r w:rsidRPr="002607FC">
              <w:rPr>
                <w:rFonts w:eastAsia="Calibri"/>
                <w:b/>
                <w:color w:val="000000" w:themeColor="text1"/>
                <w:sz w:val="20"/>
                <w:szCs w:val="20"/>
              </w:rPr>
              <w:t>Планируемые результаты обучения</w:t>
            </w:r>
          </w:p>
        </w:tc>
        <w:tc>
          <w:tcPr>
            <w:tcW w:w="3096" w:type="pct"/>
            <w:gridSpan w:val="5"/>
            <w:vAlign w:val="center"/>
          </w:tcPr>
          <w:p w:rsidR="006C6ACE" w:rsidRPr="002607FC" w:rsidRDefault="006C6ACE" w:rsidP="0021359E">
            <w:pPr>
              <w:jc w:val="center"/>
              <w:rPr>
                <w:rFonts w:eastAsia="Calibri"/>
                <w:b/>
                <w:color w:val="000000" w:themeColor="text1"/>
                <w:sz w:val="20"/>
                <w:szCs w:val="20"/>
              </w:rPr>
            </w:pPr>
            <w:r w:rsidRPr="002607FC">
              <w:rPr>
                <w:rFonts w:eastAsia="Calibri"/>
                <w:b/>
                <w:color w:val="000000" w:themeColor="text1"/>
                <w:sz w:val="20"/>
                <w:szCs w:val="20"/>
              </w:rPr>
              <w:t>Критерии оценивания результатов обучения</w:t>
            </w:r>
          </w:p>
        </w:tc>
        <w:tc>
          <w:tcPr>
            <w:tcW w:w="468" w:type="pct"/>
            <w:vMerge w:val="restart"/>
            <w:vAlign w:val="center"/>
          </w:tcPr>
          <w:p w:rsidR="006C6ACE" w:rsidRPr="002607FC" w:rsidRDefault="006C6ACE" w:rsidP="0021359E">
            <w:pPr>
              <w:jc w:val="center"/>
              <w:rPr>
                <w:rFonts w:eastAsia="Calibri"/>
                <w:b/>
                <w:color w:val="000000" w:themeColor="text1"/>
                <w:sz w:val="20"/>
                <w:szCs w:val="20"/>
              </w:rPr>
            </w:pPr>
            <w:r>
              <w:rPr>
                <w:rFonts w:eastAsia="Calibri"/>
                <w:b/>
                <w:color w:val="000000" w:themeColor="text1"/>
                <w:sz w:val="20"/>
                <w:szCs w:val="20"/>
              </w:rPr>
              <w:t>Оценочные средства</w:t>
            </w:r>
          </w:p>
        </w:tc>
      </w:tr>
      <w:tr w:rsidR="006C6ACE" w:rsidRPr="002607FC" w:rsidTr="008B17CD">
        <w:trPr>
          <w:trHeight w:val="219"/>
          <w:tblHeader/>
        </w:trPr>
        <w:tc>
          <w:tcPr>
            <w:tcW w:w="730" w:type="pct"/>
            <w:vMerge/>
            <w:vAlign w:val="center"/>
          </w:tcPr>
          <w:p w:rsidR="006C6ACE" w:rsidRPr="002607FC" w:rsidRDefault="006C6ACE" w:rsidP="0021359E">
            <w:pPr>
              <w:jc w:val="center"/>
              <w:rPr>
                <w:rFonts w:eastAsia="Calibri"/>
                <w:color w:val="000000" w:themeColor="text1"/>
                <w:sz w:val="20"/>
                <w:szCs w:val="20"/>
              </w:rPr>
            </w:pPr>
          </w:p>
        </w:tc>
        <w:tc>
          <w:tcPr>
            <w:tcW w:w="705" w:type="pct"/>
            <w:vMerge/>
            <w:vAlign w:val="center"/>
          </w:tcPr>
          <w:p w:rsidR="006C6ACE" w:rsidRPr="002607FC" w:rsidRDefault="006C6ACE" w:rsidP="0021359E">
            <w:pPr>
              <w:jc w:val="center"/>
              <w:rPr>
                <w:rFonts w:eastAsia="Calibri"/>
                <w:color w:val="000000" w:themeColor="text1"/>
                <w:sz w:val="20"/>
                <w:szCs w:val="20"/>
              </w:rPr>
            </w:pPr>
          </w:p>
        </w:tc>
        <w:tc>
          <w:tcPr>
            <w:tcW w:w="280" w:type="pct"/>
            <w:vAlign w:val="center"/>
          </w:tcPr>
          <w:p w:rsidR="006C6ACE" w:rsidRPr="002607FC" w:rsidRDefault="006C6ACE" w:rsidP="0021359E">
            <w:pPr>
              <w:jc w:val="center"/>
              <w:rPr>
                <w:rFonts w:eastAsia="Calibri"/>
                <w:color w:val="000000" w:themeColor="text1"/>
                <w:sz w:val="20"/>
                <w:szCs w:val="20"/>
              </w:rPr>
            </w:pPr>
            <w:r w:rsidRPr="002607FC">
              <w:rPr>
                <w:rFonts w:eastAsia="Calibri"/>
                <w:color w:val="000000" w:themeColor="text1"/>
                <w:sz w:val="20"/>
                <w:szCs w:val="20"/>
              </w:rPr>
              <w:t>1</w:t>
            </w:r>
          </w:p>
        </w:tc>
        <w:tc>
          <w:tcPr>
            <w:tcW w:w="704" w:type="pct"/>
            <w:vAlign w:val="center"/>
          </w:tcPr>
          <w:p w:rsidR="006C6ACE" w:rsidRPr="002607FC" w:rsidRDefault="006C6ACE" w:rsidP="0021359E">
            <w:pPr>
              <w:jc w:val="center"/>
              <w:rPr>
                <w:rFonts w:eastAsia="Calibri"/>
                <w:color w:val="000000" w:themeColor="text1"/>
                <w:sz w:val="20"/>
                <w:szCs w:val="20"/>
              </w:rPr>
            </w:pPr>
            <w:r w:rsidRPr="002607FC">
              <w:rPr>
                <w:rFonts w:eastAsia="Calibri"/>
                <w:color w:val="000000" w:themeColor="text1"/>
                <w:sz w:val="20"/>
                <w:szCs w:val="20"/>
              </w:rPr>
              <w:t>2</w:t>
            </w:r>
          </w:p>
        </w:tc>
        <w:tc>
          <w:tcPr>
            <w:tcW w:w="704" w:type="pct"/>
            <w:vAlign w:val="center"/>
          </w:tcPr>
          <w:p w:rsidR="006C6ACE" w:rsidRPr="002607FC" w:rsidRDefault="006C6ACE" w:rsidP="0021359E">
            <w:pPr>
              <w:jc w:val="center"/>
              <w:rPr>
                <w:rFonts w:eastAsia="Calibri"/>
                <w:color w:val="000000" w:themeColor="text1"/>
                <w:sz w:val="20"/>
                <w:szCs w:val="20"/>
              </w:rPr>
            </w:pPr>
            <w:r w:rsidRPr="002607FC">
              <w:rPr>
                <w:rFonts w:eastAsia="Calibri"/>
                <w:color w:val="000000" w:themeColor="text1"/>
                <w:sz w:val="20"/>
                <w:szCs w:val="20"/>
              </w:rPr>
              <w:t>3</w:t>
            </w:r>
          </w:p>
        </w:tc>
        <w:tc>
          <w:tcPr>
            <w:tcW w:w="704" w:type="pct"/>
            <w:vAlign w:val="center"/>
          </w:tcPr>
          <w:p w:rsidR="006C6ACE" w:rsidRPr="002607FC" w:rsidRDefault="006C6ACE" w:rsidP="0021359E">
            <w:pPr>
              <w:jc w:val="center"/>
              <w:rPr>
                <w:rFonts w:eastAsia="Calibri"/>
                <w:color w:val="000000" w:themeColor="text1"/>
                <w:sz w:val="20"/>
                <w:szCs w:val="20"/>
              </w:rPr>
            </w:pPr>
            <w:r w:rsidRPr="002607FC">
              <w:rPr>
                <w:rFonts w:eastAsia="Calibri"/>
                <w:color w:val="000000" w:themeColor="text1"/>
                <w:sz w:val="20"/>
                <w:szCs w:val="20"/>
              </w:rPr>
              <w:t>4</w:t>
            </w:r>
          </w:p>
        </w:tc>
        <w:tc>
          <w:tcPr>
            <w:tcW w:w="704" w:type="pct"/>
            <w:vAlign w:val="center"/>
          </w:tcPr>
          <w:p w:rsidR="006C6ACE" w:rsidRPr="002607FC" w:rsidRDefault="006C6ACE" w:rsidP="0021359E">
            <w:pPr>
              <w:jc w:val="center"/>
              <w:rPr>
                <w:rFonts w:eastAsia="Calibri"/>
                <w:color w:val="000000" w:themeColor="text1"/>
                <w:sz w:val="20"/>
                <w:szCs w:val="20"/>
              </w:rPr>
            </w:pPr>
            <w:r w:rsidRPr="002607FC">
              <w:rPr>
                <w:rFonts w:eastAsia="Calibri"/>
                <w:color w:val="000000" w:themeColor="text1"/>
                <w:sz w:val="20"/>
                <w:szCs w:val="20"/>
              </w:rPr>
              <w:t>5</w:t>
            </w:r>
          </w:p>
        </w:tc>
        <w:tc>
          <w:tcPr>
            <w:tcW w:w="468" w:type="pct"/>
            <w:vMerge/>
          </w:tcPr>
          <w:p w:rsidR="006C6ACE" w:rsidRPr="002607FC" w:rsidRDefault="006C6ACE" w:rsidP="0021359E">
            <w:pPr>
              <w:jc w:val="center"/>
              <w:rPr>
                <w:rFonts w:eastAsia="Calibri"/>
                <w:color w:val="000000" w:themeColor="text1"/>
                <w:sz w:val="20"/>
                <w:szCs w:val="20"/>
              </w:rPr>
            </w:pPr>
          </w:p>
        </w:tc>
      </w:tr>
      <w:tr w:rsidR="006C6ACE" w:rsidRPr="002607FC" w:rsidTr="0021359E">
        <w:trPr>
          <w:cantSplit/>
          <w:trHeight w:val="219"/>
        </w:trPr>
        <w:tc>
          <w:tcPr>
            <w:tcW w:w="5000" w:type="pct"/>
            <w:gridSpan w:val="8"/>
            <w:vAlign w:val="center"/>
          </w:tcPr>
          <w:p w:rsidR="006C6ACE" w:rsidRPr="006C6ACE" w:rsidRDefault="00D658A4" w:rsidP="00EA341E">
            <w:pPr>
              <w:jc w:val="both"/>
              <w:rPr>
                <w:bCs/>
                <w:color w:val="000000" w:themeColor="text1"/>
              </w:rPr>
            </w:pPr>
            <w:r w:rsidRPr="00D658A4">
              <w:t>ПК-5 Способность к анализу и планированию технологических процессов в растениеводстве, животноводстве, переработке и хранении продукции как к объекту управления</w:t>
            </w:r>
          </w:p>
        </w:tc>
      </w:tr>
      <w:tr w:rsidR="00D658A4" w:rsidRPr="002607FC" w:rsidTr="008B17CD">
        <w:trPr>
          <w:trHeight w:val="64"/>
        </w:trPr>
        <w:tc>
          <w:tcPr>
            <w:tcW w:w="730" w:type="pct"/>
            <w:vMerge w:val="restart"/>
            <w:vAlign w:val="center"/>
          </w:tcPr>
          <w:p w:rsidR="00D658A4" w:rsidRPr="00C355F5" w:rsidRDefault="00D658A4" w:rsidP="00D658A4">
            <w:pPr>
              <w:rPr>
                <w:rFonts w:eastAsia="Calibri"/>
                <w:b/>
                <w:color w:val="000000"/>
                <w:sz w:val="20"/>
                <w:szCs w:val="20"/>
              </w:rPr>
            </w:pPr>
            <w:r w:rsidRPr="00C355F5">
              <w:rPr>
                <w:rFonts w:eastAsia="Calibri"/>
                <w:b/>
                <w:color w:val="000000"/>
                <w:sz w:val="20"/>
                <w:szCs w:val="20"/>
              </w:rPr>
              <w:t>Первый этап</w:t>
            </w:r>
          </w:p>
          <w:p w:rsidR="00D658A4" w:rsidRPr="00C355F5" w:rsidRDefault="00D658A4" w:rsidP="00D658A4">
            <w:pPr>
              <w:rPr>
                <w:rFonts w:eastAsia="Calibri"/>
                <w:color w:val="000000"/>
                <w:sz w:val="20"/>
                <w:szCs w:val="20"/>
              </w:rPr>
            </w:pPr>
            <w:r w:rsidRPr="00C355F5">
              <w:rPr>
                <w:rFonts w:eastAsia="Calibri"/>
                <w:color w:val="000000"/>
                <w:sz w:val="20"/>
                <w:szCs w:val="20"/>
              </w:rPr>
              <w:t>(начало формирования)</w:t>
            </w:r>
          </w:p>
          <w:p w:rsidR="00D658A4" w:rsidRPr="00085E3C" w:rsidRDefault="00D658A4" w:rsidP="00D658A4">
            <w:pPr>
              <w:autoSpaceDE w:val="0"/>
              <w:autoSpaceDN w:val="0"/>
              <w:adjustRightInd w:val="0"/>
              <w:rPr>
                <w:rFonts w:eastAsia="Calibri"/>
                <w:b/>
                <w:i/>
                <w:color w:val="000000"/>
                <w:sz w:val="20"/>
                <w:szCs w:val="20"/>
              </w:rPr>
            </w:pPr>
            <w:r w:rsidRPr="00085E3C">
              <w:rPr>
                <w:b/>
                <w:i/>
                <w:sz w:val="20"/>
                <w:szCs w:val="20"/>
              </w:rPr>
              <w:t>Демонстрирует знания регламента технологического процесса, технических средств для измерения параметров процесса, свойств сырья и готовой продукции</w:t>
            </w:r>
          </w:p>
        </w:tc>
        <w:tc>
          <w:tcPr>
            <w:tcW w:w="705" w:type="pct"/>
            <w:vAlign w:val="center"/>
          </w:tcPr>
          <w:p w:rsidR="00D658A4" w:rsidRPr="00FB3E73" w:rsidRDefault="00D658A4" w:rsidP="00D658A4">
            <w:pPr>
              <w:rPr>
                <w:rFonts w:eastAsia="Calibri"/>
                <w:color w:val="000000"/>
                <w:sz w:val="20"/>
                <w:szCs w:val="20"/>
              </w:rPr>
            </w:pPr>
            <w:r w:rsidRPr="00FB3E73">
              <w:rPr>
                <w:rFonts w:eastAsia="Calibri"/>
                <w:b/>
                <w:color w:val="000000"/>
                <w:sz w:val="20"/>
                <w:szCs w:val="20"/>
              </w:rPr>
              <w:t xml:space="preserve">Владеть: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p w:rsidR="00D658A4" w:rsidRPr="00FB3E73" w:rsidRDefault="00D658A4" w:rsidP="00D658A4">
            <w:pPr>
              <w:rPr>
                <w:rFonts w:eastAsia="Calibri"/>
                <w:b/>
                <w:color w:val="000000"/>
                <w:sz w:val="20"/>
                <w:szCs w:val="20"/>
              </w:rPr>
            </w:pPr>
            <w:r w:rsidRPr="00FB3E73">
              <w:rPr>
                <w:rFonts w:eastAsia="Calibri"/>
                <w:b/>
                <w:color w:val="000000"/>
                <w:sz w:val="20"/>
                <w:szCs w:val="20"/>
              </w:rPr>
              <w:t>В1</w:t>
            </w:r>
          </w:p>
        </w:tc>
        <w:tc>
          <w:tcPr>
            <w:tcW w:w="280" w:type="pct"/>
            <w:vAlign w:val="center"/>
          </w:tcPr>
          <w:p w:rsidR="00D658A4" w:rsidRPr="00C355F5" w:rsidRDefault="00D658A4" w:rsidP="00D658A4">
            <w:pPr>
              <w:rPr>
                <w:rFonts w:eastAsia="Calibri"/>
                <w:color w:val="000000"/>
                <w:sz w:val="20"/>
                <w:szCs w:val="20"/>
              </w:rPr>
            </w:pPr>
            <w:r w:rsidRPr="00C355F5">
              <w:rPr>
                <w:rFonts w:eastAsia="Calibri"/>
                <w:color w:val="000000"/>
                <w:sz w:val="20"/>
                <w:szCs w:val="20"/>
              </w:rPr>
              <w:t>Не владеет</w:t>
            </w:r>
          </w:p>
        </w:tc>
        <w:tc>
          <w:tcPr>
            <w:tcW w:w="704" w:type="pct"/>
          </w:tcPr>
          <w:p w:rsidR="00D658A4" w:rsidRPr="00C355F5" w:rsidRDefault="00D658A4" w:rsidP="00D658A4">
            <w:pPr>
              <w:jc w:val="both"/>
              <w:rPr>
                <w:rFonts w:eastAsia="Calibri"/>
                <w:color w:val="000000"/>
                <w:sz w:val="18"/>
                <w:szCs w:val="18"/>
              </w:rPr>
            </w:pPr>
            <w:r w:rsidRPr="00C355F5">
              <w:rPr>
                <w:rFonts w:eastAsia="Calibri"/>
                <w:color w:val="000000"/>
                <w:sz w:val="18"/>
                <w:szCs w:val="18"/>
              </w:rPr>
              <w:t>Фрагментарные владение</w:t>
            </w:r>
            <w:r w:rsidRPr="00C355F5">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704" w:type="pct"/>
          </w:tcPr>
          <w:p w:rsidR="00D658A4" w:rsidRPr="00C355F5" w:rsidRDefault="00D658A4" w:rsidP="00D658A4">
            <w:pPr>
              <w:jc w:val="both"/>
              <w:rPr>
                <w:rFonts w:eastAsia="Calibri"/>
                <w:color w:val="000000"/>
                <w:sz w:val="18"/>
                <w:szCs w:val="18"/>
              </w:rPr>
            </w:pPr>
            <w:r w:rsidRPr="00C355F5">
              <w:rPr>
                <w:rFonts w:eastAsia="Calibri"/>
                <w:color w:val="000000"/>
                <w:sz w:val="18"/>
                <w:szCs w:val="18"/>
              </w:rPr>
              <w:t>В целом успешные, но не систематические владение</w:t>
            </w:r>
            <w:r w:rsidRPr="00C355F5">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704" w:type="pct"/>
          </w:tcPr>
          <w:p w:rsidR="00D658A4" w:rsidRPr="00C355F5" w:rsidRDefault="00D658A4" w:rsidP="00D658A4">
            <w:pPr>
              <w:jc w:val="both"/>
              <w:rPr>
                <w:rFonts w:eastAsia="Calibri"/>
                <w:color w:val="000000"/>
                <w:sz w:val="18"/>
                <w:szCs w:val="18"/>
              </w:rPr>
            </w:pPr>
            <w:r w:rsidRPr="00C355F5">
              <w:rPr>
                <w:rFonts w:eastAsia="Calibri"/>
                <w:color w:val="000000"/>
                <w:sz w:val="18"/>
                <w:szCs w:val="18"/>
              </w:rPr>
              <w:t>В целом успешное, но содержащее отдельные пробелы владение</w:t>
            </w:r>
            <w:r>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704" w:type="pct"/>
          </w:tcPr>
          <w:p w:rsidR="00D658A4" w:rsidRPr="00C355F5" w:rsidRDefault="00D658A4" w:rsidP="00D658A4">
            <w:pPr>
              <w:jc w:val="both"/>
              <w:rPr>
                <w:rFonts w:eastAsia="Calibri"/>
                <w:color w:val="000000"/>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C355F5">
              <w:rPr>
                <w:rFonts w:eastAsia="Calibri"/>
                <w:color w:val="000000"/>
                <w:sz w:val="18"/>
                <w:szCs w:val="18"/>
              </w:rPr>
              <w:t>владение</w:t>
            </w:r>
            <w:r w:rsidRPr="00C355F5">
              <w:rPr>
                <w:rFonts w:eastAsia="Calibri"/>
                <w:b/>
                <w:color w:val="000000"/>
                <w:sz w:val="20"/>
                <w:szCs w:val="20"/>
              </w:rPr>
              <w:t xml:space="preserve"> </w:t>
            </w:r>
            <w:r w:rsidRPr="00FB3E73">
              <w:rPr>
                <w:rFonts w:eastAsia="Calibri"/>
                <w:bCs/>
                <w:color w:val="000000"/>
                <w:sz w:val="20"/>
                <w:szCs w:val="20"/>
              </w:rPr>
              <w:t>навыками использования регламента технологического</w:t>
            </w:r>
            <w:r w:rsidRPr="00FB3E73">
              <w:rPr>
                <w:rFonts w:eastAsia="Calibri"/>
                <w:color w:val="000000"/>
                <w:sz w:val="20"/>
                <w:szCs w:val="20"/>
              </w:rPr>
              <w:t xml:space="preserve"> процесса в производственной деятельности</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FB3E73" w:rsidRDefault="00D658A4" w:rsidP="00D658A4">
            <w:pPr>
              <w:rPr>
                <w:rFonts w:eastAsia="Calibri"/>
                <w:b/>
                <w:color w:val="000000"/>
                <w:sz w:val="20"/>
                <w:szCs w:val="20"/>
              </w:rPr>
            </w:pPr>
            <w:r w:rsidRPr="00FB3E73">
              <w:rPr>
                <w:rFonts w:eastAsia="Calibri"/>
                <w:b/>
                <w:color w:val="000000"/>
                <w:sz w:val="20"/>
                <w:szCs w:val="20"/>
              </w:rPr>
              <w:t xml:space="preserve">Уметь: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p w:rsidR="00D658A4" w:rsidRPr="006B40F1" w:rsidRDefault="00D658A4" w:rsidP="00D658A4">
            <w:pPr>
              <w:rPr>
                <w:rFonts w:eastAsia="Calibri"/>
                <w:color w:val="000000" w:themeColor="text1"/>
                <w:sz w:val="20"/>
                <w:szCs w:val="20"/>
              </w:rPr>
            </w:pPr>
            <w:r w:rsidRPr="00FB3E73">
              <w:rPr>
                <w:rFonts w:eastAsia="Calibri"/>
                <w:b/>
                <w:color w:val="000000"/>
                <w:sz w:val="20"/>
                <w:szCs w:val="20"/>
              </w:rPr>
              <w:t>У1</w:t>
            </w:r>
          </w:p>
        </w:tc>
        <w:tc>
          <w:tcPr>
            <w:tcW w:w="280" w:type="pct"/>
            <w:vAlign w:val="center"/>
          </w:tcPr>
          <w:p w:rsidR="00D658A4" w:rsidRPr="006B40F1" w:rsidRDefault="00D658A4" w:rsidP="00D658A4">
            <w:pPr>
              <w:rPr>
                <w:rFonts w:eastAsia="Calibri"/>
                <w:color w:val="000000" w:themeColor="text1"/>
                <w:sz w:val="20"/>
                <w:szCs w:val="20"/>
              </w:rPr>
            </w:pPr>
            <w:r w:rsidRPr="00C355F5">
              <w:rPr>
                <w:rFonts w:eastAsia="Calibri"/>
                <w:color w:val="000000"/>
                <w:sz w:val="20"/>
                <w:szCs w:val="20"/>
              </w:rPr>
              <w:t>Не умеет</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Фрагментарное умение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В целом успешное, но не систематическое умение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tc>
        <w:tc>
          <w:tcPr>
            <w:tcW w:w="704" w:type="pct"/>
          </w:tcPr>
          <w:p w:rsidR="00D658A4" w:rsidRPr="00C355F5" w:rsidRDefault="00D658A4" w:rsidP="00D658A4">
            <w:pPr>
              <w:jc w:val="both"/>
              <w:rPr>
                <w:rFonts w:eastAsia="Calibri"/>
                <w:color w:val="000000"/>
                <w:sz w:val="18"/>
                <w:szCs w:val="18"/>
              </w:rPr>
            </w:pPr>
            <w:r w:rsidRPr="00C355F5">
              <w:rPr>
                <w:rFonts w:eastAsia="Calibri"/>
                <w:color w:val="000000"/>
                <w:sz w:val="18"/>
                <w:szCs w:val="18"/>
              </w:rPr>
              <w:t xml:space="preserve">В целом успешные, но содержащие отдельные пробелы умения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p w:rsidR="00D658A4" w:rsidRPr="006B40F1" w:rsidRDefault="00D658A4" w:rsidP="00D658A4">
            <w:pPr>
              <w:rPr>
                <w:rFonts w:eastAsia="Calibri"/>
                <w:color w:val="000000" w:themeColor="text1"/>
                <w:sz w:val="20"/>
                <w:szCs w:val="20"/>
              </w:rPr>
            </w:pPr>
          </w:p>
        </w:tc>
        <w:tc>
          <w:tcPr>
            <w:tcW w:w="704" w:type="pct"/>
          </w:tcPr>
          <w:p w:rsidR="00D658A4" w:rsidRPr="00C355F5" w:rsidRDefault="00D658A4" w:rsidP="00D658A4">
            <w:pPr>
              <w:jc w:val="both"/>
              <w:rPr>
                <w:rFonts w:eastAsia="Calibri"/>
                <w:color w:val="000000"/>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sz w:val="18"/>
                <w:szCs w:val="18"/>
              </w:rPr>
              <w:t>умение</w:t>
            </w:r>
            <w:r w:rsidRPr="00C355F5">
              <w:rPr>
                <w:rFonts w:eastAsia="Calibri"/>
                <w:color w:val="000000"/>
                <w:sz w:val="18"/>
                <w:szCs w:val="18"/>
              </w:rPr>
              <w:t xml:space="preserve"> </w:t>
            </w:r>
            <w:r w:rsidRPr="00FB3E73">
              <w:rPr>
                <w:rFonts w:eastAsia="Calibri"/>
                <w:bCs/>
                <w:color w:val="000000"/>
                <w:sz w:val="20"/>
                <w:szCs w:val="20"/>
              </w:rPr>
              <w:t>применять технические средства для контроля и определения</w:t>
            </w:r>
            <w:r w:rsidRPr="00FB3E73">
              <w:rPr>
                <w:rFonts w:eastAsia="Calibri"/>
                <w:b/>
                <w:color w:val="000000"/>
                <w:sz w:val="20"/>
                <w:szCs w:val="20"/>
              </w:rPr>
              <w:t xml:space="preserve"> </w:t>
            </w:r>
            <w:r w:rsidRPr="00FB3E73">
              <w:rPr>
                <w:rFonts w:eastAsia="Calibri"/>
                <w:color w:val="000000"/>
                <w:sz w:val="20"/>
                <w:szCs w:val="20"/>
              </w:rPr>
              <w:t>параметров технологического процесса, свойств сырья и готовой продукции</w:t>
            </w:r>
          </w:p>
          <w:p w:rsidR="00D658A4" w:rsidRPr="006B40F1" w:rsidRDefault="00D658A4" w:rsidP="00D658A4">
            <w:pPr>
              <w:rPr>
                <w:rFonts w:eastAsia="Calibri"/>
                <w:color w:val="000000" w:themeColor="text1"/>
                <w:sz w:val="20"/>
                <w:szCs w:val="20"/>
              </w:rPr>
            </w:pP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FB3E73" w:rsidRDefault="00D658A4" w:rsidP="00D658A4">
            <w:pPr>
              <w:rPr>
                <w:rFonts w:eastAsia="Calibri"/>
                <w:b/>
                <w:color w:val="000000"/>
                <w:sz w:val="20"/>
                <w:szCs w:val="20"/>
              </w:rPr>
            </w:pPr>
            <w:r w:rsidRPr="00FB3E73">
              <w:rPr>
                <w:rFonts w:eastAsia="Calibri"/>
                <w:b/>
                <w:color w:val="000000"/>
                <w:sz w:val="20"/>
                <w:szCs w:val="20"/>
              </w:rPr>
              <w:t xml:space="preserve">Знать: </w:t>
            </w:r>
            <w:r w:rsidRPr="00FB3E73">
              <w:rPr>
                <w:rFonts w:eastAsia="Calibri"/>
                <w:bCs/>
                <w:color w:val="000000"/>
                <w:sz w:val="20"/>
                <w:szCs w:val="20"/>
              </w:rPr>
              <w:t xml:space="preserve">основные свойства сырья и готовой продукции, устройство и принцип работы </w:t>
            </w:r>
            <w:r w:rsidRPr="00FB3E73">
              <w:rPr>
                <w:rFonts w:eastAsia="Calibri"/>
                <w:color w:val="000000"/>
                <w:sz w:val="20"/>
                <w:szCs w:val="20"/>
              </w:rPr>
              <w:lastRenderedPageBreak/>
              <w:t>технических средств для измерения и контроля параметров технологического процесса,</w:t>
            </w:r>
            <w:r w:rsidRPr="00FB3E73">
              <w:rPr>
                <w:rFonts w:eastAsia="Calibri"/>
                <w:b/>
                <w:i/>
                <w:color w:val="000000"/>
                <w:sz w:val="20"/>
                <w:szCs w:val="20"/>
              </w:rPr>
              <w:t xml:space="preserve"> </w:t>
            </w:r>
            <w:r w:rsidRPr="00FB3E73">
              <w:rPr>
                <w:rFonts w:eastAsia="Calibri"/>
                <w:bCs/>
                <w:iCs/>
                <w:color w:val="000000"/>
                <w:sz w:val="20"/>
                <w:szCs w:val="20"/>
              </w:rPr>
              <w:t>свойств сырья и готовой продукции, виды и структуру технологического регламента</w:t>
            </w:r>
          </w:p>
          <w:p w:rsidR="00D658A4" w:rsidRPr="006B40F1" w:rsidRDefault="00D658A4" w:rsidP="00D658A4">
            <w:pPr>
              <w:rPr>
                <w:rFonts w:eastAsia="Calibri"/>
                <w:b/>
                <w:color w:val="000000" w:themeColor="text1"/>
                <w:sz w:val="20"/>
                <w:szCs w:val="20"/>
              </w:rPr>
            </w:pPr>
            <w:r w:rsidRPr="00FB3E73">
              <w:rPr>
                <w:rFonts w:eastAsia="Calibri"/>
                <w:b/>
                <w:color w:val="000000"/>
                <w:sz w:val="20"/>
                <w:szCs w:val="20"/>
              </w:rPr>
              <w:t>З1</w:t>
            </w:r>
          </w:p>
        </w:tc>
        <w:tc>
          <w:tcPr>
            <w:tcW w:w="280" w:type="pct"/>
            <w:vAlign w:val="center"/>
          </w:tcPr>
          <w:p w:rsidR="00D658A4" w:rsidRPr="006B40F1" w:rsidRDefault="00D658A4" w:rsidP="00D658A4">
            <w:pPr>
              <w:rPr>
                <w:rFonts w:eastAsia="Calibri"/>
                <w:color w:val="000000" w:themeColor="text1"/>
                <w:sz w:val="20"/>
                <w:szCs w:val="20"/>
              </w:rPr>
            </w:pPr>
            <w:r w:rsidRPr="00C355F5">
              <w:rPr>
                <w:rFonts w:eastAsia="Calibri"/>
                <w:color w:val="000000"/>
                <w:sz w:val="20"/>
                <w:szCs w:val="20"/>
              </w:rPr>
              <w:lastRenderedPageBreak/>
              <w:t>Не знает</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Фрагментарные знания </w:t>
            </w:r>
            <w:r w:rsidRPr="00FB3E73">
              <w:rPr>
                <w:rFonts w:eastAsia="Calibri"/>
                <w:bCs/>
                <w:color w:val="000000"/>
                <w:sz w:val="18"/>
                <w:szCs w:val="18"/>
              </w:rPr>
              <w:t>основны</w:t>
            </w:r>
            <w:r>
              <w:rPr>
                <w:rFonts w:eastAsia="Calibri"/>
                <w:bCs/>
                <w:color w:val="000000"/>
                <w:sz w:val="18"/>
                <w:szCs w:val="18"/>
              </w:rPr>
              <w:t>х</w:t>
            </w:r>
            <w:r w:rsidRPr="00FB3E73">
              <w:rPr>
                <w:rFonts w:eastAsia="Calibri"/>
                <w:bCs/>
                <w:color w:val="000000"/>
                <w:sz w:val="18"/>
                <w:szCs w:val="18"/>
              </w:rPr>
              <w:t xml:space="preserve"> свойств сырья и готовой продукции, устройств</w:t>
            </w:r>
            <w:r>
              <w:rPr>
                <w:rFonts w:eastAsia="Calibri"/>
                <w:bCs/>
                <w:color w:val="000000"/>
                <w:sz w:val="18"/>
                <w:szCs w:val="18"/>
              </w:rPr>
              <w:t>а</w:t>
            </w:r>
            <w:r w:rsidRPr="00FB3E73">
              <w:rPr>
                <w:rFonts w:eastAsia="Calibri"/>
                <w:bCs/>
                <w:color w:val="000000"/>
                <w:sz w:val="18"/>
                <w:szCs w:val="18"/>
              </w:rPr>
              <w:t xml:space="preserve"> и принцип</w:t>
            </w:r>
            <w:r>
              <w:rPr>
                <w:rFonts w:eastAsia="Calibri"/>
                <w:bCs/>
                <w:color w:val="000000"/>
                <w:sz w:val="18"/>
                <w:szCs w:val="18"/>
              </w:rPr>
              <w:t>а</w:t>
            </w:r>
            <w:r w:rsidRPr="00FB3E73">
              <w:rPr>
                <w:rFonts w:eastAsia="Calibri"/>
                <w:bCs/>
                <w:color w:val="000000"/>
                <w:sz w:val="18"/>
                <w:szCs w:val="18"/>
              </w:rPr>
              <w:t xml:space="preserve"> работы </w:t>
            </w:r>
            <w:r w:rsidRPr="00FB3E73">
              <w:rPr>
                <w:rFonts w:eastAsia="Calibri"/>
                <w:color w:val="000000"/>
                <w:sz w:val="18"/>
                <w:szCs w:val="18"/>
              </w:rPr>
              <w:t xml:space="preserve">технических средств </w:t>
            </w:r>
            <w:r w:rsidRPr="00FB3E73">
              <w:rPr>
                <w:rFonts w:eastAsia="Calibri"/>
                <w:color w:val="000000"/>
                <w:sz w:val="18"/>
                <w:szCs w:val="18"/>
              </w:rPr>
              <w:lastRenderedPageBreak/>
              <w:t>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свойств сырья и готовой продукции, вид</w:t>
            </w:r>
            <w:r>
              <w:rPr>
                <w:rFonts w:eastAsia="Calibri"/>
                <w:bCs/>
                <w:iCs/>
                <w:color w:val="000000"/>
                <w:sz w:val="18"/>
                <w:szCs w:val="18"/>
              </w:rPr>
              <w:t>ов</w:t>
            </w:r>
            <w:r w:rsidRPr="00FB3E73">
              <w:rPr>
                <w:rFonts w:eastAsia="Calibri"/>
                <w:bCs/>
                <w:iCs/>
                <w:color w:val="000000"/>
                <w:sz w:val="18"/>
                <w:szCs w:val="18"/>
              </w:rPr>
              <w:t xml:space="preserve"> и структу</w:t>
            </w:r>
            <w:r>
              <w:rPr>
                <w:rFonts w:eastAsia="Calibri"/>
                <w:bCs/>
                <w:iCs/>
                <w:color w:val="000000"/>
                <w:sz w:val="18"/>
                <w:szCs w:val="18"/>
              </w:rPr>
              <w:t>ры</w:t>
            </w:r>
            <w:r w:rsidRPr="00FB3E73">
              <w:rPr>
                <w:rFonts w:eastAsia="Calibri"/>
                <w:bCs/>
                <w:iCs/>
                <w:color w:val="000000"/>
                <w:sz w:val="18"/>
                <w:szCs w:val="18"/>
              </w:rPr>
              <w:t xml:space="preserve"> технологического регламента</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lastRenderedPageBreak/>
              <w:t>В целом успешные, но не систематические знания</w:t>
            </w:r>
            <w:r>
              <w:rPr>
                <w:rFonts w:eastAsia="Calibri"/>
                <w:color w:val="000000"/>
                <w:sz w:val="18"/>
                <w:szCs w:val="18"/>
              </w:rPr>
              <w:t xml:space="preserve"> </w:t>
            </w:r>
            <w:r w:rsidRPr="00FB3E73">
              <w:rPr>
                <w:rFonts w:eastAsia="Calibri"/>
                <w:bCs/>
                <w:color w:val="000000"/>
                <w:sz w:val="18"/>
                <w:szCs w:val="18"/>
              </w:rPr>
              <w:t xml:space="preserve">основных свойств сырья и готовой продукции, устройства и принципа </w:t>
            </w:r>
            <w:r w:rsidRPr="00FB3E73">
              <w:rPr>
                <w:rFonts w:eastAsia="Calibri"/>
                <w:bCs/>
                <w:color w:val="000000"/>
                <w:sz w:val="18"/>
                <w:szCs w:val="18"/>
              </w:rPr>
              <w:lastRenderedPageBreak/>
              <w:t xml:space="preserve">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свойств сырья и готовой продукции, видов и структуры технологического регламента</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lastRenderedPageBreak/>
              <w:t xml:space="preserve">В целом успешное, но содержащее отдельные пробелы </w:t>
            </w:r>
            <w:r>
              <w:rPr>
                <w:rFonts w:eastAsia="Calibri"/>
                <w:color w:val="000000"/>
                <w:sz w:val="18"/>
                <w:szCs w:val="18"/>
              </w:rPr>
              <w:t xml:space="preserve">знание </w:t>
            </w:r>
            <w:r w:rsidRPr="00FB3E73">
              <w:rPr>
                <w:rFonts w:eastAsia="Calibri"/>
                <w:bCs/>
                <w:color w:val="000000"/>
                <w:sz w:val="18"/>
                <w:szCs w:val="18"/>
              </w:rPr>
              <w:t xml:space="preserve">основных свойств сырья и готовой продукции, устройства </w:t>
            </w:r>
            <w:r w:rsidRPr="00FB3E73">
              <w:rPr>
                <w:rFonts w:eastAsia="Calibri"/>
                <w:bCs/>
                <w:color w:val="000000"/>
                <w:sz w:val="18"/>
                <w:szCs w:val="18"/>
              </w:rPr>
              <w:lastRenderedPageBreak/>
              <w:t xml:space="preserve">и принципа 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свойств сырья и готовой продукции, видов и структуры технологического регламента</w:t>
            </w:r>
          </w:p>
        </w:tc>
        <w:tc>
          <w:tcPr>
            <w:tcW w:w="704" w:type="pct"/>
          </w:tcPr>
          <w:p w:rsidR="00D658A4" w:rsidRPr="006B40F1" w:rsidRDefault="00D658A4" w:rsidP="00D658A4">
            <w:pPr>
              <w:rPr>
                <w:rFonts w:eastAsia="Calibri"/>
                <w:color w:val="000000" w:themeColor="text1"/>
                <w:sz w:val="20"/>
                <w:szCs w:val="20"/>
              </w:rPr>
            </w:pPr>
            <w:r w:rsidRPr="00F57ABD">
              <w:rPr>
                <w:rFonts w:eastAsia="Calibri"/>
                <w:color w:val="000000" w:themeColor="text1"/>
                <w:sz w:val="18"/>
                <w:szCs w:val="18"/>
              </w:rPr>
              <w:lastRenderedPageBreak/>
              <w:t>Успешное и систематическое</w:t>
            </w:r>
            <w:r w:rsidRPr="00BA76FC">
              <w:rPr>
                <w:rFonts w:eastAsia="Calibri"/>
                <w:color w:val="000000" w:themeColor="text1"/>
                <w:sz w:val="18"/>
                <w:szCs w:val="18"/>
              </w:rPr>
              <w:t xml:space="preserve"> </w:t>
            </w:r>
            <w:r>
              <w:rPr>
                <w:rFonts w:eastAsia="Calibri"/>
                <w:color w:val="000000"/>
                <w:sz w:val="18"/>
                <w:szCs w:val="18"/>
              </w:rPr>
              <w:t xml:space="preserve">знание </w:t>
            </w:r>
            <w:r w:rsidRPr="00FB3E73">
              <w:rPr>
                <w:rFonts w:eastAsia="Calibri"/>
                <w:bCs/>
                <w:color w:val="000000"/>
                <w:sz w:val="18"/>
                <w:szCs w:val="18"/>
              </w:rPr>
              <w:t xml:space="preserve">основных свойств сырья и готовой продукции, устройства и принципа </w:t>
            </w:r>
            <w:r w:rsidRPr="00FB3E73">
              <w:rPr>
                <w:rFonts w:eastAsia="Calibri"/>
                <w:bCs/>
                <w:color w:val="000000"/>
                <w:sz w:val="18"/>
                <w:szCs w:val="18"/>
              </w:rPr>
              <w:lastRenderedPageBreak/>
              <w:t xml:space="preserve">работы </w:t>
            </w:r>
            <w:r w:rsidRPr="00FB3E73">
              <w:rPr>
                <w:rFonts w:eastAsia="Calibri"/>
                <w:color w:val="000000"/>
                <w:sz w:val="18"/>
                <w:szCs w:val="18"/>
              </w:rPr>
              <w:t>технических средств для измерения и контроля параметров технологического процесса,</w:t>
            </w:r>
            <w:r w:rsidRPr="00FB3E73">
              <w:rPr>
                <w:rFonts w:eastAsia="Calibri"/>
                <w:b/>
                <w:i/>
                <w:color w:val="000000"/>
                <w:sz w:val="18"/>
                <w:szCs w:val="18"/>
              </w:rPr>
              <w:t xml:space="preserve"> </w:t>
            </w:r>
            <w:r w:rsidRPr="00FB3E73">
              <w:rPr>
                <w:rFonts w:eastAsia="Calibri"/>
                <w:bCs/>
                <w:iCs/>
                <w:color w:val="000000"/>
                <w:sz w:val="18"/>
                <w:szCs w:val="18"/>
              </w:rPr>
              <w:t>свойств сырья и готовой продукции, видов и структуры технологического регламента</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lastRenderedPageBreak/>
              <w:t>собеседование</w:t>
            </w:r>
          </w:p>
        </w:tc>
      </w:tr>
      <w:tr w:rsidR="00D658A4" w:rsidRPr="002607FC" w:rsidTr="008B17CD">
        <w:trPr>
          <w:trHeight w:val="64"/>
        </w:trPr>
        <w:tc>
          <w:tcPr>
            <w:tcW w:w="730" w:type="pct"/>
            <w:vMerge w:val="restart"/>
            <w:vAlign w:val="center"/>
          </w:tcPr>
          <w:p w:rsidR="00D658A4" w:rsidRPr="00C355F5" w:rsidRDefault="00D658A4" w:rsidP="00D658A4">
            <w:pPr>
              <w:rPr>
                <w:rFonts w:eastAsia="Calibri"/>
                <w:b/>
                <w:color w:val="000000"/>
                <w:sz w:val="20"/>
                <w:szCs w:val="20"/>
              </w:rPr>
            </w:pPr>
            <w:r w:rsidRPr="00C355F5">
              <w:rPr>
                <w:rFonts w:eastAsia="Calibri"/>
                <w:b/>
                <w:color w:val="000000"/>
                <w:sz w:val="20"/>
                <w:szCs w:val="20"/>
              </w:rPr>
              <w:lastRenderedPageBreak/>
              <w:t>Второй этап</w:t>
            </w:r>
          </w:p>
          <w:p w:rsidR="00D658A4" w:rsidRPr="00C355F5" w:rsidRDefault="00D658A4" w:rsidP="00D658A4">
            <w:pPr>
              <w:rPr>
                <w:rFonts w:eastAsia="Calibri"/>
                <w:color w:val="000000"/>
                <w:sz w:val="20"/>
                <w:szCs w:val="20"/>
              </w:rPr>
            </w:pPr>
            <w:r w:rsidRPr="00C355F5">
              <w:rPr>
                <w:rFonts w:eastAsia="Calibri"/>
                <w:color w:val="000000"/>
                <w:sz w:val="20"/>
                <w:szCs w:val="20"/>
              </w:rPr>
              <w:t>(завершение формирования)</w:t>
            </w:r>
          </w:p>
          <w:p w:rsidR="00D658A4" w:rsidRPr="00085E3C" w:rsidRDefault="00D658A4" w:rsidP="00D658A4">
            <w:pPr>
              <w:autoSpaceDE w:val="0"/>
              <w:autoSpaceDN w:val="0"/>
              <w:adjustRightInd w:val="0"/>
              <w:rPr>
                <w:rFonts w:eastAsia="Calibri"/>
                <w:b/>
                <w:i/>
                <w:color w:val="000000"/>
                <w:sz w:val="20"/>
                <w:szCs w:val="20"/>
              </w:rPr>
            </w:pPr>
            <w:r w:rsidRPr="00085E3C">
              <w:rPr>
                <w:b/>
                <w:i/>
                <w:sz w:val="20"/>
                <w:szCs w:val="20"/>
              </w:rPr>
              <w:t>Способен организовать и вести технологический процесс, проводить анализ по входному контролю качества сырья и вспомогательных материалов</w:t>
            </w:r>
          </w:p>
        </w:tc>
        <w:tc>
          <w:tcPr>
            <w:tcW w:w="705" w:type="pct"/>
            <w:vAlign w:val="center"/>
          </w:tcPr>
          <w:p w:rsidR="00D658A4" w:rsidRPr="00FB3E73" w:rsidRDefault="00D658A4" w:rsidP="00D658A4">
            <w:pPr>
              <w:rPr>
                <w:rFonts w:eastAsia="Calibri"/>
                <w:b/>
                <w:color w:val="000000"/>
                <w:sz w:val="20"/>
                <w:szCs w:val="20"/>
              </w:rPr>
            </w:pPr>
            <w:r w:rsidRPr="00FB3E73">
              <w:rPr>
                <w:rFonts w:eastAsia="Calibri"/>
                <w:b/>
                <w:color w:val="000000"/>
                <w:sz w:val="20"/>
                <w:szCs w:val="20"/>
              </w:rPr>
              <w:t xml:space="preserve">Владеть: </w:t>
            </w:r>
            <w:r w:rsidRPr="00FB3E73">
              <w:rPr>
                <w:rFonts w:eastAsia="Calibri"/>
                <w:color w:val="000000"/>
                <w:sz w:val="20"/>
                <w:szCs w:val="20"/>
              </w:rPr>
              <w:t>навыками организации и ведения технологических процессов</w:t>
            </w:r>
          </w:p>
          <w:p w:rsidR="00D658A4" w:rsidRPr="00FB3E73" w:rsidRDefault="00D658A4" w:rsidP="00D658A4">
            <w:pPr>
              <w:rPr>
                <w:rFonts w:eastAsia="Calibri"/>
                <w:color w:val="000000"/>
                <w:sz w:val="20"/>
                <w:szCs w:val="20"/>
              </w:rPr>
            </w:pPr>
            <w:r w:rsidRPr="00FB3E73">
              <w:rPr>
                <w:rFonts w:eastAsia="Calibri"/>
                <w:b/>
                <w:color w:val="000000"/>
                <w:sz w:val="20"/>
                <w:szCs w:val="20"/>
              </w:rPr>
              <w:t>В2</w:t>
            </w:r>
          </w:p>
        </w:tc>
        <w:tc>
          <w:tcPr>
            <w:tcW w:w="280" w:type="pct"/>
            <w:vAlign w:val="center"/>
          </w:tcPr>
          <w:p w:rsidR="00D658A4" w:rsidRPr="00C355F5" w:rsidRDefault="00D658A4" w:rsidP="00D658A4">
            <w:pPr>
              <w:rPr>
                <w:rFonts w:eastAsia="Calibri"/>
                <w:color w:val="000000"/>
                <w:sz w:val="20"/>
                <w:szCs w:val="20"/>
              </w:rPr>
            </w:pPr>
            <w:r w:rsidRPr="00C355F5">
              <w:rPr>
                <w:rFonts w:eastAsia="Calibri"/>
                <w:color w:val="000000"/>
                <w:sz w:val="20"/>
                <w:szCs w:val="20"/>
              </w:rPr>
              <w:t>Не владеет</w:t>
            </w:r>
          </w:p>
        </w:tc>
        <w:tc>
          <w:tcPr>
            <w:tcW w:w="704" w:type="pct"/>
          </w:tcPr>
          <w:p w:rsidR="00D658A4" w:rsidRPr="00875D15" w:rsidRDefault="00D658A4" w:rsidP="00D658A4">
            <w:pPr>
              <w:rPr>
                <w:rFonts w:eastAsia="Calibri"/>
                <w:b/>
                <w:color w:val="000000"/>
                <w:sz w:val="20"/>
                <w:szCs w:val="20"/>
              </w:rPr>
            </w:pPr>
            <w:r w:rsidRPr="00C355F5">
              <w:rPr>
                <w:rFonts w:eastAsia="Calibri"/>
                <w:color w:val="000000"/>
                <w:sz w:val="18"/>
                <w:szCs w:val="18"/>
              </w:rPr>
              <w:t xml:space="preserve">Фрагментарные владения </w:t>
            </w:r>
            <w:r w:rsidRPr="00FB3E73">
              <w:rPr>
                <w:rFonts w:eastAsia="Calibri"/>
                <w:color w:val="000000"/>
                <w:sz w:val="20"/>
                <w:szCs w:val="20"/>
              </w:rPr>
              <w:t>навыками организации и ведения технологических процессов</w:t>
            </w:r>
          </w:p>
        </w:tc>
        <w:tc>
          <w:tcPr>
            <w:tcW w:w="704" w:type="pct"/>
          </w:tcPr>
          <w:p w:rsidR="00D658A4" w:rsidRPr="00875D15" w:rsidRDefault="00D658A4" w:rsidP="00D658A4">
            <w:pPr>
              <w:rPr>
                <w:rFonts w:eastAsia="Calibri"/>
                <w:b/>
                <w:color w:val="000000"/>
                <w:sz w:val="20"/>
                <w:szCs w:val="20"/>
              </w:rPr>
            </w:pPr>
            <w:r w:rsidRPr="00C355F5">
              <w:rPr>
                <w:rFonts w:eastAsia="Calibri"/>
                <w:color w:val="000000"/>
                <w:sz w:val="18"/>
                <w:szCs w:val="18"/>
              </w:rPr>
              <w:t xml:space="preserve">В целом успешные, но не систематические владения </w:t>
            </w:r>
            <w:r w:rsidRPr="00FB3E73">
              <w:rPr>
                <w:rFonts w:eastAsia="Calibri"/>
                <w:color w:val="000000"/>
                <w:sz w:val="20"/>
                <w:szCs w:val="20"/>
              </w:rPr>
              <w:t>навыками организации и ведения технологических процессов</w:t>
            </w:r>
          </w:p>
        </w:tc>
        <w:tc>
          <w:tcPr>
            <w:tcW w:w="704" w:type="pct"/>
          </w:tcPr>
          <w:p w:rsidR="00D658A4" w:rsidRPr="00875D15" w:rsidRDefault="00D658A4" w:rsidP="00D658A4">
            <w:pPr>
              <w:rPr>
                <w:rFonts w:eastAsia="Calibri"/>
                <w:b/>
                <w:color w:val="000000"/>
                <w:sz w:val="20"/>
                <w:szCs w:val="20"/>
              </w:rPr>
            </w:pPr>
            <w:r w:rsidRPr="00C355F5">
              <w:rPr>
                <w:rFonts w:eastAsia="Calibri"/>
                <w:color w:val="000000"/>
                <w:sz w:val="18"/>
                <w:szCs w:val="18"/>
              </w:rPr>
              <w:t xml:space="preserve">В целом успешное, но содержащее отдельные пробелы владение </w:t>
            </w:r>
            <w:r w:rsidRPr="00FB3E73">
              <w:rPr>
                <w:rFonts w:eastAsia="Calibri"/>
                <w:color w:val="000000"/>
                <w:sz w:val="20"/>
                <w:szCs w:val="20"/>
              </w:rPr>
              <w:t>навыками организации и ведения технологических процессов</w:t>
            </w:r>
          </w:p>
        </w:tc>
        <w:tc>
          <w:tcPr>
            <w:tcW w:w="704" w:type="pct"/>
          </w:tcPr>
          <w:p w:rsidR="00D658A4" w:rsidRPr="00875D15" w:rsidRDefault="00D658A4" w:rsidP="00D658A4">
            <w:pPr>
              <w:rPr>
                <w:rFonts w:eastAsia="Calibri"/>
                <w:b/>
                <w:color w:val="000000"/>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C355F5">
              <w:rPr>
                <w:rFonts w:eastAsia="Calibri"/>
                <w:color w:val="000000"/>
                <w:sz w:val="18"/>
                <w:szCs w:val="18"/>
              </w:rPr>
              <w:t xml:space="preserve">владение </w:t>
            </w:r>
            <w:r w:rsidRPr="00FB3E73">
              <w:rPr>
                <w:rFonts w:eastAsia="Calibri"/>
                <w:color w:val="000000"/>
                <w:sz w:val="20"/>
                <w:szCs w:val="20"/>
              </w:rPr>
              <w:t>навыками организации и ведения технологических процессов</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FB3E73" w:rsidRDefault="00D658A4" w:rsidP="00D658A4">
            <w:pPr>
              <w:rPr>
                <w:rFonts w:eastAsia="Calibri"/>
                <w:b/>
                <w:color w:val="000000"/>
                <w:sz w:val="20"/>
                <w:szCs w:val="20"/>
              </w:rPr>
            </w:pPr>
            <w:r w:rsidRPr="00FB3E73">
              <w:rPr>
                <w:rFonts w:eastAsia="Calibri"/>
                <w:b/>
                <w:color w:val="000000"/>
                <w:sz w:val="20"/>
                <w:szCs w:val="20"/>
              </w:rPr>
              <w:t xml:space="preserve">Уметь: </w:t>
            </w:r>
            <w:bookmarkStart w:id="4" w:name="_Hlk93673813"/>
            <w:r w:rsidRPr="00FB3E73">
              <w:rPr>
                <w:rFonts w:eastAsia="Calibri"/>
                <w:color w:val="000000"/>
                <w:sz w:val="20"/>
                <w:szCs w:val="20"/>
              </w:rPr>
              <w:t>проводить анализ по входному контролю качества сырья и вспомогательных материалов</w:t>
            </w:r>
            <w:bookmarkEnd w:id="4"/>
          </w:p>
          <w:p w:rsidR="00D658A4" w:rsidRPr="006B40F1" w:rsidRDefault="00D658A4" w:rsidP="00D658A4">
            <w:pPr>
              <w:rPr>
                <w:rFonts w:eastAsia="Calibri"/>
                <w:b/>
                <w:color w:val="000000" w:themeColor="text1"/>
                <w:sz w:val="20"/>
                <w:szCs w:val="20"/>
              </w:rPr>
            </w:pPr>
            <w:r w:rsidRPr="00FB3E73">
              <w:rPr>
                <w:rFonts w:eastAsia="Calibri"/>
                <w:b/>
                <w:color w:val="000000"/>
                <w:sz w:val="20"/>
                <w:szCs w:val="20"/>
              </w:rPr>
              <w:t>У2</w:t>
            </w:r>
          </w:p>
        </w:tc>
        <w:tc>
          <w:tcPr>
            <w:tcW w:w="280" w:type="pct"/>
            <w:vAlign w:val="center"/>
          </w:tcPr>
          <w:p w:rsidR="00D658A4" w:rsidRPr="006B40F1" w:rsidRDefault="00D658A4" w:rsidP="00D658A4">
            <w:pPr>
              <w:rPr>
                <w:rFonts w:eastAsia="Calibri"/>
                <w:color w:val="000000" w:themeColor="text1"/>
                <w:sz w:val="20"/>
                <w:szCs w:val="20"/>
              </w:rPr>
            </w:pPr>
            <w:r w:rsidRPr="00C355F5">
              <w:rPr>
                <w:rFonts w:eastAsia="Calibri"/>
                <w:color w:val="000000"/>
                <w:sz w:val="20"/>
                <w:szCs w:val="20"/>
              </w:rPr>
              <w:t>Не умеет</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Фрагментарное умение </w:t>
            </w:r>
            <w:r w:rsidRPr="00FB3E73">
              <w:rPr>
                <w:rFonts w:eastAsia="Calibri"/>
                <w:color w:val="000000"/>
                <w:sz w:val="20"/>
                <w:szCs w:val="20"/>
              </w:rPr>
              <w:t>проводить анализ по входному контролю качества сырья и вспомогательных материалов</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В целом успешное, но не систематическое умение </w:t>
            </w:r>
            <w:r w:rsidRPr="00FB3E73">
              <w:rPr>
                <w:rFonts w:eastAsia="Calibri"/>
                <w:color w:val="000000"/>
                <w:sz w:val="20"/>
                <w:szCs w:val="20"/>
              </w:rPr>
              <w:t>проводить анализ по входному контролю качества сырья и вспомогательных материалов</w:t>
            </w:r>
          </w:p>
        </w:tc>
        <w:tc>
          <w:tcPr>
            <w:tcW w:w="704" w:type="pct"/>
          </w:tcPr>
          <w:p w:rsidR="00D658A4" w:rsidRPr="00C355F5" w:rsidRDefault="00D658A4" w:rsidP="00D658A4">
            <w:pPr>
              <w:jc w:val="both"/>
              <w:rPr>
                <w:rFonts w:eastAsia="Calibri"/>
                <w:color w:val="000000"/>
                <w:sz w:val="18"/>
                <w:szCs w:val="18"/>
              </w:rPr>
            </w:pPr>
            <w:r w:rsidRPr="00C355F5">
              <w:rPr>
                <w:rFonts w:eastAsia="Calibri"/>
                <w:color w:val="000000"/>
                <w:sz w:val="18"/>
                <w:szCs w:val="18"/>
              </w:rPr>
              <w:t xml:space="preserve">В целом успешные, но содержащие отдельные пробелы умения </w:t>
            </w:r>
            <w:r w:rsidRPr="00FB3E73">
              <w:rPr>
                <w:rFonts w:eastAsia="Calibri"/>
                <w:color w:val="000000"/>
                <w:sz w:val="20"/>
                <w:szCs w:val="20"/>
              </w:rPr>
              <w:t>проводить анализ по входному контролю качества сырья и вспомогательных материалов</w:t>
            </w:r>
          </w:p>
          <w:p w:rsidR="00D658A4" w:rsidRPr="006B40F1" w:rsidRDefault="00D658A4" w:rsidP="00D658A4">
            <w:pPr>
              <w:rPr>
                <w:rFonts w:eastAsia="Calibri"/>
                <w:color w:val="000000" w:themeColor="text1"/>
                <w:sz w:val="20"/>
                <w:szCs w:val="20"/>
              </w:rPr>
            </w:pPr>
          </w:p>
        </w:tc>
        <w:tc>
          <w:tcPr>
            <w:tcW w:w="704" w:type="pct"/>
          </w:tcPr>
          <w:p w:rsidR="00D658A4" w:rsidRPr="006B40F1" w:rsidRDefault="00D658A4" w:rsidP="00D658A4">
            <w:pPr>
              <w:rPr>
                <w:rFonts w:eastAsia="Calibri"/>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C355F5">
              <w:rPr>
                <w:rFonts w:eastAsia="Calibri"/>
                <w:color w:val="000000"/>
                <w:sz w:val="18"/>
                <w:szCs w:val="18"/>
              </w:rPr>
              <w:t>умени</w:t>
            </w:r>
            <w:r>
              <w:rPr>
                <w:rFonts w:eastAsia="Calibri"/>
                <w:color w:val="000000"/>
                <w:sz w:val="18"/>
                <w:szCs w:val="18"/>
              </w:rPr>
              <w:t>е</w:t>
            </w:r>
            <w:r w:rsidRPr="00C355F5">
              <w:rPr>
                <w:rFonts w:eastAsia="Calibri"/>
                <w:color w:val="000000"/>
                <w:sz w:val="18"/>
                <w:szCs w:val="18"/>
              </w:rPr>
              <w:t xml:space="preserve"> </w:t>
            </w:r>
            <w:r w:rsidRPr="00FB3E73">
              <w:rPr>
                <w:rFonts w:eastAsia="Calibri"/>
                <w:color w:val="000000"/>
                <w:sz w:val="20"/>
                <w:szCs w:val="20"/>
              </w:rPr>
              <w:t>проводить анализ по входному контролю качества сырья и вспомогательных материалов</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FB3E73" w:rsidRDefault="00D658A4" w:rsidP="00D658A4">
            <w:pPr>
              <w:rPr>
                <w:rFonts w:eastAsia="Calibri"/>
                <w:b/>
                <w:color w:val="000000"/>
                <w:sz w:val="20"/>
                <w:szCs w:val="20"/>
              </w:rPr>
            </w:pPr>
            <w:r w:rsidRPr="00FB3E73">
              <w:rPr>
                <w:rFonts w:eastAsia="Calibri"/>
                <w:b/>
                <w:color w:val="000000"/>
                <w:sz w:val="20"/>
                <w:szCs w:val="20"/>
              </w:rPr>
              <w:t xml:space="preserve">Знать: </w:t>
            </w:r>
            <w:r w:rsidRPr="00FB3E73">
              <w:rPr>
                <w:rFonts w:eastAsia="Calibri"/>
                <w:bCs/>
                <w:color w:val="000000"/>
                <w:sz w:val="20"/>
                <w:szCs w:val="20"/>
              </w:rPr>
              <w:t>принцип организации</w:t>
            </w:r>
            <w:r w:rsidRPr="00FB3E73">
              <w:rPr>
                <w:rFonts w:eastAsia="Calibri"/>
                <w:b/>
                <w:color w:val="000000"/>
                <w:sz w:val="20"/>
                <w:szCs w:val="20"/>
              </w:rPr>
              <w:t xml:space="preserve"> </w:t>
            </w:r>
            <w:r w:rsidRPr="00FB3E73">
              <w:rPr>
                <w:rFonts w:eastAsia="Calibri"/>
                <w:color w:val="000000"/>
                <w:sz w:val="20"/>
                <w:szCs w:val="20"/>
              </w:rPr>
              <w:t>технологических процессов, параметры качества сырья и вспомогательных материалов</w:t>
            </w:r>
          </w:p>
          <w:p w:rsidR="00D658A4" w:rsidRPr="006B40F1" w:rsidRDefault="00D658A4" w:rsidP="00D658A4">
            <w:pPr>
              <w:rPr>
                <w:rFonts w:eastAsia="Calibri"/>
                <w:b/>
                <w:color w:val="000000" w:themeColor="text1"/>
                <w:sz w:val="20"/>
                <w:szCs w:val="20"/>
              </w:rPr>
            </w:pPr>
            <w:r w:rsidRPr="00FB3E73">
              <w:rPr>
                <w:rFonts w:eastAsia="Calibri"/>
                <w:b/>
                <w:color w:val="000000"/>
                <w:sz w:val="20"/>
                <w:szCs w:val="20"/>
              </w:rPr>
              <w:t>З2</w:t>
            </w:r>
          </w:p>
        </w:tc>
        <w:tc>
          <w:tcPr>
            <w:tcW w:w="280" w:type="pct"/>
            <w:vAlign w:val="center"/>
          </w:tcPr>
          <w:p w:rsidR="00D658A4" w:rsidRPr="006B40F1" w:rsidRDefault="00D658A4" w:rsidP="00D658A4">
            <w:pPr>
              <w:rPr>
                <w:rFonts w:eastAsia="Calibri"/>
                <w:color w:val="000000" w:themeColor="text1"/>
                <w:sz w:val="20"/>
                <w:szCs w:val="20"/>
              </w:rPr>
            </w:pPr>
            <w:r w:rsidRPr="00C355F5">
              <w:rPr>
                <w:rFonts w:eastAsia="Calibri"/>
                <w:color w:val="000000"/>
                <w:sz w:val="20"/>
                <w:szCs w:val="20"/>
              </w:rPr>
              <w:t>Не знает</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Фрагментарные знания </w:t>
            </w:r>
            <w:r w:rsidRPr="00FB3E73">
              <w:rPr>
                <w:rFonts w:eastAsia="Calibri"/>
                <w:bCs/>
                <w:color w:val="000000"/>
                <w:sz w:val="18"/>
                <w:szCs w:val="18"/>
              </w:rPr>
              <w:t>принцип</w:t>
            </w:r>
            <w:r>
              <w:rPr>
                <w:rFonts w:eastAsia="Calibri"/>
                <w:bCs/>
                <w:color w:val="000000"/>
                <w:sz w:val="18"/>
                <w:szCs w:val="18"/>
              </w:rPr>
              <w:t>ов</w:t>
            </w:r>
            <w:r w:rsidRPr="00FB3E73">
              <w:rPr>
                <w:rFonts w:eastAsia="Calibri"/>
                <w:bCs/>
                <w:color w:val="000000"/>
                <w:sz w:val="18"/>
                <w:szCs w:val="18"/>
              </w:rPr>
              <w:t xml:space="preserve">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w:t>
            </w:r>
            <w:r>
              <w:rPr>
                <w:rFonts w:eastAsia="Calibri"/>
                <w:color w:val="000000"/>
                <w:sz w:val="18"/>
                <w:szCs w:val="18"/>
              </w:rPr>
              <w:t>ов</w:t>
            </w:r>
            <w:r w:rsidRPr="00FB3E73">
              <w:rPr>
                <w:rFonts w:eastAsia="Calibri"/>
                <w:color w:val="000000"/>
                <w:sz w:val="18"/>
                <w:szCs w:val="18"/>
              </w:rPr>
              <w:t xml:space="preserve"> качества сырья и вспомогательных материалов</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В целом успешные, но не систематические знания </w:t>
            </w:r>
            <w:r w:rsidRPr="00FB3E73">
              <w:rPr>
                <w:rFonts w:eastAsia="Calibri"/>
                <w:bCs/>
                <w:color w:val="000000"/>
                <w:sz w:val="18"/>
                <w:szCs w:val="18"/>
              </w:rPr>
              <w:t>принципов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параметров качества сырья и вспомогательных материалов</w:t>
            </w:r>
          </w:p>
        </w:tc>
        <w:tc>
          <w:tcPr>
            <w:tcW w:w="704" w:type="pct"/>
          </w:tcPr>
          <w:p w:rsidR="00D658A4" w:rsidRPr="006B40F1" w:rsidRDefault="00D658A4" w:rsidP="00D658A4">
            <w:pPr>
              <w:rPr>
                <w:rFonts w:eastAsia="Calibri"/>
                <w:color w:val="000000" w:themeColor="text1"/>
                <w:sz w:val="20"/>
                <w:szCs w:val="20"/>
              </w:rPr>
            </w:pPr>
            <w:r w:rsidRPr="00C355F5">
              <w:rPr>
                <w:rFonts w:eastAsia="Calibri"/>
                <w:color w:val="000000"/>
                <w:sz w:val="18"/>
                <w:szCs w:val="18"/>
              </w:rPr>
              <w:t xml:space="preserve">В целом успешное, но содержащее отдельные пробелы </w:t>
            </w:r>
            <w:r w:rsidRPr="00FB3E73">
              <w:rPr>
                <w:rFonts w:eastAsia="Calibri"/>
                <w:color w:val="000000"/>
                <w:sz w:val="18"/>
                <w:szCs w:val="18"/>
              </w:rPr>
              <w:t>знани</w:t>
            </w:r>
            <w:r>
              <w:rPr>
                <w:rFonts w:eastAsia="Calibri"/>
                <w:color w:val="000000"/>
                <w:sz w:val="18"/>
                <w:szCs w:val="18"/>
              </w:rPr>
              <w:t>е</w:t>
            </w:r>
            <w:r w:rsidRPr="00FB3E73">
              <w:rPr>
                <w:rFonts w:eastAsia="Calibri"/>
                <w:color w:val="000000"/>
                <w:sz w:val="18"/>
                <w:szCs w:val="18"/>
              </w:rPr>
              <w:t xml:space="preserve"> </w:t>
            </w:r>
            <w:r w:rsidRPr="00FB3E73">
              <w:rPr>
                <w:rFonts w:eastAsia="Calibri"/>
                <w:bCs/>
                <w:color w:val="000000"/>
                <w:sz w:val="18"/>
                <w:szCs w:val="18"/>
              </w:rPr>
              <w:t>принципов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параметров качества сырья и вспомогательных материалов</w:t>
            </w:r>
          </w:p>
        </w:tc>
        <w:tc>
          <w:tcPr>
            <w:tcW w:w="704" w:type="pct"/>
          </w:tcPr>
          <w:p w:rsidR="00D658A4" w:rsidRPr="006B40F1" w:rsidRDefault="00D658A4" w:rsidP="00D658A4">
            <w:pPr>
              <w:rPr>
                <w:rFonts w:eastAsia="Calibri"/>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sidRPr="00FB3E73">
              <w:rPr>
                <w:rFonts w:eastAsia="Calibri"/>
                <w:color w:val="000000"/>
                <w:sz w:val="18"/>
                <w:szCs w:val="18"/>
              </w:rPr>
              <w:t>знани</w:t>
            </w:r>
            <w:r>
              <w:rPr>
                <w:rFonts w:eastAsia="Calibri"/>
                <w:color w:val="000000"/>
                <w:sz w:val="18"/>
                <w:szCs w:val="18"/>
              </w:rPr>
              <w:t>е</w:t>
            </w:r>
            <w:r w:rsidRPr="00FB3E73">
              <w:rPr>
                <w:rFonts w:eastAsia="Calibri"/>
                <w:color w:val="000000"/>
                <w:sz w:val="18"/>
                <w:szCs w:val="18"/>
              </w:rPr>
              <w:t xml:space="preserve"> </w:t>
            </w:r>
            <w:r w:rsidRPr="00FB3E73">
              <w:rPr>
                <w:rFonts w:eastAsia="Calibri"/>
                <w:bCs/>
                <w:color w:val="000000"/>
                <w:sz w:val="18"/>
                <w:szCs w:val="18"/>
              </w:rPr>
              <w:t>принципов организации</w:t>
            </w:r>
            <w:r w:rsidRPr="00FB3E73">
              <w:rPr>
                <w:rFonts w:eastAsia="Calibri"/>
                <w:b/>
                <w:color w:val="000000"/>
                <w:sz w:val="18"/>
                <w:szCs w:val="18"/>
              </w:rPr>
              <w:t xml:space="preserve"> </w:t>
            </w:r>
            <w:r w:rsidRPr="00FB3E73">
              <w:rPr>
                <w:rFonts w:eastAsia="Calibri"/>
                <w:color w:val="000000"/>
                <w:sz w:val="18"/>
                <w:szCs w:val="18"/>
              </w:rPr>
              <w:t>технологических процессов, параметров качества сырья и вспомогательных материалов</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F111A2" w:rsidRPr="002607FC" w:rsidTr="00D77947">
        <w:trPr>
          <w:trHeight w:val="64"/>
        </w:trPr>
        <w:tc>
          <w:tcPr>
            <w:tcW w:w="5000" w:type="pct"/>
            <w:gridSpan w:val="8"/>
            <w:vAlign w:val="center"/>
          </w:tcPr>
          <w:p w:rsidR="00F111A2" w:rsidRPr="00D77947" w:rsidRDefault="00D658A4" w:rsidP="00F111A2">
            <w:pPr>
              <w:rPr>
                <w:rFonts w:eastAsia="Calibri"/>
              </w:rPr>
            </w:pPr>
            <w:r w:rsidRPr="00D658A4">
              <w:rPr>
                <w:rFonts w:eastAsia="Calibri"/>
              </w:rPr>
              <w:lastRenderedPageBreak/>
              <w:t>ПК-6 Способность к принятию управленческих решений в различных производственных и погодных условиях</w:t>
            </w:r>
          </w:p>
        </w:tc>
      </w:tr>
      <w:tr w:rsidR="00D658A4" w:rsidRPr="002607FC" w:rsidTr="008B17CD">
        <w:trPr>
          <w:trHeight w:val="64"/>
        </w:trPr>
        <w:tc>
          <w:tcPr>
            <w:tcW w:w="730" w:type="pct"/>
            <w:vMerge w:val="restar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Первый этап</w:t>
            </w:r>
          </w:p>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(начало формирования)</w:t>
            </w:r>
          </w:p>
          <w:p w:rsidR="00D658A4" w:rsidRPr="002D6890" w:rsidRDefault="00D658A4" w:rsidP="00D658A4">
            <w:pPr>
              <w:pStyle w:val="Default"/>
              <w:rPr>
                <w:rFonts w:eastAsia="Calibri"/>
                <w:b/>
                <w:i/>
                <w:color w:val="000000" w:themeColor="text1"/>
                <w:sz w:val="20"/>
                <w:szCs w:val="20"/>
              </w:rPr>
            </w:pPr>
            <w:r w:rsidRPr="002D6890">
              <w:rPr>
                <w:b/>
                <w:i/>
                <w:color w:val="000000" w:themeColor="text1"/>
                <w:sz w:val="20"/>
                <w:szCs w:val="20"/>
              </w:rPr>
              <w:t>Демонстрирует знания</w:t>
            </w:r>
            <w:r w:rsidRPr="002D6890">
              <w:rPr>
                <w:b/>
                <w:i/>
                <w:color w:val="FF0000"/>
                <w:sz w:val="20"/>
                <w:szCs w:val="20"/>
              </w:rPr>
              <w:t xml:space="preserve"> </w:t>
            </w:r>
            <w:r w:rsidRPr="002D6890">
              <w:rPr>
                <w:b/>
                <w:i/>
                <w:color w:val="000000" w:themeColor="text1"/>
                <w:sz w:val="20"/>
                <w:szCs w:val="20"/>
              </w:rPr>
              <w:t>классификации управленческих решений; принципов организации производственного процесса; основных приемов риск-менеджмента при принятии управленческих решений</w:t>
            </w: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Владеть:</w:t>
            </w:r>
            <w:r>
              <w:rPr>
                <w:rFonts w:eastAsia="Calibri"/>
                <w:b/>
                <w:color w:val="000000" w:themeColor="text1"/>
                <w:sz w:val="20"/>
                <w:szCs w:val="20"/>
              </w:rPr>
              <w:t xml:space="preserve"> </w:t>
            </w:r>
            <w:r>
              <w:rPr>
                <w:rFonts w:eastAsia="Calibri"/>
                <w:bCs/>
                <w:color w:val="000000" w:themeColor="text1"/>
                <w:sz w:val="20"/>
                <w:szCs w:val="20"/>
              </w:rPr>
              <w:t>инструментарием</w:t>
            </w:r>
            <w:r w:rsidRPr="009372F3">
              <w:rPr>
                <w:rFonts w:eastAsia="Calibri"/>
                <w:bCs/>
                <w:color w:val="000000" w:themeColor="text1"/>
                <w:sz w:val="20"/>
                <w:szCs w:val="20"/>
              </w:rPr>
              <w:t xml:space="preserve"> принятия управленческих решений</w:t>
            </w:r>
            <w:r>
              <w:rPr>
                <w:rFonts w:eastAsia="Calibri"/>
                <w:bCs/>
                <w:color w:val="000000" w:themeColor="text1"/>
                <w:sz w:val="20"/>
                <w:szCs w:val="20"/>
              </w:rPr>
              <w:t xml:space="preserve"> в рисковых ситуациях</w:t>
            </w:r>
          </w:p>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В1</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Не владеет</w:t>
            </w:r>
          </w:p>
        </w:tc>
        <w:tc>
          <w:tcPr>
            <w:tcW w:w="704" w:type="pct"/>
            <w:vAlign w:val="center"/>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Не владеет</w:t>
            </w:r>
            <w:r>
              <w:rPr>
                <w:rFonts w:eastAsia="Calibri"/>
                <w:color w:val="000000" w:themeColor="text1"/>
                <w:sz w:val="18"/>
                <w:szCs w:val="18"/>
              </w:rPr>
              <w:t xml:space="preserve"> </w:t>
            </w:r>
            <w:r w:rsidRPr="006047EF">
              <w:rPr>
                <w:bCs/>
                <w:iCs/>
                <w:color w:val="000000" w:themeColor="text1"/>
                <w:sz w:val="20"/>
                <w:szCs w:val="20"/>
              </w:rPr>
              <w:t>инструментарием принятия управленческих решений в рисковых ситуациях</w:t>
            </w:r>
          </w:p>
          <w:p w:rsidR="00D658A4" w:rsidRPr="00BA76FC" w:rsidRDefault="00D658A4" w:rsidP="00D658A4">
            <w:pPr>
              <w:rPr>
                <w:rFonts w:eastAsia="Calibri"/>
                <w:color w:val="000000" w:themeColor="text1"/>
                <w:sz w:val="18"/>
                <w:szCs w:val="18"/>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Фрагментарное владение </w:t>
            </w:r>
            <w:r w:rsidRPr="006047EF">
              <w:rPr>
                <w:bCs/>
                <w:iCs/>
                <w:color w:val="000000" w:themeColor="text1"/>
                <w:sz w:val="20"/>
                <w:szCs w:val="20"/>
              </w:rPr>
              <w:t>инструментарием принятия управленческих решений в рисковых ситуациях</w:t>
            </w:r>
          </w:p>
          <w:p w:rsidR="00D658A4" w:rsidRPr="00BA76FC" w:rsidRDefault="00D658A4" w:rsidP="00D658A4">
            <w:pPr>
              <w:jc w:val="both"/>
              <w:rPr>
                <w:rFonts w:eastAsia="Calibri"/>
                <w:color w:val="000000" w:themeColor="text1"/>
                <w:sz w:val="18"/>
                <w:szCs w:val="18"/>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В целом успешное, но не систематическое владение </w:t>
            </w:r>
            <w:r w:rsidRPr="006047EF">
              <w:rPr>
                <w:bCs/>
                <w:iCs/>
                <w:color w:val="000000" w:themeColor="text1"/>
                <w:sz w:val="20"/>
                <w:szCs w:val="20"/>
              </w:rPr>
              <w:t>инструментарием принятия управленческих решений в рисковых ситуациях</w:t>
            </w:r>
          </w:p>
          <w:p w:rsidR="00D658A4" w:rsidRPr="00DF210A" w:rsidRDefault="00D658A4" w:rsidP="00D658A4">
            <w:pPr>
              <w:jc w:val="both"/>
              <w:rPr>
                <w:rFonts w:eastAsia="Calibri"/>
                <w:b/>
                <w:bCs/>
                <w:color w:val="000000" w:themeColor="text1"/>
                <w:sz w:val="18"/>
                <w:szCs w:val="18"/>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владение </w:t>
            </w:r>
            <w:r w:rsidRPr="006047EF">
              <w:rPr>
                <w:bCs/>
                <w:iCs/>
                <w:color w:val="000000" w:themeColor="text1"/>
                <w:sz w:val="20"/>
                <w:szCs w:val="20"/>
              </w:rPr>
              <w:t>инструментарием принятия управленческих решений в рисковых ситуациях</w:t>
            </w:r>
          </w:p>
          <w:p w:rsidR="00D658A4" w:rsidRPr="00BA76FC" w:rsidRDefault="00D658A4" w:rsidP="00D658A4">
            <w:pPr>
              <w:jc w:val="both"/>
              <w:rPr>
                <w:rFonts w:eastAsia="Calibri"/>
                <w:color w:val="000000" w:themeColor="text1"/>
                <w:sz w:val="18"/>
                <w:szCs w:val="18"/>
              </w:rPr>
            </w:pPr>
          </w:p>
        </w:tc>
        <w:tc>
          <w:tcPr>
            <w:tcW w:w="468" w:type="pct"/>
            <w:vAlign w:val="center"/>
          </w:tcPr>
          <w:p w:rsidR="00D658A4" w:rsidRDefault="00D658A4" w:rsidP="00D658A4">
            <w:pPr>
              <w:rPr>
                <w:rFonts w:eastAsia="Calibri"/>
                <w:sz w:val="20"/>
                <w:szCs w:val="20"/>
              </w:rPr>
            </w:pPr>
          </w:p>
          <w:p w:rsidR="00D658A4" w:rsidRDefault="00D658A4" w:rsidP="00D658A4">
            <w:pPr>
              <w:rPr>
                <w:rFonts w:eastAsia="Calibri"/>
                <w:sz w:val="20"/>
                <w:szCs w:val="20"/>
              </w:rPr>
            </w:pPr>
          </w:p>
          <w:p w:rsidR="00D658A4" w:rsidRPr="00D77947"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DF210A" w:rsidRDefault="00D658A4" w:rsidP="00D658A4">
            <w:pPr>
              <w:rPr>
                <w:rFonts w:eastAsia="Calibri"/>
                <w:bCs/>
                <w:color w:val="000000" w:themeColor="text1"/>
                <w:sz w:val="20"/>
                <w:szCs w:val="20"/>
              </w:rPr>
            </w:pPr>
            <w:r w:rsidRPr="006B40F1">
              <w:rPr>
                <w:rFonts w:eastAsia="Calibri"/>
                <w:b/>
                <w:color w:val="000000" w:themeColor="text1"/>
                <w:sz w:val="20"/>
                <w:szCs w:val="20"/>
              </w:rPr>
              <w:t>Уметь:</w:t>
            </w:r>
            <w:r>
              <w:rPr>
                <w:rFonts w:eastAsia="Calibri"/>
                <w:b/>
                <w:color w:val="000000" w:themeColor="text1"/>
                <w:sz w:val="20"/>
                <w:szCs w:val="20"/>
              </w:rPr>
              <w:t xml:space="preserve"> </w:t>
            </w:r>
            <w:r>
              <w:rPr>
                <w:rFonts w:eastAsia="Calibri"/>
                <w:bCs/>
                <w:color w:val="000000" w:themeColor="text1"/>
                <w:sz w:val="20"/>
                <w:szCs w:val="20"/>
              </w:rPr>
              <w:t xml:space="preserve">оценивать риски и принимать </w:t>
            </w:r>
            <w:r w:rsidRPr="00DF210A">
              <w:rPr>
                <w:rFonts w:eastAsia="Calibri"/>
                <w:bCs/>
                <w:color w:val="000000" w:themeColor="text1"/>
                <w:sz w:val="20"/>
                <w:szCs w:val="20"/>
              </w:rPr>
              <w:t xml:space="preserve">управленческие решения </w:t>
            </w:r>
            <w:r>
              <w:rPr>
                <w:rFonts w:eastAsia="Calibri"/>
                <w:bCs/>
                <w:color w:val="000000" w:themeColor="text1"/>
                <w:sz w:val="20"/>
                <w:szCs w:val="20"/>
              </w:rPr>
              <w:t>в условиях неопределенности</w:t>
            </w:r>
          </w:p>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У1</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Не умеет</w:t>
            </w:r>
          </w:p>
        </w:tc>
        <w:tc>
          <w:tcPr>
            <w:tcW w:w="704" w:type="pct"/>
            <w:vAlign w:val="center"/>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Не умеет</w:t>
            </w:r>
            <w:r>
              <w:rPr>
                <w:rFonts w:eastAsia="Calibri"/>
                <w:color w:val="000000" w:themeColor="text1"/>
                <w:sz w:val="18"/>
                <w:szCs w:val="18"/>
              </w:rPr>
              <w:t xml:space="preserve"> </w:t>
            </w:r>
            <w:r w:rsidRPr="006047EF">
              <w:rPr>
                <w:rFonts w:eastAsia="Calibri"/>
                <w:bCs/>
                <w:color w:val="000000" w:themeColor="text1"/>
                <w:sz w:val="20"/>
                <w:szCs w:val="20"/>
              </w:rPr>
              <w:t>оценивать риски и принимать управленческие решения в условиях неопределенности</w:t>
            </w:r>
          </w:p>
        </w:tc>
        <w:tc>
          <w:tcPr>
            <w:tcW w:w="704" w:type="pct"/>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 xml:space="preserve">Фрагментарное умение </w:t>
            </w:r>
            <w:r w:rsidRPr="006047EF">
              <w:rPr>
                <w:rFonts w:eastAsia="Calibri"/>
                <w:bCs/>
                <w:color w:val="000000" w:themeColor="text1"/>
                <w:sz w:val="20"/>
                <w:szCs w:val="20"/>
              </w:rPr>
              <w:t>оценивать риски и принимать управленческие решения в условиях неопределенности</w:t>
            </w:r>
          </w:p>
        </w:tc>
        <w:tc>
          <w:tcPr>
            <w:tcW w:w="704" w:type="pct"/>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 xml:space="preserve">В целом успешное, но не систематическое умение </w:t>
            </w:r>
            <w:r w:rsidRPr="006047EF">
              <w:rPr>
                <w:rFonts w:eastAsia="Calibri"/>
                <w:bCs/>
                <w:color w:val="000000" w:themeColor="text1"/>
                <w:sz w:val="20"/>
                <w:szCs w:val="20"/>
              </w:rPr>
              <w:t>оценивать риски и принимать управленческие решения в условиях неопределенности</w:t>
            </w:r>
          </w:p>
        </w:tc>
        <w:tc>
          <w:tcPr>
            <w:tcW w:w="704" w:type="pct"/>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умение </w:t>
            </w:r>
            <w:r w:rsidRPr="006047EF">
              <w:rPr>
                <w:rFonts w:eastAsia="Calibri"/>
                <w:bCs/>
                <w:color w:val="000000" w:themeColor="text1"/>
                <w:sz w:val="20"/>
                <w:szCs w:val="20"/>
              </w:rPr>
              <w:t>оценивать риски и принимать управленческие решения в условиях неопределенности</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DF210A">
              <w:rPr>
                <w:rFonts w:eastAsia="Calibri"/>
                <w:bCs/>
                <w:color w:val="000000" w:themeColor="text1"/>
                <w:sz w:val="20"/>
                <w:szCs w:val="20"/>
              </w:rPr>
              <w:t>классификаци</w:t>
            </w:r>
            <w:r>
              <w:rPr>
                <w:rFonts w:eastAsia="Calibri"/>
                <w:bCs/>
                <w:color w:val="000000" w:themeColor="text1"/>
                <w:sz w:val="20"/>
                <w:szCs w:val="20"/>
              </w:rPr>
              <w:t>ю</w:t>
            </w:r>
            <w:r w:rsidRPr="00DF210A">
              <w:rPr>
                <w:rFonts w:eastAsia="Calibri"/>
                <w:bCs/>
                <w:color w:val="000000" w:themeColor="text1"/>
                <w:sz w:val="20"/>
                <w:szCs w:val="20"/>
              </w:rPr>
              <w:t xml:space="preserve"> управленческих решений, принцип</w:t>
            </w:r>
            <w:r>
              <w:rPr>
                <w:rFonts w:eastAsia="Calibri"/>
                <w:bCs/>
                <w:color w:val="000000" w:themeColor="text1"/>
                <w:sz w:val="20"/>
                <w:szCs w:val="20"/>
              </w:rPr>
              <w:t xml:space="preserve">ы </w:t>
            </w:r>
            <w:r w:rsidRPr="00DF210A">
              <w:rPr>
                <w:rFonts w:eastAsia="Calibri"/>
                <w:bCs/>
                <w:color w:val="000000" w:themeColor="text1"/>
                <w:sz w:val="20"/>
                <w:szCs w:val="20"/>
              </w:rPr>
              <w:t xml:space="preserve">организации производственного процесса, основные </w:t>
            </w:r>
            <w:r>
              <w:rPr>
                <w:rFonts w:eastAsia="Calibri"/>
                <w:bCs/>
                <w:color w:val="000000" w:themeColor="text1"/>
                <w:sz w:val="20"/>
                <w:szCs w:val="20"/>
              </w:rPr>
              <w:t xml:space="preserve">методы оценки риска, </w:t>
            </w:r>
            <w:r w:rsidRPr="00DF210A">
              <w:rPr>
                <w:rFonts w:eastAsia="Calibri"/>
                <w:bCs/>
                <w:color w:val="000000" w:themeColor="text1"/>
                <w:sz w:val="20"/>
                <w:szCs w:val="20"/>
              </w:rPr>
              <w:t>приемы риск-менеджмента при принятии управленческих решений</w:t>
            </w:r>
          </w:p>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З1</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Не знает</w:t>
            </w: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Не знает</w:t>
            </w:r>
            <w:r>
              <w:rPr>
                <w:rFonts w:eastAsia="Calibri"/>
                <w:color w:val="000000" w:themeColor="text1"/>
                <w:sz w:val="18"/>
                <w:szCs w:val="18"/>
              </w:rPr>
              <w:t xml:space="preserve"> </w:t>
            </w:r>
            <w:r w:rsidRPr="00DF210A">
              <w:rPr>
                <w:rFonts w:eastAsia="Calibri"/>
                <w:bCs/>
                <w:color w:val="000000" w:themeColor="text1"/>
                <w:sz w:val="20"/>
                <w:szCs w:val="20"/>
              </w:rPr>
              <w:t>классификаци</w:t>
            </w:r>
            <w:r>
              <w:rPr>
                <w:rFonts w:eastAsia="Calibri"/>
                <w:bCs/>
                <w:color w:val="000000" w:themeColor="text1"/>
                <w:sz w:val="20"/>
                <w:szCs w:val="20"/>
              </w:rPr>
              <w:t>ю</w:t>
            </w:r>
            <w:r w:rsidRPr="00DF210A">
              <w:rPr>
                <w:rFonts w:eastAsia="Calibri"/>
                <w:bCs/>
                <w:color w:val="000000" w:themeColor="text1"/>
                <w:sz w:val="20"/>
                <w:szCs w:val="20"/>
              </w:rPr>
              <w:t xml:space="preserve"> </w:t>
            </w:r>
            <w:r w:rsidRPr="009372F3">
              <w:rPr>
                <w:rFonts w:eastAsia="Calibri"/>
                <w:bCs/>
                <w:color w:val="000000" w:themeColor="text1"/>
                <w:sz w:val="20"/>
                <w:szCs w:val="20"/>
              </w:rPr>
              <w:t>управленческих решений, принципы организации производственного процесса, основные методы оценки риска, приемы риск-менеджмента при принятии управленческих решений</w:t>
            </w:r>
          </w:p>
          <w:p w:rsidR="00D658A4" w:rsidRPr="006B40F1" w:rsidRDefault="00D658A4" w:rsidP="00D658A4">
            <w:pPr>
              <w:rPr>
                <w:rFonts w:eastAsia="Calibri"/>
                <w:color w:val="000000" w:themeColor="text1"/>
                <w:sz w:val="20"/>
                <w:szCs w:val="20"/>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Фрагментарные знания о </w:t>
            </w:r>
            <w:r w:rsidRPr="00DF210A">
              <w:rPr>
                <w:rFonts w:eastAsia="Calibri"/>
                <w:bCs/>
                <w:color w:val="000000" w:themeColor="text1"/>
                <w:sz w:val="20"/>
                <w:szCs w:val="20"/>
              </w:rPr>
              <w:t xml:space="preserve">классификации </w:t>
            </w:r>
            <w:r w:rsidRPr="009372F3">
              <w:rPr>
                <w:rFonts w:eastAsia="Calibri"/>
                <w:bCs/>
                <w:color w:val="000000" w:themeColor="text1"/>
                <w:sz w:val="20"/>
                <w:szCs w:val="20"/>
              </w:rPr>
              <w:t>управленческих решений, принцип</w:t>
            </w:r>
            <w:r>
              <w:rPr>
                <w:rFonts w:eastAsia="Calibri"/>
                <w:bCs/>
                <w:color w:val="000000" w:themeColor="text1"/>
                <w:sz w:val="20"/>
                <w:szCs w:val="20"/>
              </w:rPr>
              <w:t>ах</w:t>
            </w:r>
            <w:r w:rsidRPr="009372F3">
              <w:rPr>
                <w:rFonts w:eastAsia="Calibri"/>
                <w:bCs/>
                <w:color w:val="000000" w:themeColor="text1"/>
                <w:sz w:val="20"/>
                <w:szCs w:val="20"/>
              </w:rPr>
              <w:t xml:space="preserve"> организации производственного процесса, основны</w:t>
            </w:r>
            <w:r>
              <w:rPr>
                <w:rFonts w:eastAsia="Calibri"/>
                <w:bCs/>
                <w:color w:val="000000" w:themeColor="text1"/>
                <w:sz w:val="20"/>
                <w:szCs w:val="20"/>
              </w:rPr>
              <w:t>х</w:t>
            </w:r>
            <w:r w:rsidRPr="009372F3">
              <w:rPr>
                <w:rFonts w:eastAsia="Calibri"/>
                <w:bCs/>
                <w:color w:val="000000" w:themeColor="text1"/>
                <w:sz w:val="20"/>
                <w:szCs w:val="20"/>
              </w:rPr>
              <w:t xml:space="preserve"> метод</w:t>
            </w:r>
            <w:r>
              <w:rPr>
                <w:rFonts w:eastAsia="Calibri"/>
                <w:bCs/>
                <w:color w:val="000000" w:themeColor="text1"/>
                <w:sz w:val="20"/>
                <w:szCs w:val="20"/>
              </w:rPr>
              <w:t>ах</w:t>
            </w:r>
            <w:r w:rsidRPr="009372F3">
              <w:rPr>
                <w:rFonts w:eastAsia="Calibri"/>
                <w:bCs/>
                <w:color w:val="000000" w:themeColor="text1"/>
                <w:sz w:val="20"/>
                <w:szCs w:val="20"/>
              </w:rPr>
              <w:t xml:space="preserve"> оценки риска, прием</w:t>
            </w:r>
            <w:r>
              <w:rPr>
                <w:rFonts w:eastAsia="Calibri"/>
                <w:bCs/>
                <w:color w:val="000000" w:themeColor="text1"/>
                <w:sz w:val="20"/>
                <w:szCs w:val="20"/>
              </w:rPr>
              <w:t>ах</w:t>
            </w:r>
            <w:r w:rsidRPr="009372F3">
              <w:rPr>
                <w:rFonts w:eastAsia="Calibri"/>
                <w:bCs/>
                <w:color w:val="000000" w:themeColor="text1"/>
                <w:sz w:val="20"/>
                <w:szCs w:val="20"/>
              </w:rPr>
              <w:t xml:space="preserve"> риск-менеджмента при принятии управленческих решений</w:t>
            </w:r>
          </w:p>
          <w:p w:rsidR="00D658A4" w:rsidRPr="006B40F1" w:rsidRDefault="00D658A4" w:rsidP="00D658A4">
            <w:pPr>
              <w:rPr>
                <w:rFonts w:eastAsia="Calibri"/>
                <w:color w:val="000000" w:themeColor="text1"/>
                <w:sz w:val="20"/>
                <w:szCs w:val="20"/>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В целом успешные, но не систематические знания о </w:t>
            </w:r>
            <w:r w:rsidRPr="00DF210A">
              <w:rPr>
                <w:rFonts w:eastAsia="Calibri"/>
                <w:bCs/>
                <w:color w:val="000000" w:themeColor="text1"/>
                <w:sz w:val="20"/>
                <w:szCs w:val="20"/>
              </w:rPr>
              <w:t xml:space="preserve">классификации </w:t>
            </w:r>
            <w:r w:rsidRPr="009372F3">
              <w:rPr>
                <w:rFonts w:eastAsia="Calibri"/>
                <w:bCs/>
                <w:color w:val="000000" w:themeColor="text1"/>
                <w:sz w:val="20"/>
                <w:szCs w:val="20"/>
              </w:rPr>
              <w:t>управленческих решений, принципах организации производственного процесса, основных методах оценки риска, приемах риск-менеджмента при принятии управленческих решений</w:t>
            </w:r>
          </w:p>
          <w:p w:rsidR="00D658A4" w:rsidRPr="006B40F1" w:rsidRDefault="00D658A4" w:rsidP="00D658A4">
            <w:pPr>
              <w:rPr>
                <w:rFonts w:eastAsia="Calibri"/>
                <w:color w:val="000000" w:themeColor="text1"/>
                <w:sz w:val="20"/>
                <w:szCs w:val="20"/>
              </w:rPr>
            </w:pPr>
          </w:p>
        </w:tc>
        <w:tc>
          <w:tcPr>
            <w:tcW w:w="704" w:type="pct"/>
          </w:tcPr>
          <w:p w:rsidR="00D658A4" w:rsidRPr="006047EF" w:rsidRDefault="00D658A4" w:rsidP="00D658A4">
            <w:pPr>
              <w:rPr>
                <w:rFonts w:eastAsia="Calibri"/>
                <w:b/>
                <w:i/>
                <w:iCs/>
                <w:color w:val="000000" w:themeColor="text1"/>
                <w:sz w:val="20"/>
                <w:szCs w:val="20"/>
              </w:rPr>
            </w:pPr>
            <w:r w:rsidRPr="00BA76FC">
              <w:rPr>
                <w:rFonts w:eastAsia="Calibri"/>
                <w:color w:val="000000" w:themeColor="text1"/>
                <w:sz w:val="18"/>
                <w:szCs w:val="18"/>
              </w:rPr>
              <w:t xml:space="preserve">В целом успешные, но содержащие отдельные пробелы знания о </w:t>
            </w:r>
            <w:r w:rsidRPr="00DF210A">
              <w:rPr>
                <w:rFonts w:eastAsia="Calibri"/>
                <w:bCs/>
                <w:color w:val="000000" w:themeColor="text1"/>
                <w:sz w:val="20"/>
                <w:szCs w:val="20"/>
              </w:rPr>
              <w:t xml:space="preserve">классификации </w:t>
            </w:r>
            <w:r w:rsidRPr="009372F3">
              <w:rPr>
                <w:rFonts w:eastAsia="Calibri"/>
                <w:bCs/>
                <w:color w:val="000000" w:themeColor="text1"/>
                <w:sz w:val="20"/>
                <w:szCs w:val="20"/>
              </w:rPr>
              <w:t>управленческих решений, принципах организации производственного процесса, основных методах оценки риска, приемах риск-менеджмента при принятии управленческих решений</w:t>
            </w:r>
          </w:p>
          <w:p w:rsidR="00D658A4" w:rsidRPr="006B40F1" w:rsidRDefault="00D658A4" w:rsidP="00D658A4">
            <w:pPr>
              <w:rPr>
                <w:rFonts w:eastAsia="Calibri"/>
                <w:color w:val="000000" w:themeColor="text1"/>
                <w:sz w:val="20"/>
                <w:szCs w:val="20"/>
              </w:rPr>
            </w:pP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restar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Второй этап</w:t>
            </w:r>
          </w:p>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(продолжение формирования)</w:t>
            </w:r>
          </w:p>
          <w:p w:rsidR="00D658A4" w:rsidRPr="002D6890" w:rsidRDefault="00D658A4" w:rsidP="00D658A4">
            <w:pPr>
              <w:pStyle w:val="Default"/>
              <w:rPr>
                <w:b/>
                <w:i/>
                <w:color w:val="000000" w:themeColor="text1"/>
                <w:sz w:val="20"/>
                <w:szCs w:val="20"/>
              </w:rPr>
            </w:pPr>
            <w:r w:rsidRPr="002D6890">
              <w:rPr>
                <w:b/>
                <w:i/>
                <w:color w:val="000000" w:themeColor="text1"/>
                <w:sz w:val="20"/>
                <w:szCs w:val="20"/>
              </w:rPr>
              <w:lastRenderedPageBreak/>
              <w:t>Способен оценить эффективность управленческого решения;</w:t>
            </w:r>
          </w:p>
          <w:p w:rsidR="00D658A4" w:rsidRPr="006B40F1" w:rsidRDefault="00D658A4" w:rsidP="00D658A4">
            <w:pPr>
              <w:pStyle w:val="Default"/>
              <w:rPr>
                <w:rFonts w:eastAsia="Calibri"/>
                <w:i/>
                <w:color w:val="000000" w:themeColor="text1"/>
                <w:sz w:val="20"/>
                <w:szCs w:val="20"/>
              </w:rPr>
            </w:pPr>
            <w:r>
              <w:rPr>
                <w:b/>
                <w:i/>
                <w:color w:val="000000" w:themeColor="text1"/>
                <w:sz w:val="20"/>
                <w:szCs w:val="20"/>
              </w:rPr>
              <w:t>р</w:t>
            </w:r>
            <w:r w:rsidRPr="002D6890">
              <w:rPr>
                <w:b/>
                <w:i/>
                <w:color w:val="000000" w:themeColor="text1"/>
                <w:sz w:val="20"/>
                <w:szCs w:val="20"/>
              </w:rPr>
              <w:t>ассчитать производственный цикл простого процесса; провести анализ рисков</w:t>
            </w:r>
          </w:p>
        </w:tc>
        <w:tc>
          <w:tcPr>
            <w:tcW w:w="705" w:type="pct"/>
            <w:vAlign w:val="center"/>
          </w:tcPr>
          <w:p w:rsidR="00D658A4" w:rsidRPr="00ED760C" w:rsidRDefault="00D658A4" w:rsidP="00D658A4">
            <w:pPr>
              <w:rPr>
                <w:rFonts w:eastAsia="Calibri"/>
                <w:bCs/>
                <w:color w:val="000000" w:themeColor="text1"/>
                <w:sz w:val="20"/>
                <w:szCs w:val="20"/>
              </w:rPr>
            </w:pPr>
            <w:r w:rsidRPr="006B40F1">
              <w:rPr>
                <w:rFonts w:eastAsia="Calibri"/>
                <w:b/>
                <w:color w:val="000000" w:themeColor="text1"/>
                <w:sz w:val="20"/>
                <w:szCs w:val="20"/>
              </w:rPr>
              <w:lastRenderedPageBreak/>
              <w:t>Владеть:</w:t>
            </w:r>
            <w:r>
              <w:rPr>
                <w:rFonts w:eastAsia="Calibri"/>
                <w:b/>
                <w:color w:val="000000" w:themeColor="text1"/>
                <w:sz w:val="20"/>
                <w:szCs w:val="20"/>
              </w:rPr>
              <w:t xml:space="preserve"> </w:t>
            </w:r>
            <w:r w:rsidRPr="00ED760C">
              <w:rPr>
                <w:rFonts w:eastAsia="Calibri"/>
                <w:bCs/>
                <w:color w:val="000000" w:themeColor="text1"/>
                <w:sz w:val="20"/>
                <w:szCs w:val="20"/>
              </w:rPr>
              <w:t xml:space="preserve">методами оценки эффективности управленческого </w:t>
            </w:r>
            <w:r w:rsidRPr="00ED760C">
              <w:rPr>
                <w:rFonts w:eastAsia="Calibri"/>
                <w:bCs/>
                <w:color w:val="000000" w:themeColor="text1"/>
                <w:sz w:val="20"/>
                <w:szCs w:val="20"/>
              </w:rPr>
              <w:lastRenderedPageBreak/>
              <w:t>решения, расчетом производственного цикла простого процесса</w:t>
            </w:r>
          </w:p>
          <w:p w:rsidR="00D658A4" w:rsidRPr="006B40F1" w:rsidRDefault="00D658A4" w:rsidP="00D658A4">
            <w:pPr>
              <w:rPr>
                <w:rFonts w:eastAsia="Calibri"/>
                <w:color w:val="000000" w:themeColor="text1"/>
                <w:sz w:val="20"/>
                <w:szCs w:val="20"/>
              </w:rPr>
            </w:pPr>
            <w:r w:rsidRPr="006B40F1">
              <w:rPr>
                <w:rFonts w:eastAsia="Calibri"/>
                <w:b/>
                <w:color w:val="000000" w:themeColor="text1"/>
                <w:sz w:val="20"/>
                <w:szCs w:val="20"/>
              </w:rPr>
              <w:t>В2</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lastRenderedPageBreak/>
              <w:t>Не владеет</w:t>
            </w:r>
          </w:p>
        </w:tc>
        <w:tc>
          <w:tcPr>
            <w:tcW w:w="704" w:type="pct"/>
            <w:vAlign w:val="center"/>
          </w:tcPr>
          <w:p w:rsidR="00D658A4" w:rsidRPr="00ED760C" w:rsidRDefault="00D658A4" w:rsidP="00D658A4">
            <w:pPr>
              <w:rPr>
                <w:rFonts w:eastAsia="Calibri"/>
                <w:bCs/>
                <w:color w:val="000000" w:themeColor="text1"/>
                <w:sz w:val="20"/>
                <w:szCs w:val="20"/>
              </w:rPr>
            </w:pPr>
            <w:r w:rsidRPr="00BA76FC">
              <w:rPr>
                <w:rFonts w:eastAsia="Calibri"/>
                <w:color w:val="000000" w:themeColor="text1"/>
                <w:sz w:val="18"/>
                <w:szCs w:val="18"/>
              </w:rPr>
              <w:t>Не владеет</w:t>
            </w:r>
            <w:r>
              <w:rPr>
                <w:rFonts w:eastAsia="Calibri"/>
                <w:color w:val="000000" w:themeColor="text1"/>
                <w:sz w:val="18"/>
                <w:szCs w:val="18"/>
              </w:rPr>
              <w:t xml:space="preserve"> </w:t>
            </w:r>
            <w:r w:rsidRPr="00ED760C">
              <w:rPr>
                <w:rFonts w:eastAsia="Calibri"/>
                <w:bCs/>
                <w:color w:val="000000" w:themeColor="text1"/>
                <w:sz w:val="20"/>
                <w:szCs w:val="20"/>
              </w:rPr>
              <w:t xml:space="preserve">методами оценки эффективности управленческого </w:t>
            </w:r>
            <w:r w:rsidRPr="00ED760C">
              <w:rPr>
                <w:rFonts w:eastAsia="Calibri"/>
                <w:bCs/>
                <w:color w:val="000000" w:themeColor="text1"/>
                <w:sz w:val="20"/>
                <w:szCs w:val="20"/>
              </w:rPr>
              <w:lastRenderedPageBreak/>
              <w:t>решения, расчетом производственного цикла простого процесса</w:t>
            </w:r>
          </w:p>
          <w:p w:rsidR="00D658A4" w:rsidRPr="00BA76FC" w:rsidRDefault="00D658A4" w:rsidP="00D658A4">
            <w:pPr>
              <w:rPr>
                <w:rFonts w:eastAsia="Calibri"/>
                <w:color w:val="000000" w:themeColor="text1"/>
                <w:sz w:val="18"/>
                <w:szCs w:val="18"/>
              </w:rPr>
            </w:pPr>
          </w:p>
        </w:tc>
        <w:tc>
          <w:tcPr>
            <w:tcW w:w="704" w:type="pct"/>
          </w:tcPr>
          <w:p w:rsidR="00D658A4" w:rsidRPr="00ED760C" w:rsidRDefault="00D658A4" w:rsidP="00D658A4">
            <w:pPr>
              <w:rPr>
                <w:rFonts w:eastAsia="Calibri"/>
                <w:bCs/>
                <w:color w:val="000000" w:themeColor="text1"/>
                <w:sz w:val="20"/>
                <w:szCs w:val="20"/>
              </w:rPr>
            </w:pPr>
            <w:r w:rsidRPr="00BA76FC">
              <w:rPr>
                <w:rFonts w:eastAsia="Calibri"/>
                <w:color w:val="000000" w:themeColor="text1"/>
                <w:sz w:val="18"/>
                <w:szCs w:val="18"/>
              </w:rPr>
              <w:lastRenderedPageBreak/>
              <w:t xml:space="preserve">Фрагментарное владение </w:t>
            </w:r>
            <w:r w:rsidRPr="00ED760C">
              <w:rPr>
                <w:rFonts w:eastAsia="Calibri"/>
                <w:bCs/>
                <w:color w:val="000000" w:themeColor="text1"/>
                <w:sz w:val="20"/>
                <w:szCs w:val="20"/>
              </w:rPr>
              <w:t xml:space="preserve">методами оценки эффективности </w:t>
            </w:r>
            <w:r w:rsidRPr="00ED760C">
              <w:rPr>
                <w:rFonts w:eastAsia="Calibri"/>
                <w:bCs/>
                <w:color w:val="000000" w:themeColor="text1"/>
                <w:sz w:val="20"/>
                <w:szCs w:val="20"/>
              </w:rPr>
              <w:lastRenderedPageBreak/>
              <w:t>управленческого решения, расчетом производственного цикла простого процесса</w:t>
            </w:r>
          </w:p>
          <w:p w:rsidR="00D658A4" w:rsidRPr="00BA76FC" w:rsidRDefault="00D658A4" w:rsidP="00D658A4">
            <w:pPr>
              <w:jc w:val="both"/>
              <w:rPr>
                <w:rFonts w:eastAsia="Calibri"/>
                <w:color w:val="000000" w:themeColor="text1"/>
                <w:sz w:val="18"/>
                <w:szCs w:val="18"/>
              </w:rPr>
            </w:pPr>
          </w:p>
        </w:tc>
        <w:tc>
          <w:tcPr>
            <w:tcW w:w="704" w:type="pct"/>
          </w:tcPr>
          <w:p w:rsidR="00D658A4" w:rsidRPr="00ED760C" w:rsidRDefault="00D658A4" w:rsidP="00D658A4">
            <w:pPr>
              <w:rPr>
                <w:rFonts w:eastAsia="Calibri"/>
                <w:bCs/>
                <w:color w:val="000000" w:themeColor="text1"/>
                <w:sz w:val="20"/>
                <w:szCs w:val="20"/>
              </w:rPr>
            </w:pPr>
            <w:r w:rsidRPr="00BA76FC">
              <w:rPr>
                <w:rFonts w:eastAsia="Calibri"/>
                <w:color w:val="000000" w:themeColor="text1"/>
                <w:sz w:val="18"/>
                <w:szCs w:val="18"/>
              </w:rPr>
              <w:lastRenderedPageBreak/>
              <w:t xml:space="preserve">В целом успешное, но не систематическое владение </w:t>
            </w:r>
            <w:r w:rsidRPr="00ED760C">
              <w:rPr>
                <w:rFonts w:eastAsia="Calibri"/>
                <w:bCs/>
                <w:color w:val="000000" w:themeColor="text1"/>
                <w:sz w:val="20"/>
                <w:szCs w:val="20"/>
              </w:rPr>
              <w:t xml:space="preserve">методами оценки </w:t>
            </w:r>
            <w:r w:rsidRPr="00ED760C">
              <w:rPr>
                <w:rFonts w:eastAsia="Calibri"/>
                <w:bCs/>
                <w:color w:val="000000" w:themeColor="text1"/>
                <w:sz w:val="20"/>
                <w:szCs w:val="20"/>
              </w:rPr>
              <w:lastRenderedPageBreak/>
              <w:t>эффективности управленческого решения, расчетом производственного цикла простого процесса</w:t>
            </w:r>
          </w:p>
          <w:p w:rsidR="00D658A4" w:rsidRPr="00BA76FC" w:rsidRDefault="00D658A4" w:rsidP="00D658A4">
            <w:pPr>
              <w:jc w:val="both"/>
              <w:rPr>
                <w:rFonts w:eastAsia="Calibri"/>
                <w:color w:val="000000" w:themeColor="text1"/>
                <w:sz w:val="18"/>
                <w:szCs w:val="18"/>
              </w:rPr>
            </w:pPr>
          </w:p>
        </w:tc>
        <w:tc>
          <w:tcPr>
            <w:tcW w:w="704" w:type="pct"/>
          </w:tcPr>
          <w:p w:rsidR="00D658A4" w:rsidRPr="00ED760C" w:rsidRDefault="00D658A4" w:rsidP="00D658A4">
            <w:pPr>
              <w:rPr>
                <w:rFonts w:eastAsia="Calibri"/>
                <w:bCs/>
                <w:color w:val="000000" w:themeColor="text1"/>
                <w:sz w:val="20"/>
                <w:szCs w:val="20"/>
              </w:rPr>
            </w:pPr>
            <w:r w:rsidRPr="00BA76FC">
              <w:rPr>
                <w:rFonts w:eastAsia="Calibri"/>
                <w:color w:val="000000" w:themeColor="text1"/>
                <w:sz w:val="18"/>
                <w:szCs w:val="18"/>
              </w:rPr>
              <w:lastRenderedPageBreak/>
              <w:t xml:space="preserve">В целом успешное, но содержащее отдельные пробелы владение </w:t>
            </w:r>
            <w:r w:rsidRPr="00ED760C">
              <w:rPr>
                <w:rFonts w:eastAsia="Calibri"/>
                <w:bCs/>
                <w:color w:val="000000" w:themeColor="text1"/>
                <w:sz w:val="20"/>
                <w:szCs w:val="20"/>
              </w:rPr>
              <w:t xml:space="preserve">методами оценки </w:t>
            </w:r>
            <w:r w:rsidRPr="00ED760C">
              <w:rPr>
                <w:rFonts w:eastAsia="Calibri"/>
                <w:bCs/>
                <w:color w:val="000000" w:themeColor="text1"/>
                <w:sz w:val="20"/>
                <w:szCs w:val="20"/>
              </w:rPr>
              <w:lastRenderedPageBreak/>
              <w:t>эффективности управленческого решения, расчетом производственного цикла простого процесса</w:t>
            </w:r>
          </w:p>
          <w:p w:rsidR="00D658A4" w:rsidRPr="00BA76FC" w:rsidRDefault="00D658A4" w:rsidP="00D658A4">
            <w:pPr>
              <w:jc w:val="both"/>
              <w:rPr>
                <w:rFonts w:eastAsia="Calibri"/>
                <w:color w:val="000000" w:themeColor="text1"/>
                <w:sz w:val="18"/>
                <w:szCs w:val="18"/>
              </w:rPr>
            </w:pP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lastRenderedPageBreak/>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Уметь</w:t>
            </w:r>
            <w:r w:rsidRPr="0094643D">
              <w:rPr>
                <w:rFonts w:eastAsia="Calibri"/>
                <w:bCs/>
                <w:color w:val="000000" w:themeColor="text1"/>
                <w:sz w:val="20"/>
                <w:szCs w:val="20"/>
              </w:rPr>
              <w:t>: проводить анализ рисков, рассчитывать производственный цикл простого процесса</w:t>
            </w:r>
          </w:p>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У2</w:t>
            </w:r>
            <w:r>
              <w:rPr>
                <w:rFonts w:eastAsia="Calibri"/>
                <w:b/>
                <w:color w:val="000000" w:themeColor="text1"/>
                <w:sz w:val="20"/>
                <w:szCs w:val="20"/>
              </w:rPr>
              <w:t xml:space="preserve"> </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Не умеет</w:t>
            </w:r>
          </w:p>
        </w:tc>
        <w:tc>
          <w:tcPr>
            <w:tcW w:w="704" w:type="pct"/>
            <w:vAlign w:val="center"/>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Не умеет</w:t>
            </w:r>
            <w:r>
              <w:rPr>
                <w:rFonts w:eastAsia="Calibri"/>
                <w:color w:val="000000" w:themeColor="text1"/>
                <w:sz w:val="18"/>
                <w:szCs w:val="18"/>
              </w:rPr>
              <w:t xml:space="preserve"> </w:t>
            </w:r>
            <w:r w:rsidRPr="0094643D">
              <w:rPr>
                <w:rFonts w:eastAsia="Calibri"/>
                <w:bCs/>
                <w:color w:val="000000" w:themeColor="text1"/>
                <w:sz w:val="20"/>
                <w:szCs w:val="20"/>
              </w:rPr>
              <w:t>проводить анализ рисков, рассчитывать производственный цикл простого процесса</w:t>
            </w:r>
          </w:p>
          <w:p w:rsidR="00D658A4" w:rsidRPr="006B40F1" w:rsidRDefault="00D658A4" w:rsidP="00D658A4">
            <w:pPr>
              <w:rPr>
                <w:rFonts w:eastAsia="Calibri"/>
                <w:color w:val="000000" w:themeColor="text1"/>
                <w:sz w:val="20"/>
                <w:szCs w:val="20"/>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Фрагментарное умение </w:t>
            </w:r>
            <w:r w:rsidRPr="0094643D">
              <w:rPr>
                <w:rFonts w:eastAsia="Calibri"/>
                <w:bCs/>
                <w:color w:val="000000" w:themeColor="text1"/>
                <w:sz w:val="20"/>
                <w:szCs w:val="20"/>
              </w:rPr>
              <w:t>проводить анализ рисков, рассчитывать производственный цикл простого процесса</w:t>
            </w:r>
          </w:p>
          <w:p w:rsidR="00D658A4" w:rsidRPr="006B40F1" w:rsidRDefault="00D658A4" w:rsidP="00D658A4">
            <w:pPr>
              <w:rPr>
                <w:rFonts w:eastAsia="Calibri"/>
                <w:color w:val="000000" w:themeColor="text1"/>
                <w:sz w:val="20"/>
                <w:szCs w:val="20"/>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В целом успешное, но не систематическое умение </w:t>
            </w:r>
            <w:r w:rsidRPr="0094643D">
              <w:rPr>
                <w:rFonts w:eastAsia="Calibri"/>
                <w:bCs/>
                <w:color w:val="000000" w:themeColor="text1"/>
                <w:sz w:val="20"/>
                <w:szCs w:val="20"/>
              </w:rPr>
              <w:t>проводить анализ рисков, рассчитывать производственный цикл простого процесса</w:t>
            </w:r>
          </w:p>
          <w:p w:rsidR="00D658A4" w:rsidRPr="006B40F1" w:rsidRDefault="00D658A4" w:rsidP="00D658A4">
            <w:pPr>
              <w:rPr>
                <w:rFonts w:eastAsia="Calibri"/>
                <w:color w:val="000000" w:themeColor="text1"/>
                <w:sz w:val="20"/>
                <w:szCs w:val="20"/>
              </w:rPr>
            </w:pPr>
          </w:p>
        </w:tc>
        <w:tc>
          <w:tcPr>
            <w:tcW w:w="704" w:type="pct"/>
          </w:tcPr>
          <w:p w:rsidR="00D658A4" w:rsidRPr="006B40F1" w:rsidRDefault="00D658A4" w:rsidP="00D658A4">
            <w:pPr>
              <w:rPr>
                <w:rFonts w:eastAsia="Calibri"/>
                <w:b/>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умение </w:t>
            </w:r>
            <w:r w:rsidRPr="0094643D">
              <w:rPr>
                <w:rFonts w:eastAsia="Calibri"/>
                <w:bCs/>
                <w:color w:val="000000" w:themeColor="text1"/>
                <w:sz w:val="20"/>
                <w:szCs w:val="20"/>
              </w:rPr>
              <w:t>проводить анализ рисков, рассчитывать производственный цикл простого процесса</w:t>
            </w:r>
          </w:p>
          <w:p w:rsidR="00D658A4" w:rsidRPr="006B40F1" w:rsidRDefault="00D658A4" w:rsidP="00D658A4">
            <w:pPr>
              <w:rPr>
                <w:rFonts w:eastAsia="Calibri"/>
                <w:color w:val="000000" w:themeColor="text1"/>
                <w:sz w:val="20"/>
                <w:szCs w:val="20"/>
              </w:rPr>
            </w:pP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94643D">
              <w:rPr>
                <w:rFonts w:eastAsia="Calibri"/>
                <w:bCs/>
                <w:color w:val="000000" w:themeColor="text1"/>
                <w:sz w:val="20"/>
                <w:szCs w:val="20"/>
              </w:rPr>
              <w:t>методы оценки эффективности управленческого решения, способы расчета производственного цикла простого процесса</w:t>
            </w:r>
          </w:p>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З2</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Не знает</w:t>
            </w:r>
          </w:p>
        </w:tc>
        <w:tc>
          <w:tcPr>
            <w:tcW w:w="704" w:type="pct"/>
            <w:vAlign w:val="center"/>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Не знает</w:t>
            </w:r>
            <w:r>
              <w:rPr>
                <w:rFonts w:eastAsia="Calibri"/>
                <w:color w:val="000000" w:themeColor="text1"/>
                <w:sz w:val="18"/>
                <w:szCs w:val="18"/>
              </w:rPr>
              <w:t xml:space="preserve"> </w:t>
            </w:r>
            <w:r w:rsidRPr="0094643D">
              <w:rPr>
                <w:rFonts w:eastAsia="Calibri"/>
                <w:bCs/>
                <w:color w:val="000000" w:themeColor="text1"/>
                <w:sz w:val="20"/>
                <w:szCs w:val="20"/>
              </w:rPr>
              <w:t>методы оценки эффективности управленческого решения, способы расчета производственного цикла простого процесса</w:t>
            </w:r>
          </w:p>
        </w:tc>
        <w:tc>
          <w:tcPr>
            <w:tcW w:w="704" w:type="pct"/>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 xml:space="preserve">Фрагментарные знания о </w:t>
            </w:r>
            <w:r w:rsidRPr="0094643D">
              <w:rPr>
                <w:rFonts w:eastAsia="Calibri"/>
                <w:bCs/>
                <w:color w:val="000000" w:themeColor="text1"/>
                <w:sz w:val="20"/>
                <w:szCs w:val="20"/>
              </w:rPr>
              <w:t>метод</w:t>
            </w:r>
            <w:r>
              <w:rPr>
                <w:rFonts w:eastAsia="Calibri"/>
                <w:bCs/>
                <w:color w:val="000000" w:themeColor="text1"/>
                <w:sz w:val="20"/>
                <w:szCs w:val="20"/>
              </w:rPr>
              <w:t>ах</w:t>
            </w:r>
            <w:r w:rsidRPr="0094643D">
              <w:rPr>
                <w:rFonts w:eastAsia="Calibri"/>
                <w:bCs/>
                <w:color w:val="000000" w:themeColor="text1"/>
                <w:sz w:val="20"/>
                <w:szCs w:val="20"/>
              </w:rPr>
              <w:t xml:space="preserve"> оценки эффективности управленческого решения, способ</w:t>
            </w:r>
            <w:r>
              <w:rPr>
                <w:rFonts w:eastAsia="Calibri"/>
                <w:bCs/>
                <w:color w:val="000000" w:themeColor="text1"/>
                <w:sz w:val="20"/>
                <w:szCs w:val="20"/>
              </w:rPr>
              <w:t xml:space="preserve">ах </w:t>
            </w:r>
            <w:r w:rsidRPr="0094643D">
              <w:rPr>
                <w:rFonts w:eastAsia="Calibri"/>
                <w:bCs/>
                <w:color w:val="000000" w:themeColor="text1"/>
                <w:sz w:val="20"/>
                <w:szCs w:val="20"/>
              </w:rPr>
              <w:t>расчета производственного цикла простого процесса</w:t>
            </w:r>
          </w:p>
        </w:tc>
        <w:tc>
          <w:tcPr>
            <w:tcW w:w="704" w:type="pct"/>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В целом успешные, но не систематические знания о</w:t>
            </w:r>
            <w:r>
              <w:rPr>
                <w:rFonts w:eastAsia="Calibri"/>
                <w:color w:val="000000" w:themeColor="text1"/>
                <w:sz w:val="18"/>
                <w:szCs w:val="18"/>
              </w:rPr>
              <w:t xml:space="preserve"> </w:t>
            </w:r>
            <w:r w:rsidRPr="0094643D">
              <w:rPr>
                <w:rFonts w:eastAsia="Calibri"/>
                <w:bCs/>
                <w:color w:val="000000" w:themeColor="text1"/>
                <w:sz w:val="20"/>
                <w:szCs w:val="20"/>
              </w:rPr>
              <w:t>метод</w:t>
            </w:r>
            <w:r>
              <w:rPr>
                <w:rFonts w:eastAsia="Calibri"/>
                <w:bCs/>
                <w:color w:val="000000" w:themeColor="text1"/>
                <w:sz w:val="20"/>
                <w:szCs w:val="20"/>
              </w:rPr>
              <w:t>ах</w:t>
            </w:r>
            <w:r w:rsidRPr="0094643D">
              <w:rPr>
                <w:rFonts w:eastAsia="Calibri"/>
                <w:bCs/>
                <w:color w:val="000000" w:themeColor="text1"/>
                <w:sz w:val="20"/>
                <w:szCs w:val="20"/>
              </w:rPr>
              <w:t xml:space="preserve"> оценки эффективности управленческого решения, способ</w:t>
            </w:r>
            <w:r>
              <w:rPr>
                <w:rFonts w:eastAsia="Calibri"/>
                <w:bCs/>
                <w:color w:val="000000" w:themeColor="text1"/>
                <w:sz w:val="20"/>
                <w:szCs w:val="20"/>
              </w:rPr>
              <w:t>ах</w:t>
            </w:r>
            <w:r w:rsidRPr="0094643D">
              <w:rPr>
                <w:rFonts w:eastAsia="Calibri"/>
                <w:bCs/>
                <w:color w:val="000000" w:themeColor="text1"/>
                <w:sz w:val="20"/>
                <w:szCs w:val="20"/>
              </w:rPr>
              <w:t xml:space="preserve"> расчета производственного цикла простого процесса</w:t>
            </w:r>
            <w:r w:rsidRPr="00BA76FC">
              <w:rPr>
                <w:rFonts w:eastAsia="Calibri"/>
                <w:color w:val="000000" w:themeColor="text1"/>
                <w:sz w:val="18"/>
                <w:szCs w:val="18"/>
              </w:rPr>
              <w:t xml:space="preserve"> </w:t>
            </w:r>
          </w:p>
        </w:tc>
        <w:tc>
          <w:tcPr>
            <w:tcW w:w="704" w:type="pct"/>
          </w:tcPr>
          <w:p w:rsidR="00D658A4" w:rsidRPr="006B40F1" w:rsidRDefault="00D658A4" w:rsidP="00D658A4">
            <w:pPr>
              <w:rPr>
                <w:rFonts w:eastAsia="Calibri"/>
                <w:color w:val="000000" w:themeColor="text1"/>
                <w:sz w:val="20"/>
                <w:szCs w:val="20"/>
              </w:rPr>
            </w:pPr>
            <w:r w:rsidRPr="00BA76FC">
              <w:rPr>
                <w:rFonts w:eastAsia="Calibri"/>
                <w:color w:val="000000" w:themeColor="text1"/>
                <w:sz w:val="18"/>
                <w:szCs w:val="18"/>
              </w:rPr>
              <w:t xml:space="preserve">В целом успешные, но содержащие отдельные пробелы знания о </w:t>
            </w:r>
            <w:r w:rsidRPr="0094643D">
              <w:rPr>
                <w:rFonts w:eastAsia="Calibri"/>
                <w:bCs/>
                <w:color w:val="000000" w:themeColor="text1"/>
                <w:sz w:val="20"/>
                <w:szCs w:val="20"/>
              </w:rPr>
              <w:t>метод</w:t>
            </w:r>
            <w:r>
              <w:rPr>
                <w:rFonts w:eastAsia="Calibri"/>
                <w:bCs/>
                <w:color w:val="000000" w:themeColor="text1"/>
                <w:sz w:val="20"/>
                <w:szCs w:val="20"/>
              </w:rPr>
              <w:t>ах</w:t>
            </w:r>
            <w:r w:rsidRPr="0094643D">
              <w:rPr>
                <w:rFonts w:eastAsia="Calibri"/>
                <w:bCs/>
                <w:color w:val="000000" w:themeColor="text1"/>
                <w:sz w:val="20"/>
                <w:szCs w:val="20"/>
              </w:rPr>
              <w:t xml:space="preserve"> оценки эффективности управленческого решения, способ</w:t>
            </w:r>
            <w:r>
              <w:rPr>
                <w:rFonts w:eastAsia="Calibri"/>
                <w:bCs/>
                <w:color w:val="000000" w:themeColor="text1"/>
                <w:sz w:val="20"/>
                <w:szCs w:val="20"/>
              </w:rPr>
              <w:t>ах</w:t>
            </w:r>
            <w:r w:rsidRPr="0094643D">
              <w:rPr>
                <w:rFonts w:eastAsia="Calibri"/>
                <w:bCs/>
                <w:color w:val="000000" w:themeColor="text1"/>
                <w:sz w:val="20"/>
                <w:szCs w:val="20"/>
              </w:rPr>
              <w:t xml:space="preserve"> расчета производственного цикла простого процесса</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restar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Третий этап</w:t>
            </w:r>
          </w:p>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(завершение формирования)</w:t>
            </w:r>
          </w:p>
          <w:p w:rsidR="00D658A4" w:rsidRPr="002D6890" w:rsidRDefault="00D658A4" w:rsidP="00D658A4">
            <w:pPr>
              <w:pStyle w:val="Default"/>
              <w:rPr>
                <w:rFonts w:eastAsia="Calibri"/>
                <w:b/>
                <w:i/>
                <w:color w:val="000000" w:themeColor="text1"/>
                <w:sz w:val="20"/>
                <w:szCs w:val="20"/>
              </w:rPr>
            </w:pPr>
            <w:r w:rsidRPr="002D6890">
              <w:rPr>
                <w:b/>
                <w:i/>
                <w:color w:val="000000" w:themeColor="text1"/>
                <w:sz w:val="20"/>
                <w:szCs w:val="20"/>
              </w:rPr>
              <w:t xml:space="preserve">Демонстрирует навыки разработки управленческих решений; владения методами планирования и </w:t>
            </w:r>
            <w:r w:rsidRPr="002D6890">
              <w:rPr>
                <w:b/>
                <w:i/>
                <w:color w:val="000000" w:themeColor="text1"/>
                <w:sz w:val="20"/>
                <w:szCs w:val="20"/>
              </w:rPr>
              <w:lastRenderedPageBreak/>
              <w:t>прогнозирования;</w:t>
            </w:r>
            <w:r>
              <w:rPr>
                <w:b/>
                <w:i/>
                <w:color w:val="000000" w:themeColor="text1"/>
                <w:sz w:val="20"/>
                <w:szCs w:val="20"/>
              </w:rPr>
              <w:t xml:space="preserve"> </w:t>
            </w:r>
            <w:r w:rsidRPr="002D6890">
              <w:rPr>
                <w:b/>
                <w:i/>
                <w:color w:val="000000" w:themeColor="text1"/>
                <w:sz w:val="20"/>
                <w:szCs w:val="20"/>
              </w:rPr>
              <w:t>приемами для снижения степени риска</w:t>
            </w: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lastRenderedPageBreak/>
              <w:t>Владеть:</w:t>
            </w:r>
            <w:r>
              <w:rPr>
                <w:rFonts w:eastAsia="Calibri"/>
                <w:b/>
                <w:color w:val="000000" w:themeColor="text1"/>
                <w:sz w:val="20"/>
                <w:szCs w:val="20"/>
              </w:rPr>
              <w:t xml:space="preserve"> </w:t>
            </w:r>
            <w:r w:rsidRPr="0094643D">
              <w:rPr>
                <w:rFonts w:eastAsia="Calibri"/>
                <w:bCs/>
                <w:color w:val="000000" w:themeColor="text1"/>
                <w:sz w:val="20"/>
                <w:szCs w:val="20"/>
              </w:rPr>
              <w:t xml:space="preserve">навыками </w:t>
            </w:r>
            <w:r>
              <w:rPr>
                <w:rFonts w:eastAsia="Calibri"/>
                <w:bCs/>
                <w:color w:val="000000" w:themeColor="text1"/>
                <w:sz w:val="20"/>
                <w:szCs w:val="20"/>
              </w:rPr>
              <w:t xml:space="preserve">разработки мероприятий, направленных на снижение степени риска  </w:t>
            </w:r>
          </w:p>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В3</w:t>
            </w:r>
          </w:p>
        </w:tc>
        <w:tc>
          <w:tcPr>
            <w:tcW w:w="280" w:type="pct"/>
            <w:vAlign w:val="center"/>
          </w:tcPr>
          <w:p w:rsidR="00D658A4" w:rsidRPr="006B40F1" w:rsidRDefault="00D658A4" w:rsidP="00D658A4">
            <w:pPr>
              <w:rPr>
                <w:rFonts w:eastAsia="Calibri"/>
                <w:color w:val="000000" w:themeColor="text1"/>
                <w:sz w:val="20"/>
                <w:szCs w:val="20"/>
              </w:rPr>
            </w:pPr>
            <w:r w:rsidRPr="006B40F1">
              <w:rPr>
                <w:rFonts w:eastAsia="Calibri"/>
                <w:color w:val="000000" w:themeColor="text1"/>
                <w:sz w:val="20"/>
                <w:szCs w:val="20"/>
              </w:rPr>
              <w:t>Не владеет</w:t>
            </w:r>
          </w:p>
        </w:tc>
        <w:tc>
          <w:tcPr>
            <w:tcW w:w="704" w:type="pct"/>
          </w:tcPr>
          <w:p w:rsidR="00D658A4" w:rsidRPr="00BA76FC" w:rsidRDefault="00D658A4" w:rsidP="00D658A4">
            <w:pPr>
              <w:rPr>
                <w:rFonts w:eastAsia="Calibri"/>
                <w:color w:val="000000" w:themeColor="text1"/>
                <w:sz w:val="18"/>
                <w:szCs w:val="18"/>
              </w:rPr>
            </w:pPr>
            <w:r w:rsidRPr="00BA76FC">
              <w:rPr>
                <w:rFonts w:eastAsia="Calibri"/>
                <w:color w:val="000000" w:themeColor="text1"/>
                <w:sz w:val="18"/>
                <w:szCs w:val="18"/>
              </w:rPr>
              <w:t>Не владеет</w:t>
            </w:r>
            <w:r>
              <w:rPr>
                <w:rFonts w:eastAsia="Calibri"/>
                <w:color w:val="000000" w:themeColor="text1"/>
                <w:sz w:val="18"/>
                <w:szCs w:val="18"/>
              </w:rPr>
              <w:t xml:space="preserve"> </w:t>
            </w:r>
            <w:r w:rsidRPr="0094643D">
              <w:rPr>
                <w:rFonts w:eastAsia="Calibri"/>
                <w:bCs/>
                <w:color w:val="000000" w:themeColor="text1"/>
                <w:sz w:val="20"/>
                <w:szCs w:val="20"/>
              </w:rPr>
              <w:t xml:space="preserve">навыками разработки </w:t>
            </w:r>
            <w:r w:rsidRPr="0084547D">
              <w:rPr>
                <w:rFonts w:eastAsia="Calibri"/>
                <w:bCs/>
                <w:color w:val="000000" w:themeColor="text1"/>
                <w:sz w:val="20"/>
                <w:szCs w:val="20"/>
              </w:rPr>
              <w:t xml:space="preserve">мероприятий, направленных на снижение степени риска  </w:t>
            </w:r>
          </w:p>
        </w:tc>
        <w:tc>
          <w:tcPr>
            <w:tcW w:w="704" w:type="pct"/>
          </w:tcPr>
          <w:p w:rsidR="00D658A4" w:rsidRPr="00BA76FC" w:rsidRDefault="00D658A4" w:rsidP="00D658A4">
            <w:pPr>
              <w:jc w:val="both"/>
              <w:rPr>
                <w:rFonts w:eastAsia="Calibri"/>
                <w:color w:val="000000" w:themeColor="text1"/>
                <w:sz w:val="18"/>
                <w:szCs w:val="18"/>
              </w:rPr>
            </w:pPr>
            <w:r w:rsidRPr="00BA76FC">
              <w:rPr>
                <w:rFonts w:eastAsia="Calibri"/>
                <w:color w:val="000000" w:themeColor="text1"/>
                <w:sz w:val="18"/>
                <w:szCs w:val="18"/>
              </w:rPr>
              <w:t xml:space="preserve">Фрагментарное владение </w:t>
            </w:r>
            <w:r w:rsidRPr="0094643D">
              <w:rPr>
                <w:rFonts w:eastAsia="Calibri"/>
                <w:bCs/>
                <w:color w:val="000000" w:themeColor="text1"/>
                <w:sz w:val="20"/>
                <w:szCs w:val="20"/>
              </w:rPr>
              <w:t xml:space="preserve">навыками разработки </w:t>
            </w:r>
            <w:r w:rsidRPr="0084547D">
              <w:rPr>
                <w:rFonts w:eastAsia="Calibri"/>
                <w:bCs/>
                <w:color w:val="000000" w:themeColor="text1"/>
                <w:sz w:val="20"/>
                <w:szCs w:val="20"/>
              </w:rPr>
              <w:t xml:space="preserve">мероприятий, направленных на снижение степени риска  </w:t>
            </w:r>
          </w:p>
        </w:tc>
        <w:tc>
          <w:tcPr>
            <w:tcW w:w="704" w:type="pct"/>
          </w:tcPr>
          <w:p w:rsidR="00D658A4" w:rsidRPr="00BA76FC" w:rsidRDefault="00D658A4" w:rsidP="00D658A4">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владение </w:t>
            </w:r>
            <w:r w:rsidRPr="0094643D">
              <w:rPr>
                <w:rFonts w:eastAsia="Calibri"/>
                <w:bCs/>
                <w:color w:val="000000" w:themeColor="text1"/>
                <w:sz w:val="20"/>
                <w:szCs w:val="20"/>
              </w:rPr>
              <w:t xml:space="preserve">навыками разработки </w:t>
            </w:r>
            <w:r w:rsidRPr="0084547D">
              <w:rPr>
                <w:rFonts w:eastAsia="Calibri"/>
                <w:bCs/>
                <w:color w:val="000000" w:themeColor="text1"/>
                <w:sz w:val="20"/>
                <w:szCs w:val="20"/>
              </w:rPr>
              <w:t xml:space="preserve">мероприятий, направленных на снижение степени риска  </w:t>
            </w:r>
          </w:p>
        </w:tc>
        <w:tc>
          <w:tcPr>
            <w:tcW w:w="704" w:type="pct"/>
          </w:tcPr>
          <w:p w:rsidR="00D658A4" w:rsidRPr="00BA76FC" w:rsidRDefault="00D658A4" w:rsidP="00D658A4">
            <w:pPr>
              <w:jc w:val="both"/>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владение </w:t>
            </w:r>
            <w:r w:rsidRPr="0094643D">
              <w:rPr>
                <w:rFonts w:eastAsia="Calibri"/>
                <w:bCs/>
                <w:color w:val="000000" w:themeColor="text1"/>
                <w:sz w:val="20"/>
                <w:szCs w:val="20"/>
              </w:rPr>
              <w:t xml:space="preserve">навыками разработки </w:t>
            </w:r>
            <w:r w:rsidRPr="0084547D">
              <w:rPr>
                <w:rFonts w:eastAsia="Calibri"/>
                <w:bCs/>
                <w:color w:val="000000" w:themeColor="text1"/>
                <w:sz w:val="20"/>
                <w:szCs w:val="20"/>
              </w:rPr>
              <w:t xml:space="preserve">мероприятий, направленных на снижение степени риска  </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Уметь</w:t>
            </w:r>
            <w:r w:rsidRPr="0094643D">
              <w:rPr>
                <w:rFonts w:eastAsia="Calibri"/>
                <w:bCs/>
                <w:color w:val="000000" w:themeColor="text1"/>
                <w:sz w:val="20"/>
                <w:szCs w:val="20"/>
              </w:rPr>
              <w:t xml:space="preserve">: </w:t>
            </w:r>
            <w:r>
              <w:rPr>
                <w:rFonts w:eastAsia="Calibri"/>
                <w:bCs/>
                <w:color w:val="000000" w:themeColor="text1"/>
                <w:sz w:val="20"/>
                <w:szCs w:val="20"/>
              </w:rPr>
              <w:t xml:space="preserve">применять методики </w:t>
            </w:r>
            <w:r>
              <w:rPr>
                <w:rFonts w:eastAsia="Calibri"/>
                <w:bCs/>
                <w:color w:val="000000" w:themeColor="text1"/>
                <w:sz w:val="20"/>
                <w:szCs w:val="20"/>
              </w:rPr>
              <w:lastRenderedPageBreak/>
              <w:t>планирования и прогнозирования при</w:t>
            </w:r>
            <w:r w:rsidRPr="0094643D">
              <w:rPr>
                <w:rFonts w:eastAsia="Calibri"/>
                <w:bCs/>
                <w:color w:val="000000" w:themeColor="text1"/>
                <w:sz w:val="20"/>
                <w:szCs w:val="20"/>
              </w:rPr>
              <w:t xml:space="preserve"> разработк</w:t>
            </w:r>
            <w:r>
              <w:rPr>
                <w:rFonts w:eastAsia="Calibri"/>
                <w:bCs/>
                <w:color w:val="000000" w:themeColor="text1"/>
                <w:sz w:val="20"/>
                <w:szCs w:val="20"/>
              </w:rPr>
              <w:t>е</w:t>
            </w:r>
            <w:r w:rsidRPr="0094643D">
              <w:rPr>
                <w:rFonts w:eastAsia="Calibri"/>
                <w:bCs/>
                <w:color w:val="000000" w:themeColor="text1"/>
                <w:sz w:val="20"/>
                <w:szCs w:val="20"/>
              </w:rPr>
              <w:t xml:space="preserve"> управленческих решений</w:t>
            </w:r>
          </w:p>
          <w:p w:rsidR="00D658A4" w:rsidRPr="00F8299A" w:rsidRDefault="00D658A4" w:rsidP="00D658A4">
            <w:pPr>
              <w:rPr>
                <w:rFonts w:eastAsia="Calibri"/>
                <w:b/>
                <w:color w:val="000000" w:themeColor="text1"/>
                <w:sz w:val="18"/>
                <w:szCs w:val="18"/>
              </w:rPr>
            </w:pPr>
            <w:r w:rsidRPr="006B40F1">
              <w:rPr>
                <w:rFonts w:eastAsia="Calibri"/>
                <w:b/>
                <w:color w:val="000000" w:themeColor="text1"/>
                <w:sz w:val="20"/>
                <w:szCs w:val="20"/>
              </w:rPr>
              <w:t>У3</w:t>
            </w:r>
          </w:p>
        </w:tc>
        <w:tc>
          <w:tcPr>
            <w:tcW w:w="280" w:type="pct"/>
            <w:vAlign w:val="center"/>
          </w:tcPr>
          <w:p w:rsidR="00D658A4" w:rsidRPr="00F8299A" w:rsidRDefault="00D658A4" w:rsidP="00D658A4">
            <w:pPr>
              <w:rPr>
                <w:rFonts w:eastAsia="Calibri"/>
                <w:color w:val="000000" w:themeColor="text1"/>
                <w:sz w:val="18"/>
                <w:szCs w:val="18"/>
              </w:rPr>
            </w:pPr>
            <w:r w:rsidRPr="006B40F1">
              <w:rPr>
                <w:rFonts w:eastAsia="Calibri"/>
                <w:color w:val="000000" w:themeColor="text1"/>
                <w:sz w:val="20"/>
                <w:szCs w:val="20"/>
              </w:rPr>
              <w:lastRenderedPageBreak/>
              <w:t>Не умеет</w:t>
            </w:r>
          </w:p>
        </w:tc>
        <w:tc>
          <w:tcPr>
            <w:tcW w:w="704" w:type="pct"/>
            <w:vAlign w:val="center"/>
          </w:tcPr>
          <w:p w:rsidR="00D658A4" w:rsidRPr="00F8299A" w:rsidRDefault="00D658A4" w:rsidP="00D658A4">
            <w:pPr>
              <w:jc w:val="both"/>
              <w:rPr>
                <w:rFonts w:eastAsia="Calibri"/>
                <w:color w:val="000000" w:themeColor="text1"/>
                <w:sz w:val="18"/>
                <w:szCs w:val="18"/>
              </w:rPr>
            </w:pPr>
            <w:r w:rsidRPr="00BA76FC">
              <w:rPr>
                <w:rFonts w:eastAsia="Calibri"/>
                <w:color w:val="000000" w:themeColor="text1"/>
                <w:sz w:val="18"/>
                <w:szCs w:val="18"/>
              </w:rPr>
              <w:t>Не умеет</w:t>
            </w:r>
            <w:r w:rsidRPr="0094643D">
              <w:rPr>
                <w:rFonts w:eastAsia="Calibri"/>
                <w:bCs/>
                <w:color w:val="000000" w:themeColor="text1"/>
                <w:sz w:val="20"/>
                <w:szCs w:val="20"/>
              </w:rPr>
              <w:t xml:space="preserve">: </w:t>
            </w:r>
            <w:r w:rsidRPr="0084547D">
              <w:rPr>
                <w:rFonts w:eastAsia="Calibri"/>
                <w:bCs/>
                <w:color w:val="000000" w:themeColor="text1"/>
                <w:sz w:val="20"/>
                <w:szCs w:val="20"/>
              </w:rPr>
              <w:t xml:space="preserve">применять методики </w:t>
            </w:r>
            <w:r w:rsidRPr="0084547D">
              <w:rPr>
                <w:rFonts w:eastAsia="Calibri"/>
                <w:bCs/>
                <w:color w:val="000000" w:themeColor="text1"/>
                <w:sz w:val="20"/>
                <w:szCs w:val="20"/>
              </w:rPr>
              <w:lastRenderedPageBreak/>
              <w:t>планирования и прогнозирования при разработке управленческих решений</w:t>
            </w:r>
          </w:p>
        </w:tc>
        <w:tc>
          <w:tcPr>
            <w:tcW w:w="704" w:type="pct"/>
          </w:tcPr>
          <w:p w:rsidR="00D658A4" w:rsidRPr="00F8299A" w:rsidRDefault="00D658A4" w:rsidP="00D658A4">
            <w:pPr>
              <w:rPr>
                <w:rFonts w:eastAsia="Calibri"/>
                <w:color w:val="000000" w:themeColor="text1"/>
                <w:sz w:val="18"/>
                <w:szCs w:val="18"/>
              </w:rPr>
            </w:pPr>
            <w:r w:rsidRPr="00BA76FC">
              <w:rPr>
                <w:rFonts w:eastAsia="Calibri"/>
                <w:color w:val="000000" w:themeColor="text1"/>
                <w:sz w:val="18"/>
                <w:szCs w:val="18"/>
              </w:rPr>
              <w:lastRenderedPageBreak/>
              <w:t>Фрагментарное умение</w:t>
            </w:r>
            <w:r w:rsidRPr="0094643D">
              <w:rPr>
                <w:rFonts w:eastAsia="Calibri"/>
                <w:bCs/>
                <w:color w:val="000000" w:themeColor="text1"/>
                <w:sz w:val="20"/>
                <w:szCs w:val="20"/>
              </w:rPr>
              <w:t xml:space="preserve">: </w:t>
            </w:r>
            <w:r w:rsidRPr="0084547D">
              <w:rPr>
                <w:rFonts w:eastAsia="Calibri"/>
                <w:bCs/>
                <w:color w:val="000000" w:themeColor="text1"/>
                <w:sz w:val="20"/>
                <w:szCs w:val="20"/>
              </w:rPr>
              <w:t xml:space="preserve">применять </w:t>
            </w:r>
            <w:r w:rsidRPr="0084547D">
              <w:rPr>
                <w:rFonts w:eastAsia="Calibri"/>
                <w:bCs/>
                <w:color w:val="000000" w:themeColor="text1"/>
                <w:sz w:val="20"/>
                <w:szCs w:val="20"/>
              </w:rPr>
              <w:lastRenderedPageBreak/>
              <w:t>методики планирования и прогнозирования при разработке управленческих решений</w:t>
            </w:r>
          </w:p>
        </w:tc>
        <w:tc>
          <w:tcPr>
            <w:tcW w:w="704" w:type="pct"/>
          </w:tcPr>
          <w:p w:rsidR="00D658A4" w:rsidRPr="00F8299A" w:rsidRDefault="00D658A4" w:rsidP="00D658A4">
            <w:pPr>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не систематическое </w:t>
            </w:r>
            <w:r w:rsidRPr="00BA76FC">
              <w:rPr>
                <w:rFonts w:eastAsia="Calibri"/>
                <w:color w:val="000000" w:themeColor="text1"/>
                <w:sz w:val="18"/>
                <w:szCs w:val="18"/>
              </w:rPr>
              <w:lastRenderedPageBreak/>
              <w:t>умение</w:t>
            </w:r>
            <w:r w:rsidRPr="0094643D">
              <w:rPr>
                <w:rFonts w:eastAsia="Calibri"/>
                <w:bCs/>
                <w:color w:val="000000" w:themeColor="text1"/>
                <w:sz w:val="20"/>
                <w:szCs w:val="20"/>
              </w:rPr>
              <w:t xml:space="preserve">: </w:t>
            </w:r>
            <w:r w:rsidRPr="0084547D">
              <w:rPr>
                <w:rFonts w:eastAsia="Calibri"/>
                <w:bCs/>
                <w:color w:val="000000" w:themeColor="text1"/>
                <w:sz w:val="20"/>
                <w:szCs w:val="20"/>
              </w:rPr>
              <w:t>применять методики планирования и прогнозирования при разработке управленческих решений</w:t>
            </w:r>
          </w:p>
        </w:tc>
        <w:tc>
          <w:tcPr>
            <w:tcW w:w="704" w:type="pct"/>
          </w:tcPr>
          <w:p w:rsidR="00D658A4" w:rsidRPr="00F8299A" w:rsidRDefault="00D658A4" w:rsidP="00D658A4">
            <w:pPr>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содержащее отдельные </w:t>
            </w:r>
            <w:r w:rsidRPr="00BA76FC">
              <w:rPr>
                <w:rFonts w:eastAsia="Calibri"/>
                <w:color w:val="000000" w:themeColor="text1"/>
                <w:sz w:val="18"/>
                <w:szCs w:val="18"/>
              </w:rPr>
              <w:lastRenderedPageBreak/>
              <w:t>пробелы умение</w:t>
            </w:r>
            <w:r w:rsidRPr="0094643D">
              <w:rPr>
                <w:rFonts w:eastAsia="Calibri"/>
                <w:bCs/>
                <w:color w:val="000000" w:themeColor="text1"/>
                <w:sz w:val="20"/>
                <w:szCs w:val="20"/>
              </w:rPr>
              <w:t xml:space="preserve">: </w:t>
            </w:r>
            <w:r w:rsidRPr="0084547D">
              <w:rPr>
                <w:rFonts w:eastAsia="Calibri"/>
                <w:bCs/>
                <w:color w:val="000000" w:themeColor="text1"/>
                <w:sz w:val="20"/>
                <w:szCs w:val="20"/>
              </w:rPr>
              <w:t>применять методики планирования и прогнозирования при разработке управленческих решений</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lastRenderedPageBreak/>
              <w:t>собеседование</w:t>
            </w:r>
          </w:p>
        </w:tc>
      </w:tr>
      <w:tr w:rsidR="00D658A4" w:rsidRPr="002607FC" w:rsidTr="008B17CD">
        <w:trPr>
          <w:trHeight w:val="64"/>
        </w:trPr>
        <w:tc>
          <w:tcPr>
            <w:tcW w:w="730" w:type="pct"/>
            <w:vMerge/>
            <w:vAlign w:val="center"/>
          </w:tcPr>
          <w:p w:rsidR="00D658A4" w:rsidRPr="006B40F1" w:rsidRDefault="00D658A4" w:rsidP="00D658A4">
            <w:pPr>
              <w:rPr>
                <w:rFonts w:eastAsia="Calibri"/>
                <w:b/>
                <w:color w:val="000000" w:themeColor="text1"/>
                <w:sz w:val="20"/>
                <w:szCs w:val="20"/>
              </w:rPr>
            </w:pPr>
          </w:p>
        </w:tc>
        <w:tc>
          <w:tcPr>
            <w:tcW w:w="705" w:type="pct"/>
            <w:vAlign w:val="center"/>
          </w:tcPr>
          <w:p w:rsidR="00D658A4" w:rsidRPr="006B40F1" w:rsidRDefault="00D658A4" w:rsidP="00D658A4">
            <w:pPr>
              <w:rPr>
                <w:rFonts w:eastAsia="Calibri"/>
                <w:b/>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116FC8">
              <w:rPr>
                <w:rFonts w:eastAsia="Calibri"/>
                <w:bCs/>
                <w:color w:val="000000" w:themeColor="text1"/>
                <w:sz w:val="20"/>
                <w:szCs w:val="20"/>
              </w:rPr>
              <w:t>приемы снижения степени риска, методы планирования и прогнозирования</w:t>
            </w:r>
            <w:r>
              <w:rPr>
                <w:rFonts w:eastAsia="Calibri"/>
                <w:bCs/>
                <w:color w:val="000000" w:themeColor="text1"/>
                <w:sz w:val="20"/>
                <w:szCs w:val="20"/>
              </w:rPr>
              <w:t xml:space="preserve"> </w:t>
            </w:r>
          </w:p>
          <w:p w:rsidR="00D658A4" w:rsidRPr="00F8299A" w:rsidRDefault="00D658A4" w:rsidP="00D658A4">
            <w:pPr>
              <w:rPr>
                <w:rFonts w:eastAsia="Calibri"/>
                <w:b/>
                <w:color w:val="000000" w:themeColor="text1"/>
                <w:sz w:val="18"/>
                <w:szCs w:val="18"/>
              </w:rPr>
            </w:pPr>
            <w:r w:rsidRPr="006B40F1">
              <w:rPr>
                <w:rFonts w:eastAsia="Calibri"/>
                <w:b/>
                <w:color w:val="000000" w:themeColor="text1"/>
                <w:sz w:val="20"/>
                <w:szCs w:val="20"/>
              </w:rPr>
              <w:t>З3</w:t>
            </w:r>
          </w:p>
        </w:tc>
        <w:tc>
          <w:tcPr>
            <w:tcW w:w="280" w:type="pct"/>
            <w:vAlign w:val="center"/>
          </w:tcPr>
          <w:p w:rsidR="00D658A4" w:rsidRPr="00F8299A" w:rsidRDefault="00D658A4" w:rsidP="00D658A4">
            <w:pPr>
              <w:rPr>
                <w:rFonts w:eastAsia="Calibri"/>
                <w:color w:val="000000" w:themeColor="text1"/>
                <w:sz w:val="18"/>
                <w:szCs w:val="18"/>
              </w:rPr>
            </w:pPr>
            <w:r w:rsidRPr="006B40F1">
              <w:rPr>
                <w:rFonts w:eastAsia="Calibri"/>
                <w:color w:val="000000" w:themeColor="text1"/>
                <w:sz w:val="20"/>
                <w:szCs w:val="20"/>
              </w:rPr>
              <w:t>Не знает</w:t>
            </w:r>
          </w:p>
        </w:tc>
        <w:tc>
          <w:tcPr>
            <w:tcW w:w="704" w:type="pct"/>
            <w:vAlign w:val="center"/>
          </w:tcPr>
          <w:p w:rsidR="00D658A4" w:rsidRPr="00F8299A" w:rsidRDefault="00D658A4" w:rsidP="00D658A4">
            <w:pPr>
              <w:jc w:val="both"/>
              <w:rPr>
                <w:rFonts w:eastAsia="Calibri"/>
                <w:color w:val="000000" w:themeColor="text1"/>
                <w:sz w:val="18"/>
                <w:szCs w:val="18"/>
              </w:rPr>
            </w:pPr>
            <w:r w:rsidRPr="00BA76FC">
              <w:rPr>
                <w:rFonts w:eastAsia="Calibri"/>
                <w:color w:val="000000" w:themeColor="text1"/>
                <w:sz w:val="18"/>
                <w:szCs w:val="18"/>
              </w:rPr>
              <w:t>Не знает</w:t>
            </w:r>
            <w:r>
              <w:rPr>
                <w:rFonts w:eastAsia="Calibri"/>
                <w:color w:val="000000" w:themeColor="text1"/>
                <w:sz w:val="18"/>
                <w:szCs w:val="18"/>
              </w:rPr>
              <w:t xml:space="preserve"> </w:t>
            </w:r>
            <w:r w:rsidRPr="00116FC8">
              <w:rPr>
                <w:rFonts w:eastAsia="Calibri"/>
                <w:bCs/>
                <w:color w:val="000000" w:themeColor="text1"/>
                <w:sz w:val="20"/>
                <w:szCs w:val="20"/>
              </w:rPr>
              <w:t>приемы снижения степени риска, методы планирования и прогнозирования</w:t>
            </w:r>
          </w:p>
        </w:tc>
        <w:tc>
          <w:tcPr>
            <w:tcW w:w="704" w:type="pct"/>
          </w:tcPr>
          <w:p w:rsidR="00D658A4" w:rsidRPr="00F8299A" w:rsidRDefault="00D658A4" w:rsidP="00D658A4">
            <w:pPr>
              <w:rPr>
                <w:rFonts w:eastAsia="Calibri"/>
                <w:color w:val="000000" w:themeColor="text1"/>
                <w:sz w:val="18"/>
                <w:szCs w:val="18"/>
              </w:rPr>
            </w:pPr>
            <w:r w:rsidRPr="00BA76FC">
              <w:rPr>
                <w:rFonts w:eastAsia="Calibri"/>
                <w:color w:val="000000" w:themeColor="text1"/>
                <w:sz w:val="18"/>
                <w:szCs w:val="18"/>
              </w:rPr>
              <w:t xml:space="preserve">Фрагментарные знания о </w:t>
            </w:r>
            <w:r w:rsidRPr="00116FC8">
              <w:rPr>
                <w:rFonts w:eastAsia="Calibri"/>
                <w:bCs/>
                <w:color w:val="000000" w:themeColor="text1"/>
                <w:sz w:val="20"/>
                <w:szCs w:val="20"/>
              </w:rPr>
              <w:t>прием</w:t>
            </w:r>
            <w:r>
              <w:rPr>
                <w:rFonts w:eastAsia="Calibri"/>
                <w:bCs/>
                <w:color w:val="000000" w:themeColor="text1"/>
                <w:sz w:val="20"/>
                <w:szCs w:val="20"/>
              </w:rPr>
              <w:t>ах</w:t>
            </w:r>
            <w:r w:rsidRPr="00116FC8">
              <w:rPr>
                <w:rFonts w:eastAsia="Calibri"/>
                <w:bCs/>
                <w:color w:val="000000" w:themeColor="text1"/>
                <w:sz w:val="20"/>
                <w:szCs w:val="20"/>
              </w:rPr>
              <w:t xml:space="preserve"> снижения степени риска, метод</w:t>
            </w:r>
            <w:r>
              <w:rPr>
                <w:rFonts w:eastAsia="Calibri"/>
                <w:bCs/>
                <w:color w:val="000000" w:themeColor="text1"/>
                <w:sz w:val="20"/>
                <w:szCs w:val="20"/>
              </w:rPr>
              <w:t>ах</w:t>
            </w:r>
            <w:r w:rsidRPr="00116FC8">
              <w:rPr>
                <w:rFonts w:eastAsia="Calibri"/>
                <w:bCs/>
                <w:color w:val="000000" w:themeColor="text1"/>
                <w:sz w:val="20"/>
                <w:szCs w:val="20"/>
              </w:rPr>
              <w:t xml:space="preserve"> планирования и прогнозирования</w:t>
            </w:r>
          </w:p>
        </w:tc>
        <w:tc>
          <w:tcPr>
            <w:tcW w:w="704" w:type="pct"/>
          </w:tcPr>
          <w:p w:rsidR="00D658A4" w:rsidRPr="00F8299A" w:rsidRDefault="00D658A4" w:rsidP="00D658A4">
            <w:pPr>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знания о </w:t>
            </w:r>
            <w:r w:rsidRPr="00116FC8">
              <w:rPr>
                <w:rFonts w:eastAsia="Calibri"/>
                <w:bCs/>
                <w:color w:val="000000" w:themeColor="text1"/>
                <w:sz w:val="20"/>
                <w:szCs w:val="20"/>
              </w:rPr>
              <w:t>прием</w:t>
            </w:r>
            <w:r>
              <w:rPr>
                <w:rFonts w:eastAsia="Calibri"/>
                <w:bCs/>
                <w:color w:val="000000" w:themeColor="text1"/>
                <w:sz w:val="20"/>
                <w:szCs w:val="20"/>
              </w:rPr>
              <w:t>ах</w:t>
            </w:r>
            <w:r w:rsidRPr="00116FC8">
              <w:rPr>
                <w:rFonts w:eastAsia="Calibri"/>
                <w:bCs/>
                <w:color w:val="000000" w:themeColor="text1"/>
                <w:sz w:val="20"/>
                <w:szCs w:val="20"/>
              </w:rPr>
              <w:t xml:space="preserve"> снижения степени риска, метод</w:t>
            </w:r>
            <w:r>
              <w:rPr>
                <w:rFonts w:eastAsia="Calibri"/>
                <w:bCs/>
                <w:color w:val="000000" w:themeColor="text1"/>
                <w:sz w:val="20"/>
                <w:szCs w:val="20"/>
              </w:rPr>
              <w:t>ах</w:t>
            </w:r>
            <w:r w:rsidRPr="00116FC8">
              <w:rPr>
                <w:rFonts w:eastAsia="Calibri"/>
                <w:bCs/>
                <w:color w:val="000000" w:themeColor="text1"/>
                <w:sz w:val="20"/>
                <w:szCs w:val="20"/>
              </w:rPr>
              <w:t xml:space="preserve"> планирования и прогнозирования</w:t>
            </w:r>
          </w:p>
        </w:tc>
        <w:tc>
          <w:tcPr>
            <w:tcW w:w="704" w:type="pct"/>
          </w:tcPr>
          <w:p w:rsidR="00D658A4" w:rsidRPr="00F8299A" w:rsidRDefault="00D658A4" w:rsidP="00D658A4">
            <w:pPr>
              <w:rPr>
                <w:rFonts w:eastAsia="Calibri"/>
                <w:color w:val="000000" w:themeColor="text1"/>
                <w:sz w:val="18"/>
                <w:szCs w:val="18"/>
              </w:rPr>
            </w:pPr>
            <w:r w:rsidRPr="00BA76FC">
              <w:rPr>
                <w:rFonts w:eastAsia="Calibri"/>
                <w:color w:val="000000" w:themeColor="text1"/>
                <w:sz w:val="18"/>
                <w:szCs w:val="18"/>
              </w:rPr>
              <w:t xml:space="preserve">В целом успешные, но содержащие отдельные пробелы знания о </w:t>
            </w:r>
            <w:r w:rsidRPr="00116FC8">
              <w:rPr>
                <w:rFonts w:eastAsia="Calibri"/>
                <w:bCs/>
                <w:color w:val="000000" w:themeColor="text1"/>
                <w:sz w:val="20"/>
                <w:szCs w:val="20"/>
              </w:rPr>
              <w:t>прием</w:t>
            </w:r>
            <w:r>
              <w:rPr>
                <w:rFonts w:eastAsia="Calibri"/>
                <w:bCs/>
                <w:color w:val="000000" w:themeColor="text1"/>
                <w:sz w:val="20"/>
                <w:szCs w:val="20"/>
              </w:rPr>
              <w:t>ах</w:t>
            </w:r>
            <w:r w:rsidRPr="00116FC8">
              <w:rPr>
                <w:rFonts w:eastAsia="Calibri"/>
                <w:bCs/>
                <w:color w:val="000000" w:themeColor="text1"/>
                <w:sz w:val="20"/>
                <w:szCs w:val="20"/>
              </w:rPr>
              <w:t xml:space="preserve"> снижения степени риска, метод</w:t>
            </w:r>
            <w:r>
              <w:rPr>
                <w:rFonts w:eastAsia="Calibri"/>
                <w:bCs/>
                <w:color w:val="000000" w:themeColor="text1"/>
                <w:sz w:val="20"/>
                <w:szCs w:val="20"/>
              </w:rPr>
              <w:t>ах</w:t>
            </w:r>
            <w:r w:rsidRPr="00116FC8">
              <w:rPr>
                <w:rFonts w:eastAsia="Calibri"/>
                <w:bCs/>
                <w:color w:val="000000" w:themeColor="text1"/>
                <w:sz w:val="20"/>
                <w:szCs w:val="20"/>
              </w:rPr>
              <w:t xml:space="preserve"> планирования и прогнозирования</w:t>
            </w:r>
          </w:p>
        </w:tc>
        <w:tc>
          <w:tcPr>
            <w:tcW w:w="468" w:type="pct"/>
            <w:vAlign w:val="center"/>
          </w:tcPr>
          <w:p w:rsidR="00D658A4" w:rsidRPr="00A001F9" w:rsidRDefault="00D658A4" w:rsidP="00D658A4">
            <w:pPr>
              <w:rPr>
                <w:rFonts w:eastAsia="Calibri"/>
                <w:sz w:val="20"/>
                <w:szCs w:val="20"/>
              </w:rPr>
            </w:pPr>
            <w:r w:rsidRPr="00A001F9">
              <w:rPr>
                <w:rFonts w:eastAsia="Calibri"/>
                <w:sz w:val="20"/>
                <w:szCs w:val="20"/>
              </w:rPr>
              <w:t>собеседование</w:t>
            </w:r>
          </w:p>
        </w:tc>
      </w:tr>
      <w:tr w:rsidR="00F111A2" w:rsidRPr="002607FC" w:rsidTr="00585670">
        <w:trPr>
          <w:trHeight w:val="64"/>
        </w:trPr>
        <w:tc>
          <w:tcPr>
            <w:tcW w:w="5000" w:type="pct"/>
            <w:gridSpan w:val="8"/>
            <w:vAlign w:val="center"/>
          </w:tcPr>
          <w:p w:rsidR="00F111A2" w:rsidRPr="007E7D39" w:rsidRDefault="00BA247F" w:rsidP="00F111A2">
            <w:pPr>
              <w:rPr>
                <w:rFonts w:eastAsia="Calibri"/>
              </w:rPr>
            </w:pPr>
            <w:r w:rsidRPr="00BA247F">
              <w:t>ПК-8 Способность к реализации биотехнологических процессов при производстве и переработке сельскохозяйственной продукции</w:t>
            </w:r>
          </w:p>
        </w:tc>
      </w:tr>
      <w:tr w:rsidR="00BA247F" w:rsidRPr="002607FC" w:rsidTr="008B17CD">
        <w:trPr>
          <w:trHeight w:val="64"/>
        </w:trPr>
        <w:tc>
          <w:tcPr>
            <w:tcW w:w="730" w:type="pct"/>
            <w:vMerge w:val="restar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Первый этап</w:t>
            </w:r>
          </w:p>
          <w:p w:rsidR="00BA247F" w:rsidRPr="00276BF5" w:rsidRDefault="00BA247F" w:rsidP="00BA247F">
            <w:pPr>
              <w:rPr>
                <w:rFonts w:eastAsia="Calibri"/>
                <w:color w:val="000000" w:themeColor="text1"/>
                <w:sz w:val="20"/>
                <w:szCs w:val="20"/>
              </w:rPr>
            </w:pPr>
            <w:r w:rsidRPr="00276BF5">
              <w:rPr>
                <w:rFonts w:eastAsia="Calibri"/>
                <w:color w:val="000000" w:themeColor="text1"/>
                <w:sz w:val="20"/>
                <w:szCs w:val="20"/>
              </w:rPr>
              <w:t>(начало формирования)</w:t>
            </w:r>
          </w:p>
          <w:p w:rsidR="00BA247F" w:rsidRPr="002010AB" w:rsidRDefault="00BA247F" w:rsidP="00BA247F">
            <w:pPr>
              <w:pStyle w:val="Default"/>
              <w:rPr>
                <w:rFonts w:eastAsia="Calibri"/>
                <w:b/>
                <w:i/>
                <w:color w:val="000000" w:themeColor="text1"/>
                <w:sz w:val="20"/>
                <w:szCs w:val="20"/>
              </w:rPr>
            </w:pPr>
            <w:r w:rsidRPr="002010AB">
              <w:rPr>
                <w:b/>
                <w:i/>
                <w:color w:val="auto"/>
                <w:sz w:val="20"/>
                <w:szCs w:val="20"/>
              </w:rPr>
              <w:t>Демонстрирует знания сущности и основ биотехнологических процессов при производстве и переработки сельскохозяйственного сырья; структуру создания безотходных и экологически чистых производств</w:t>
            </w:r>
          </w:p>
        </w:tc>
        <w:tc>
          <w:tcPr>
            <w:tcW w:w="705" w:type="pc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 xml:space="preserve">Владеть: </w:t>
            </w:r>
          </w:p>
          <w:p w:rsidR="00BA247F" w:rsidRPr="00276BF5" w:rsidRDefault="00BA247F" w:rsidP="00BA247F">
            <w:pPr>
              <w:rPr>
                <w:rFonts w:eastAsia="Calibri"/>
                <w:bCs/>
                <w:color w:val="000000" w:themeColor="text1"/>
                <w:sz w:val="20"/>
                <w:szCs w:val="20"/>
              </w:rPr>
            </w:pPr>
            <w:r w:rsidRPr="00276BF5">
              <w:rPr>
                <w:rFonts w:eastAsia="Calibri"/>
                <w:bCs/>
                <w:color w:val="000000" w:themeColor="text1"/>
                <w:sz w:val="20"/>
                <w:szCs w:val="20"/>
              </w:rPr>
              <w:t xml:space="preserve">навыками реализации биотехнологических процессов с учетом биохимических и физико-химических процессов при </w:t>
            </w:r>
          </w:p>
          <w:p w:rsidR="00BA247F" w:rsidRPr="00276BF5" w:rsidRDefault="00BA247F" w:rsidP="00BA247F">
            <w:pPr>
              <w:rPr>
                <w:rFonts w:eastAsia="Calibri"/>
                <w:bCs/>
                <w:color w:val="000000" w:themeColor="text1"/>
                <w:sz w:val="20"/>
                <w:szCs w:val="20"/>
              </w:rPr>
            </w:pPr>
            <w:r w:rsidRPr="00276BF5">
              <w:rPr>
                <w:rFonts w:eastAsia="Calibri"/>
                <w:bCs/>
                <w:color w:val="000000" w:themeColor="text1"/>
                <w:sz w:val="20"/>
                <w:szCs w:val="20"/>
              </w:rPr>
              <w:t>переработке сельскохозяйственного сырья</w:t>
            </w:r>
          </w:p>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В1</w:t>
            </w:r>
          </w:p>
        </w:tc>
        <w:tc>
          <w:tcPr>
            <w:tcW w:w="280" w:type="pct"/>
            <w:vAlign w:val="center"/>
          </w:tcPr>
          <w:p w:rsidR="00BA247F" w:rsidRPr="00276BF5" w:rsidRDefault="00BA247F" w:rsidP="00BA247F">
            <w:pPr>
              <w:rPr>
                <w:rFonts w:eastAsia="Calibri"/>
                <w:color w:val="000000" w:themeColor="text1"/>
                <w:sz w:val="20"/>
                <w:szCs w:val="20"/>
              </w:rPr>
            </w:pPr>
            <w:r w:rsidRPr="00276BF5">
              <w:rPr>
                <w:rFonts w:eastAsia="Calibri"/>
                <w:color w:val="000000" w:themeColor="text1"/>
                <w:sz w:val="20"/>
                <w:szCs w:val="20"/>
              </w:rPr>
              <w:t>Не владеет</w:t>
            </w: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Фрагментарное владение </w:t>
            </w:r>
            <w:r w:rsidRPr="00276BF5">
              <w:rPr>
                <w:rFonts w:eastAsia="Calibri"/>
                <w:bCs/>
                <w:color w:val="000000" w:themeColor="text1"/>
                <w:sz w:val="20"/>
                <w:szCs w:val="20"/>
              </w:rPr>
              <w:t xml:space="preserve">навыками реализации биотехнологических процессов с учетом биохимических и физико-химических процессов при </w:t>
            </w:r>
          </w:p>
          <w:p w:rsidR="00BA247F" w:rsidRPr="00276BF5" w:rsidRDefault="00BA247F" w:rsidP="00BA247F">
            <w:pPr>
              <w:jc w:val="both"/>
              <w:rPr>
                <w:rFonts w:eastAsia="Calibri"/>
                <w:bCs/>
                <w:color w:val="000000" w:themeColor="text1"/>
                <w:sz w:val="20"/>
                <w:szCs w:val="20"/>
              </w:rPr>
            </w:pPr>
            <w:r w:rsidRPr="00276BF5">
              <w:rPr>
                <w:rFonts w:eastAsia="Calibri"/>
                <w:bCs/>
                <w:color w:val="000000" w:themeColor="text1"/>
                <w:sz w:val="20"/>
                <w:szCs w:val="20"/>
              </w:rPr>
              <w:t>переработке сельскохозяйственного сырья</w:t>
            </w:r>
          </w:p>
          <w:p w:rsidR="00BA247F" w:rsidRPr="00276BF5" w:rsidRDefault="00BA247F" w:rsidP="00BA247F">
            <w:pPr>
              <w:jc w:val="both"/>
              <w:rPr>
                <w:rFonts w:eastAsia="Calibri"/>
                <w:bCs/>
                <w:color w:val="000000" w:themeColor="text1"/>
                <w:sz w:val="20"/>
                <w:szCs w:val="20"/>
              </w:rPr>
            </w:pPr>
          </w:p>
          <w:p w:rsidR="00BA247F" w:rsidRPr="00276BF5" w:rsidRDefault="00BA247F" w:rsidP="00BA247F">
            <w:pPr>
              <w:jc w:val="both"/>
              <w:rPr>
                <w:rFonts w:eastAsia="Calibri"/>
                <w:color w:val="000000" w:themeColor="text1"/>
                <w:sz w:val="18"/>
                <w:szCs w:val="18"/>
              </w:rPr>
            </w:pP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В целом успешное, но не систематическое владение </w:t>
            </w:r>
            <w:r w:rsidRPr="00276BF5">
              <w:rPr>
                <w:rFonts w:eastAsia="Calibri"/>
                <w:bCs/>
                <w:color w:val="000000" w:themeColor="text1"/>
                <w:sz w:val="20"/>
                <w:szCs w:val="20"/>
              </w:rPr>
              <w:t xml:space="preserve">навыками реализации биотехнологических процессов с учетом биохимических и физико-химических процессов при </w:t>
            </w:r>
          </w:p>
          <w:p w:rsidR="00BA247F" w:rsidRPr="00276BF5" w:rsidRDefault="00BA247F" w:rsidP="00BA247F">
            <w:pPr>
              <w:jc w:val="both"/>
              <w:rPr>
                <w:rFonts w:eastAsia="Calibri"/>
                <w:bCs/>
                <w:color w:val="000000" w:themeColor="text1"/>
                <w:sz w:val="20"/>
                <w:szCs w:val="20"/>
              </w:rPr>
            </w:pPr>
            <w:r w:rsidRPr="00276BF5">
              <w:rPr>
                <w:rFonts w:eastAsia="Calibri"/>
                <w:bCs/>
                <w:color w:val="000000" w:themeColor="text1"/>
                <w:sz w:val="20"/>
                <w:szCs w:val="20"/>
              </w:rPr>
              <w:t>переработке сельскохозяйственного сырья</w:t>
            </w:r>
          </w:p>
          <w:p w:rsidR="00BA247F" w:rsidRPr="00276BF5" w:rsidRDefault="00BA247F" w:rsidP="00BA247F">
            <w:pPr>
              <w:jc w:val="both"/>
              <w:rPr>
                <w:rFonts w:eastAsia="Calibri"/>
                <w:bCs/>
                <w:color w:val="000000" w:themeColor="text1"/>
                <w:sz w:val="20"/>
                <w:szCs w:val="20"/>
              </w:rPr>
            </w:pPr>
          </w:p>
        </w:tc>
        <w:tc>
          <w:tcPr>
            <w:tcW w:w="704" w:type="pct"/>
          </w:tcPr>
          <w:p w:rsidR="00BA247F" w:rsidRPr="00E5331B" w:rsidRDefault="00BA247F" w:rsidP="00BA247F">
            <w:pPr>
              <w:jc w:val="both"/>
              <w:rPr>
                <w:rFonts w:eastAsia="Calibri"/>
                <w:bCs/>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владение </w:t>
            </w:r>
            <w:r w:rsidRPr="00022C37">
              <w:rPr>
                <w:rFonts w:eastAsia="Calibri"/>
                <w:bCs/>
                <w:color w:val="000000" w:themeColor="text1"/>
                <w:sz w:val="20"/>
                <w:szCs w:val="20"/>
              </w:rPr>
              <w:t xml:space="preserve">навыками </w:t>
            </w:r>
            <w:r w:rsidRPr="00E5331B">
              <w:rPr>
                <w:rFonts w:eastAsia="Calibri"/>
                <w:bCs/>
                <w:color w:val="000000" w:themeColor="text1"/>
                <w:sz w:val="20"/>
                <w:szCs w:val="20"/>
              </w:rPr>
              <w:t xml:space="preserve">реализации биотехнологических процессов с учетом биохимических и физико-химических процессов при </w:t>
            </w:r>
          </w:p>
          <w:p w:rsidR="00BA247F" w:rsidRPr="00875D15" w:rsidRDefault="00BA247F" w:rsidP="00BA247F">
            <w:pPr>
              <w:jc w:val="both"/>
              <w:rPr>
                <w:rFonts w:eastAsia="Calibri"/>
                <w:bCs/>
                <w:color w:val="000000" w:themeColor="text1"/>
                <w:sz w:val="20"/>
                <w:szCs w:val="20"/>
              </w:rPr>
            </w:pPr>
            <w:r w:rsidRPr="00E5331B">
              <w:rPr>
                <w:rFonts w:eastAsia="Calibri"/>
                <w:bCs/>
                <w:color w:val="000000" w:themeColor="text1"/>
                <w:sz w:val="20"/>
                <w:szCs w:val="20"/>
              </w:rPr>
              <w:t>переработке сельскохозяйственного сырья</w:t>
            </w:r>
          </w:p>
        </w:tc>
        <w:tc>
          <w:tcPr>
            <w:tcW w:w="704" w:type="pct"/>
          </w:tcPr>
          <w:p w:rsidR="00BA247F" w:rsidRPr="00E5331B" w:rsidRDefault="00BA247F" w:rsidP="00BA247F">
            <w:pPr>
              <w:jc w:val="both"/>
              <w:rPr>
                <w:rFonts w:eastAsia="Calibri"/>
                <w:bCs/>
                <w:color w:val="000000" w:themeColor="text1"/>
                <w:sz w:val="20"/>
                <w:szCs w:val="20"/>
              </w:rPr>
            </w:pPr>
            <w:r w:rsidRPr="00F57ABD">
              <w:rPr>
                <w:rFonts w:eastAsia="Calibri"/>
                <w:color w:val="000000" w:themeColor="text1"/>
                <w:sz w:val="18"/>
                <w:szCs w:val="18"/>
              </w:rPr>
              <w:t>Успешное и систематическое</w:t>
            </w:r>
            <w:r>
              <w:rPr>
                <w:rFonts w:eastAsia="Calibri"/>
                <w:color w:val="000000" w:themeColor="text1"/>
                <w:sz w:val="18"/>
                <w:szCs w:val="18"/>
              </w:rPr>
              <w:t xml:space="preserve"> владение </w:t>
            </w:r>
            <w:r w:rsidRPr="00022C37">
              <w:rPr>
                <w:rFonts w:eastAsia="Calibri"/>
                <w:bCs/>
                <w:color w:val="000000" w:themeColor="text1"/>
                <w:sz w:val="20"/>
                <w:szCs w:val="20"/>
              </w:rPr>
              <w:t xml:space="preserve">навыками </w:t>
            </w:r>
            <w:r w:rsidRPr="00E5331B">
              <w:rPr>
                <w:rFonts w:eastAsia="Calibri"/>
                <w:bCs/>
                <w:color w:val="000000" w:themeColor="text1"/>
                <w:sz w:val="20"/>
                <w:szCs w:val="20"/>
              </w:rPr>
              <w:t xml:space="preserve">реализации биотехнологических процессов с учетом биохимических и физико-химических процессов при </w:t>
            </w:r>
          </w:p>
          <w:p w:rsidR="00BA247F" w:rsidRPr="00E5331B" w:rsidRDefault="00BA247F" w:rsidP="00BA247F">
            <w:pPr>
              <w:jc w:val="both"/>
              <w:rPr>
                <w:rFonts w:eastAsia="Calibri"/>
                <w:bCs/>
                <w:color w:val="000000" w:themeColor="text1"/>
                <w:sz w:val="20"/>
                <w:szCs w:val="20"/>
              </w:rPr>
            </w:pPr>
            <w:r w:rsidRPr="00E5331B">
              <w:rPr>
                <w:rFonts w:eastAsia="Calibri"/>
                <w:bCs/>
                <w:color w:val="000000" w:themeColor="text1"/>
                <w:sz w:val="20"/>
                <w:szCs w:val="20"/>
              </w:rPr>
              <w:t>переработке сельскохозяйственного сырья</w:t>
            </w:r>
          </w:p>
          <w:p w:rsidR="00BA247F" w:rsidRPr="00BA76FC" w:rsidRDefault="00BA247F" w:rsidP="00BA247F">
            <w:pPr>
              <w:jc w:val="both"/>
              <w:rPr>
                <w:rFonts w:eastAsia="Calibri"/>
                <w:color w:val="000000" w:themeColor="text1"/>
                <w:sz w:val="18"/>
                <w:szCs w:val="18"/>
              </w:rPr>
            </w:pP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8B17CD">
        <w:trPr>
          <w:trHeight w:val="64"/>
        </w:trPr>
        <w:tc>
          <w:tcPr>
            <w:tcW w:w="730" w:type="pct"/>
            <w:vMerge/>
            <w:vAlign w:val="center"/>
          </w:tcPr>
          <w:p w:rsidR="00BA247F" w:rsidRPr="006B40F1" w:rsidRDefault="00BA247F" w:rsidP="00BA247F">
            <w:pPr>
              <w:rPr>
                <w:rFonts w:eastAsia="Calibri"/>
                <w:b/>
                <w:color w:val="000000" w:themeColor="text1"/>
                <w:sz w:val="20"/>
                <w:szCs w:val="20"/>
              </w:rPr>
            </w:pPr>
          </w:p>
        </w:tc>
        <w:tc>
          <w:tcPr>
            <w:tcW w:w="705" w:type="pct"/>
            <w:vAlign w:val="center"/>
          </w:tcPr>
          <w:p w:rsidR="00BA247F" w:rsidRPr="00276BF5" w:rsidRDefault="00BA247F" w:rsidP="00BA247F">
            <w:pPr>
              <w:rPr>
                <w:rFonts w:eastAsia="Calibri"/>
                <w:bCs/>
                <w:color w:val="000000" w:themeColor="text1"/>
                <w:sz w:val="20"/>
                <w:szCs w:val="20"/>
              </w:rPr>
            </w:pPr>
            <w:r w:rsidRPr="00276BF5">
              <w:rPr>
                <w:rFonts w:eastAsia="Calibri"/>
                <w:b/>
                <w:color w:val="000000" w:themeColor="text1"/>
                <w:sz w:val="20"/>
                <w:szCs w:val="20"/>
              </w:rPr>
              <w:t xml:space="preserve">Уметь: </w:t>
            </w:r>
            <w:r w:rsidRPr="00276BF5">
              <w:rPr>
                <w:rFonts w:eastAsia="Calibri"/>
                <w:bCs/>
                <w:color w:val="000000" w:themeColor="text1"/>
                <w:sz w:val="20"/>
                <w:szCs w:val="20"/>
              </w:rPr>
              <w:t>применять базовые знания основ биотехнологии при производстве и переработке сельскохозяйственного сырья</w:t>
            </w:r>
          </w:p>
          <w:p w:rsidR="00BA247F" w:rsidRPr="006B40F1" w:rsidRDefault="00BA247F" w:rsidP="00BA247F">
            <w:pPr>
              <w:rPr>
                <w:rFonts w:eastAsia="Calibri"/>
                <w:color w:val="000000" w:themeColor="text1"/>
                <w:sz w:val="20"/>
                <w:szCs w:val="20"/>
              </w:rPr>
            </w:pPr>
            <w:r w:rsidRPr="00276BF5">
              <w:rPr>
                <w:rFonts w:eastAsia="Calibri"/>
                <w:b/>
                <w:color w:val="000000" w:themeColor="text1"/>
                <w:sz w:val="20"/>
                <w:szCs w:val="20"/>
              </w:rPr>
              <w:t>У1</w:t>
            </w:r>
          </w:p>
        </w:tc>
        <w:tc>
          <w:tcPr>
            <w:tcW w:w="280" w:type="pct"/>
            <w:vAlign w:val="center"/>
          </w:tcPr>
          <w:p w:rsidR="00BA247F" w:rsidRPr="006B40F1" w:rsidRDefault="00BA247F" w:rsidP="00BA247F">
            <w:pPr>
              <w:rPr>
                <w:rFonts w:eastAsia="Calibri"/>
                <w:color w:val="000000" w:themeColor="text1"/>
                <w:sz w:val="20"/>
                <w:szCs w:val="20"/>
              </w:rPr>
            </w:pPr>
            <w:r w:rsidRPr="00276BF5">
              <w:rPr>
                <w:rFonts w:eastAsia="Calibri"/>
                <w:color w:val="000000" w:themeColor="text1"/>
                <w:sz w:val="20"/>
                <w:szCs w:val="20"/>
              </w:rPr>
              <w:t>Не умеет</w:t>
            </w: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Фрагментарное умение </w:t>
            </w:r>
            <w:r w:rsidRPr="00276BF5">
              <w:rPr>
                <w:rFonts w:eastAsia="Calibri"/>
                <w:bCs/>
                <w:color w:val="000000" w:themeColor="text1"/>
                <w:sz w:val="20"/>
                <w:szCs w:val="20"/>
              </w:rPr>
              <w:t xml:space="preserve">применять базовые знания основ биотехнологии при производстве и переработке сельскохозяйственного сырья </w:t>
            </w:r>
          </w:p>
          <w:p w:rsidR="00BA247F" w:rsidRPr="006B40F1" w:rsidRDefault="00BA247F" w:rsidP="00BA247F">
            <w:pPr>
              <w:rPr>
                <w:rFonts w:eastAsia="Calibri"/>
                <w:color w:val="000000" w:themeColor="text1"/>
                <w:sz w:val="20"/>
                <w:szCs w:val="20"/>
              </w:rPr>
            </w:pP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lastRenderedPageBreak/>
              <w:t xml:space="preserve">В целом успешное, но не систематическое умение </w:t>
            </w:r>
            <w:r>
              <w:rPr>
                <w:rFonts w:eastAsia="Calibri"/>
                <w:color w:val="000000" w:themeColor="text1"/>
                <w:sz w:val="18"/>
                <w:szCs w:val="18"/>
              </w:rPr>
              <w:t xml:space="preserve">применять </w:t>
            </w:r>
            <w:r w:rsidRPr="00276BF5">
              <w:rPr>
                <w:rFonts w:eastAsia="Calibri"/>
                <w:bCs/>
                <w:color w:val="000000" w:themeColor="text1"/>
                <w:sz w:val="20"/>
                <w:szCs w:val="20"/>
              </w:rPr>
              <w:t xml:space="preserve">базовые знания основ биотехнологии при производстве и переработке </w:t>
            </w:r>
            <w:r w:rsidRPr="00276BF5">
              <w:rPr>
                <w:rFonts w:eastAsia="Calibri"/>
                <w:bCs/>
                <w:color w:val="000000" w:themeColor="text1"/>
                <w:sz w:val="20"/>
                <w:szCs w:val="20"/>
              </w:rPr>
              <w:lastRenderedPageBreak/>
              <w:t>сельскохозяйственного сырья</w:t>
            </w:r>
          </w:p>
        </w:tc>
        <w:tc>
          <w:tcPr>
            <w:tcW w:w="704" w:type="pct"/>
          </w:tcPr>
          <w:p w:rsidR="00BA247F" w:rsidRPr="006B40F1" w:rsidRDefault="00BA247F" w:rsidP="00BA247F">
            <w:pPr>
              <w:rPr>
                <w:rFonts w:eastAsia="Calibri"/>
                <w:color w:val="000000" w:themeColor="text1"/>
                <w:sz w:val="20"/>
                <w:szCs w:val="20"/>
              </w:rPr>
            </w:pPr>
            <w:r w:rsidRPr="00BA76FC">
              <w:rPr>
                <w:rFonts w:eastAsia="Calibri"/>
                <w:color w:val="000000" w:themeColor="text1"/>
                <w:sz w:val="18"/>
                <w:szCs w:val="18"/>
              </w:rPr>
              <w:lastRenderedPageBreak/>
              <w:t xml:space="preserve">В целом успешное, но </w:t>
            </w:r>
            <w:r w:rsidRPr="00276BF5">
              <w:rPr>
                <w:rFonts w:eastAsia="Calibri"/>
                <w:color w:val="000000" w:themeColor="text1"/>
                <w:sz w:val="18"/>
                <w:szCs w:val="18"/>
              </w:rPr>
              <w:t>содержащее отдельные пробелы умение</w:t>
            </w:r>
            <w:r>
              <w:rPr>
                <w:rFonts w:eastAsia="Calibri"/>
                <w:color w:val="000000" w:themeColor="text1"/>
                <w:sz w:val="18"/>
                <w:szCs w:val="18"/>
              </w:rPr>
              <w:t xml:space="preserve"> применять </w:t>
            </w:r>
            <w:r w:rsidRPr="00276BF5">
              <w:rPr>
                <w:rFonts w:eastAsia="Calibri"/>
                <w:color w:val="000000" w:themeColor="text1"/>
                <w:sz w:val="18"/>
                <w:szCs w:val="18"/>
              </w:rPr>
              <w:t xml:space="preserve"> </w:t>
            </w:r>
            <w:r w:rsidRPr="00276BF5">
              <w:rPr>
                <w:rFonts w:eastAsia="Calibri"/>
                <w:bCs/>
                <w:color w:val="000000" w:themeColor="text1"/>
                <w:sz w:val="20"/>
                <w:szCs w:val="20"/>
              </w:rPr>
              <w:t xml:space="preserve">базовые знания основ биотехнологии при производстве и переработке </w:t>
            </w:r>
            <w:r w:rsidRPr="00276BF5">
              <w:rPr>
                <w:rFonts w:eastAsia="Calibri"/>
                <w:bCs/>
                <w:color w:val="000000" w:themeColor="text1"/>
                <w:sz w:val="20"/>
                <w:szCs w:val="20"/>
              </w:rPr>
              <w:lastRenderedPageBreak/>
              <w:t>сельскохозяйственного сырья</w:t>
            </w:r>
          </w:p>
        </w:tc>
        <w:tc>
          <w:tcPr>
            <w:tcW w:w="704" w:type="pct"/>
          </w:tcPr>
          <w:p w:rsidR="00BA247F" w:rsidRPr="006B40F1" w:rsidRDefault="00BA247F" w:rsidP="00BA247F">
            <w:pPr>
              <w:rPr>
                <w:rFonts w:eastAsia="Calibri"/>
                <w:color w:val="000000" w:themeColor="text1"/>
                <w:sz w:val="20"/>
                <w:szCs w:val="20"/>
              </w:rPr>
            </w:pPr>
            <w:r w:rsidRPr="00F57ABD">
              <w:rPr>
                <w:rFonts w:eastAsia="Calibri"/>
                <w:color w:val="000000" w:themeColor="text1"/>
                <w:sz w:val="18"/>
                <w:szCs w:val="18"/>
              </w:rPr>
              <w:lastRenderedPageBreak/>
              <w:t>Успешное и систематическое</w:t>
            </w:r>
            <w:r>
              <w:rPr>
                <w:rFonts w:eastAsia="Calibri"/>
                <w:color w:val="000000" w:themeColor="text1"/>
                <w:sz w:val="18"/>
                <w:szCs w:val="18"/>
              </w:rPr>
              <w:t xml:space="preserve"> умение применять </w:t>
            </w:r>
            <w:r w:rsidRPr="00276BF5">
              <w:rPr>
                <w:rFonts w:eastAsia="Calibri"/>
                <w:bCs/>
                <w:color w:val="000000" w:themeColor="text1"/>
                <w:sz w:val="20"/>
                <w:szCs w:val="20"/>
              </w:rPr>
              <w:t xml:space="preserve">базовые знания основ биотехнологии при производстве и переработке </w:t>
            </w:r>
            <w:r w:rsidRPr="00276BF5">
              <w:rPr>
                <w:rFonts w:eastAsia="Calibri"/>
                <w:bCs/>
                <w:color w:val="000000" w:themeColor="text1"/>
                <w:sz w:val="20"/>
                <w:szCs w:val="20"/>
              </w:rPr>
              <w:lastRenderedPageBreak/>
              <w:t>сельскохозяйственного сырья</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lastRenderedPageBreak/>
              <w:t>собеседование</w:t>
            </w:r>
          </w:p>
        </w:tc>
      </w:tr>
      <w:tr w:rsidR="00BA247F" w:rsidRPr="002607FC" w:rsidTr="008B17CD">
        <w:trPr>
          <w:trHeight w:val="64"/>
        </w:trPr>
        <w:tc>
          <w:tcPr>
            <w:tcW w:w="730" w:type="pct"/>
            <w:vMerge/>
            <w:vAlign w:val="center"/>
          </w:tcPr>
          <w:p w:rsidR="00BA247F" w:rsidRPr="006B40F1" w:rsidRDefault="00BA247F" w:rsidP="00BA247F">
            <w:pPr>
              <w:rPr>
                <w:rFonts w:eastAsia="Calibri"/>
                <w:b/>
                <w:color w:val="000000" w:themeColor="text1"/>
                <w:sz w:val="20"/>
                <w:szCs w:val="20"/>
              </w:rPr>
            </w:pPr>
          </w:p>
        </w:tc>
        <w:tc>
          <w:tcPr>
            <w:tcW w:w="705" w:type="pc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 xml:space="preserve">Знать: </w:t>
            </w:r>
            <w:r w:rsidRPr="00276BF5">
              <w:rPr>
                <w:rFonts w:eastAsia="Calibri"/>
                <w:bCs/>
                <w:color w:val="000000" w:themeColor="text1"/>
                <w:sz w:val="20"/>
                <w:szCs w:val="20"/>
              </w:rPr>
              <w:t>структуру создания безотходных и экологически чистых производств</w:t>
            </w:r>
          </w:p>
          <w:p w:rsidR="00BA247F" w:rsidRPr="006B40F1" w:rsidRDefault="00BA247F" w:rsidP="00BA247F">
            <w:pPr>
              <w:rPr>
                <w:rFonts w:eastAsia="Calibri"/>
                <w:b/>
                <w:color w:val="000000" w:themeColor="text1"/>
                <w:sz w:val="20"/>
                <w:szCs w:val="20"/>
              </w:rPr>
            </w:pPr>
            <w:r w:rsidRPr="00276BF5">
              <w:rPr>
                <w:rFonts w:eastAsia="Calibri"/>
                <w:b/>
                <w:color w:val="000000" w:themeColor="text1"/>
                <w:sz w:val="20"/>
                <w:szCs w:val="20"/>
              </w:rPr>
              <w:t>З1</w:t>
            </w:r>
          </w:p>
        </w:tc>
        <w:tc>
          <w:tcPr>
            <w:tcW w:w="280" w:type="pct"/>
            <w:vAlign w:val="center"/>
          </w:tcPr>
          <w:p w:rsidR="00BA247F" w:rsidRPr="006B40F1" w:rsidRDefault="00BA247F" w:rsidP="00BA247F">
            <w:pPr>
              <w:rPr>
                <w:rFonts w:eastAsia="Calibri"/>
                <w:color w:val="000000" w:themeColor="text1"/>
                <w:sz w:val="20"/>
                <w:szCs w:val="20"/>
              </w:rPr>
            </w:pPr>
            <w:r w:rsidRPr="00276BF5">
              <w:rPr>
                <w:rFonts w:eastAsia="Calibri"/>
                <w:color w:val="000000" w:themeColor="text1"/>
                <w:sz w:val="20"/>
                <w:szCs w:val="20"/>
              </w:rPr>
              <w:t>Не знает</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Фрагментарные знания о </w:t>
            </w:r>
            <w:r w:rsidRPr="00276BF5">
              <w:rPr>
                <w:rFonts w:eastAsia="Calibri"/>
                <w:bCs/>
                <w:color w:val="000000" w:themeColor="text1"/>
                <w:sz w:val="20"/>
                <w:szCs w:val="20"/>
              </w:rPr>
              <w:t>структуре создания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В целом успешные, но не систематические знания о </w:t>
            </w:r>
            <w:r w:rsidRPr="00276BF5">
              <w:rPr>
                <w:rFonts w:eastAsia="Calibri"/>
                <w:bCs/>
                <w:color w:val="000000" w:themeColor="text1"/>
                <w:sz w:val="20"/>
                <w:szCs w:val="20"/>
              </w:rPr>
              <w:t>структуре создания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BA76FC">
              <w:rPr>
                <w:rFonts w:eastAsia="Calibri"/>
                <w:color w:val="000000" w:themeColor="text1"/>
                <w:sz w:val="18"/>
                <w:szCs w:val="18"/>
              </w:rPr>
              <w:t xml:space="preserve">В целом успешные, но содержащие отдельные пробелы знания о </w:t>
            </w:r>
            <w:r w:rsidRPr="00022C37">
              <w:rPr>
                <w:rFonts w:eastAsia="Calibri"/>
                <w:bCs/>
                <w:color w:val="000000" w:themeColor="text1"/>
                <w:sz w:val="20"/>
                <w:szCs w:val="20"/>
              </w:rPr>
              <w:t>структур</w:t>
            </w:r>
            <w:r>
              <w:rPr>
                <w:rFonts w:eastAsia="Calibri"/>
                <w:bCs/>
                <w:color w:val="000000" w:themeColor="text1"/>
                <w:sz w:val="20"/>
                <w:szCs w:val="20"/>
              </w:rPr>
              <w:t>е</w:t>
            </w:r>
            <w:r w:rsidRPr="00022C37">
              <w:rPr>
                <w:rFonts w:eastAsia="Calibri"/>
                <w:bCs/>
                <w:color w:val="000000" w:themeColor="text1"/>
                <w:sz w:val="20"/>
                <w:szCs w:val="20"/>
              </w:rPr>
              <w:t xml:space="preserve"> создания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F57ABD">
              <w:rPr>
                <w:rFonts w:eastAsia="Calibri"/>
                <w:color w:val="000000" w:themeColor="text1"/>
                <w:sz w:val="18"/>
                <w:szCs w:val="18"/>
              </w:rPr>
              <w:t>Успешное и систематическое</w:t>
            </w:r>
            <w:r>
              <w:rPr>
                <w:rFonts w:eastAsia="Calibri"/>
                <w:color w:val="000000" w:themeColor="text1"/>
                <w:sz w:val="18"/>
                <w:szCs w:val="18"/>
              </w:rPr>
              <w:t xml:space="preserve"> знание</w:t>
            </w:r>
            <w:r w:rsidRPr="00BA76FC">
              <w:rPr>
                <w:rFonts w:eastAsia="Calibri"/>
                <w:color w:val="000000" w:themeColor="text1"/>
                <w:sz w:val="18"/>
                <w:szCs w:val="18"/>
              </w:rPr>
              <w:t xml:space="preserve"> о </w:t>
            </w:r>
            <w:r w:rsidRPr="00022C37">
              <w:rPr>
                <w:rFonts w:eastAsia="Calibri"/>
                <w:bCs/>
                <w:color w:val="000000" w:themeColor="text1"/>
                <w:sz w:val="20"/>
                <w:szCs w:val="20"/>
              </w:rPr>
              <w:t>структур</w:t>
            </w:r>
            <w:r>
              <w:rPr>
                <w:rFonts w:eastAsia="Calibri"/>
                <w:bCs/>
                <w:color w:val="000000" w:themeColor="text1"/>
                <w:sz w:val="20"/>
                <w:szCs w:val="20"/>
              </w:rPr>
              <w:t>е</w:t>
            </w:r>
            <w:r w:rsidRPr="00022C37">
              <w:rPr>
                <w:rFonts w:eastAsia="Calibri"/>
                <w:bCs/>
                <w:color w:val="000000" w:themeColor="text1"/>
                <w:sz w:val="20"/>
                <w:szCs w:val="20"/>
              </w:rPr>
              <w:t xml:space="preserve"> создания безотходных и экологически чистых производств</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8B17CD">
        <w:trPr>
          <w:trHeight w:val="64"/>
        </w:trPr>
        <w:tc>
          <w:tcPr>
            <w:tcW w:w="730" w:type="pct"/>
            <w:vMerge w:val="restar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Второй этап</w:t>
            </w:r>
          </w:p>
          <w:p w:rsidR="00BA247F" w:rsidRPr="00276BF5" w:rsidRDefault="00BA247F" w:rsidP="00BA247F">
            <w:pPr>
              <w:rPr>
                <w:rFonts w:eastAsia="Calibri"/>
                <w:color w:val="000000" w:themeColor="text1"/>
                <w:sz w:val="20"/>
                <w:szCs w:val="20"/>
              </w:rPr>
            </w:pPr>
            <w:r w:rsidRPr="00276BF5">
              <w:rPr>
                <w:rFonts w:eastAsia="Calibri"/>
                <w:color w:val="000000" w:themeColor="text1"/>
                <w:sz w:val="20"/>
                <w:szCs w:val="20"/>
              </w:rPr>
              <w:t>(продолжение формирования)</w:t>
            </w:r>
          </w:p>
          <w:p w:rsidR="00BA247F" w:rsidRPr="002010AB" w:rsidRDefault="00BA247F" w:rsidP="00BA247F">
            <w:pPr>
              <w:pStyle w:val="Default"/>
              <w:rPr>
                <w:rFonts w:eastAsia="Calibri"/>
                <w:b/>
                <w:i/>
                <w:color w:val="000000" w:themeColor="text1"/>
                <w:sz w:val="20"/>
                <w:szCs w:val="20"/>
              </w:rPr>
            </w:pPr>
            <w:r w:rsidRPr="002010AB">
              <w:rPr>
                <w:b/>
                <w:i/>
                <w:color w:val="auto"/>
                <w:sz w:val="20"/>
                <w:szCs w:val="20"/>
              </w:rPr>
              <w:t>Способен комплексно перерабатывать сельскохозяйственное сырье; формулировать предложения по созданию безотходных и экологически чистых производств</w:t>
            </w:r>
          </w:p>
        </w:tc>
        <w:tc>
          <w:tcPr>
            <w:tcW w:w="705" w:type="pct"/>
            <w:vAlign w:val="center"/>
          </w:tcPr>
          <w:p w:rsidR="00BA247F" w:rsidRPr="00276BF5" w:rsidRDefault="00BA247F" w:rsidP="00BA247F">
            <w:pPr>
              <w:rPr>
                <w:rFonts w:eastAsia="Calibri"/>
                <w:bCs/>
                <w:color w:val="000000" w:themeColor="text1"/>
                <w:sz w:val="20"/>
                <w:szCs w:val="20"/>
              </w:rPr>
            </w:pPr>
            <w:r w:rsidRPr="00276BF5">
              <w:rPr>
                <w:rFonts w:eastAsia="Calibri"/>
                <w:b/>
                <w:color w:val="000000" w:themeColor="text1"/>
                <w:sz w:val="20"/>
                <w:szCs w:val="20"/>
              </w:rPr>
              <w:t xml:space="preserve">Владеть: </w:t>
            </w:r>
            <w:r w:rsidRPr="00276BF5">
              <w:rPr>
                <w:rFonts w:eastAsia="Calibri"/>
                <w:bCs/>
                <w:color w:val="000000" w:themeColor="text1"/>
                <w:sz w:val="20"/>
                <w:szCs w:val="20"/>
              </w:rPr>
              <w:t xml:space="preserve">навыками реализации технологических процессов по комплексной переработки сельскохозяйственного сырья, в том числе безотходных и экологически чистых производств </w:t>
            </w:r>
          </w:p>
          <w:p w:rsidR="00BA247F" w:rsidRPr="00276BF5" w:rsidRDefault="00BA247F" w:rsidP="00BA247F">
            <w:pPr>
              <w:rPr>
                <w:rFonts w:eastAsia="Calibri"/>
                <w:color w:val="000000" w:themeColor="text1"/>
                <w:sz w:val="20"/>
                <w:szCs w:val="20"/>
              </w:rPr>
            </w:pPr>
            <w:r w:rsidRPr="00276BF5">
              <w:rPr>
                <w:rFonts w:eastAsia="Calibri"/>
                <w:b/>
                <w:color w:val="000000" w:themeColor="text1"/>
                <w:sz w:val="20"/>
                <w:szCs w:val="20"/>
              </w:rPr>
              <w:t>В2</w:t>
            </w:r>
          </w:p>
        </w:tc>
        <w:tc>
          <w:tcPr>
            <w:tcW w:w="280" w:type="pct"/>
            <w:vAlign w:val="center"/>
          </w:tcPr>
          <w:p w:rsidR="00BA247F" w:rsidRPr="00276BF5" w:rsidRDefault="00BA247F" w:rsidP="00BA247F">
            <w:pPr>
              <w:rPr>
                <w:rFonts w:eastAsia="Calibri"/>
                <w:color w:val="000000" w:themeColor="text1"/>
                <w:sz w:val="20"/>
                <w:szCs w:val="20"/>
              </w:rPr>
            </w:pPr>
            <w:r w:rsidRPr="00276BF5">
              <w:rPr>
                <w:rFonts w:eastAsia="Calibri"/>
                <w:color w:val="000000" w:themeColor="text1"/>
                <w:sz w:val="20"/>
                <w:szCs w:val="20"/>
              </w:rPr>
              <w:t>Не владеет</w:t>
            </w:r>
          </w:p>
        </w:tc>
        <w:tc>
          <w:tcPr>
            <w:tcW w:w="704" w:type="pct"/>
          </w:tcPr>
          <w:p w:rsidR="00BA247F" w:rsidRPr="00276BF5" w:rsidRDefault="00BA247F" w:rsidP="00BA247F">
            <w:pPr>
              <w:jc w:val="both"/>
              <w:rPr>
                <w:rFonts w:eastAsia="Calibri"/>
                <w:color w:val="000000" w:themeColor="text1"/>
                <w:sz w:val="18"/>
                <w:szCs w:val="18"/>
              </w:rPr>
            </w:pPr>
            <w:r w:rsidRPr="00276BF5">
              <w:rPr>
                <w:rFonts w:eastAsia="Calibri"/>
                <w:color w:val="000000" w:themeColor="text1"/>
                <w:sz w:val="18"/>
                <w:szCs w:val="18"/>
              </w:rPr>
              <w:t xml:space="preserve">Фрагментарное владение </w:t>
            </w:r>
            <w:r w:rsidRPr="00276BF5">
              <w:rPr>
                <w:rFonts w:eastAsia="Calibri"/>
                <w:bCs/>
                <w:color w:val="000000" w:themeColor="text1"/>
                <w:sz w:val="20"/>
                <w:szCs w:val="20"/>
              </w:rPr>
              <w:t>навыками реализации технологических процессов по комплексной переработке сельскохозяйственного сырья, в том числе безотходных и экологически чистых производств</w:t>
            </w:r>
            <w:r w:rsidRPr="00276BF5">
              <w:rPr>
                <w:rFonts w:eastAsia="Calibri"/>
                <w:color w:val="000000" w:themeColor="text1"/>
                <w:sz w:val="18"/>
                <w:szCs w:val="18"/>
              </w:rPr>
              <w:t xml:space="preserve"> </w:t>
            </w:r>
          </w:p>
        </w:tc>
        <w:tc>
          <w:tcPr>
            <w:tcW w:w="704" w:type="pct"/>
          </w:tcPr>
          <w:p w:rsidR="00BA247F" w:rsidRPr="00276BF5" w:rsidRDefault="00BA247F" w:rsidP="00BA247F">
            <w:pPr>
              <w:jc w:val="both"/>
              <w:rPr>
                <w:rFonts w:eastAsia="Calibri"/>
                <w:color w:val="000000" w:themeColor="text1"/>
                <w:sz w:val="18"/>
                <w:szCs w:val="18"/>
              </w:rPr>
            </w:pPr>
            <w:r w:rsidRPr="00276BF5">
              <w:rPr>
                <w:rFonts w:eastAsia="Calibri"/>
                <w:color w:val="000000" w:themeColor="text1"/>
                <w:sz w:val="18"/>
                <w:szCs w:val="18"/>
              </w:rPr>
              <w:t xml:space="preserve">В целом успешное, но не систематическое владение </w:t>
            </w:r>
            <w:r w:rsidRPr="00276BF5">
              <w:rPr>
                <w:rFonts w:eastAsia="Calibri"/>
                <w:bCs/>
                <w:color w:val="000000" w:themeColor="text1"/>
                <w:sz w:val="20"/>
                <w:szCs w:val="20"/>
              </w:rPr>
              <w:t>навыками реализации технологических процессов по комплексной переработке сельскохозяйственного сырья, в том числе безотходных и экологически чистых производств</w:t>
            </w:r>
            <w:r w:rsidRPr="00276BF5">
              <w:rPr>
                <w:rFonts w:eastAsia="Calibri"/>
                <w:color w:val="000000" w:themeColor="text1"/>
                <w:sz w:val="18"/>
                <w:szCs w:val="18"/>
              </w:rPr>
              <w:t xml:space="preserve"> </w:t>
            </w:r>
          </w:p>
        </w:tc>
        <w:tc>
          <w:tcPr>
            <w:tcW w:w="704" w:type="pct"/>
          </w:tcPr>
          <w:p w:rsidR="00BA247F" w:rsidRPr="00875D1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В целом успешное, но содержащее отдельные пробелы владение </w:t>
            </w:r>
            <w:r w:rsidRPr="00276BF5">
              <w:rPr>
                <w:rFonts w:eastAsia="Calibri"/>
                <w:bCs/>
                <w:color w:val="000000" w:themeColor="text1"/>
                <w:sz w:val="20"/>
                <w:szCs w:val="20"/>
              </w:rPr>
              <w:t>навыками реализации технологических процессов по комплексной переработке сельскохозяйственного сырья, в том числе безотходных и экологически чистых производств</w:t>
            </w:r>
          </w:p>
        </w:tc>
        <w:tc>
          <w:tcPr>
            <w:tcW w:w="704" w:type="pct"/>
          </w:tcPr>
          <w:p w:rsidR="00BA247F" w:rsidRPr="00875D1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В целом успешное, но </w:t>
            </w:r>
            <w:r w:rsidRPr="00F57ABD">
              <w:rPr>
                <w:rFonts w:eastAsia="Calibri"/>
                <w:color w:val="000000" w:themeColor="text1"/>
                <w:sz w:val="18"/>
                <w:szCs w:val="18"/>
              </w:rPr>
              <w:t>Успешное и систематическое</w:t>
            </w:r>
            <w:r>
              <w:rPr>
                <w:rFonts w:eastAsia="Calibri"/>
                <w:color w:val="000000" w:themeColor="text1"/>
                <w:sz w:val="18"/>
                <w:szCs w:val="18"/>
              </w:rPr>
              <w:t xml:space="preserve"> владение </w:t>
            </w:r>
            <w:r w:rsidRPr="00276BF5">
              <w:rPr>
                <w:rFonts w:eastAsia="Calibri"/>
                <w:bCs/>
                <w:color w:val="000000" w:themeColor="text1"/>
                <w:sz w:val="20"/>
                <w:szCs w:val="20"/>
              </w:rPr>
              <w:t>навыками реализации технологических процессов по комплексной переработке сельскохозяйственного сырья, в том числе безотходных и экологически чистых производств</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8B17CD">
        <w:trPr>
          <w:trHeight w:val="64"/>
        </w:trPr>
        <w:tc>
          <w:tcPr>
            <w:tcW w:w="730" w:type="pct"/>
            <w:vMerge/>
            <w:vAlign w:val="center"/>
          </w:tcPr>
          <w:p w:rsidR="00BA247F" w:rsidRPr="006B40F1" w:rsidRDefault="00BA247F" w:rsidP="00BA247F">
            <w:pPr>
              <w:rPr>
                <w:rFonts w:eastAsia="Calibri"/>
                <w:b/>
                <w:color w:val="000000" w:themeColor="text1"/>
                <w:sz w:val="20"/>
                <w:szCs w:val="20"/>
              </w:rPr>
            </w:pPr>
          </w:p>
        </w:tc>
        <w:tc>
          <w:tcPr>
            <w:tcW w:w="705" w:type="pc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 xml:space="preserve">Уметь: </w:t>
            </w:r>
            <w:r w:rsidRPr="00276BF5">
              <w:rPr>
                <w:rFonts w:eastAsia="Calibri"/>
                <w:bCs/>
                <w:color w:val="000000" w:themeColor="text1"/>
                <w:sz w:val="20"/>
                <w:szCs w:val="20"/>
              </w:rPr>
              <w:t>обосновывать и формулировать предложения по созданию безотходных и экологически чистых производств</w:t>
            </w:r>
          </w:p>
          <w:p w:rsidR="00BA247F" w:rsidRPr="006B40F1" w:rsidRDefault="00BA247F" w:rsidP="00BA247F">
            <w:pPr>
              <w:rPr>
                <w:rFonts w:eastAsia="Calibri"/>
                <w:color w:val="000000" w:themeColor="text1"/>
                <w:sz w:val="20"/>
                <w:szCs w:val="20"/>
              </w:rPr>
            </w:pPr>
            <w:r w:rsidRPr="00276BF5">
              <w:rPr>
                <w:rFonts w:eastAsia="Calibri"/>
                <w:b/>
                <w:color w:val="000000" w:themeColor="text1"/>
                <w:sz w:val="20"/>
                <w:szCs w:val="20"/>
              </w:rPr>
              <w:t>У2</w:t>
            </w:r>
          </w:p>
        </w:tc>
        <w:tc>
          <w:tcPr>
            <w:tcW w:w="280" w:type="pct"/>
            <w:vAlign w:val="center"/>
          </w:tcPr>
          <w:p w:rsidR="00BA247F" w:rsidRPr="006B40F1" w:rsidRDefault="00BA247F" w:rsidP="00BA247F">
            <w:pPr>
              <w:rPr>
                <w:rFonts w:eastAsia="Calibri"/>
                <w:color w:val="000000" w:themeColor="text1"/>
                <w:sz w:val="20"/>
                <w:szCs w:val="20"/>
              </w:rPr>
            </w:pPr>
            <w:r w:rsidRPr="00276BF5">
              <w:rPr>
                <w:rFonts w:eastAsia="Calibri"/>
                <w:color w:val="000000" w:themeColor="text1"/>
                <w:sz w:val="20"/>
                <w:szCs w:val="20"/>
              </w:rPr>
              <w:t>Не умеет</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Фрагментарное умение </w:t>
            </w:r>
            <w:r w:rsidRPr="00276BF5">
              <w:rPr>
                <w:rFonts w:eastAsia="Calibri"/>
                <w:bCs/>
                <w:color w:val="000000" w:themeColor="text1"/>
                <w:sz w:val="20"/>
                <w:szCs w:val="20"/>
              </w:rPr>
              <w:t>обосновывать и формулировать предложения по созданию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В целом успешное, но не систематическое умение </w:t>
            </w:r>
            <w:r w:rsidRPr="00276BF5">
              <w:rPr>
                <w:rFonts w:eastAsia="Calibri"/>
                <w:bCs/>
                <w:color w:val="000000" w:themeColor="text1"/>
                <w:sz w:val="20"/>
                <w:szCs w:val="20"/>
              </w:rPr>
              <w:t>обосновывать и формулировать предложения по созданию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В целом успешное, но содержащее отдельные</w:t>
            </w:r>
            <w:r>
              <w:rPr>
                <w:rFonts w:eastAsia="Calibri"/>
                <w:color w:val="000000" w:themeColor="text1"/>
                <w:sz w:val="18"/>
                <w:szCs w:val="18"/>
              </w:rPr>
              <w:t xml:space="preserve"> пробелы умение</w:t>
            </w:r>
            <w:r w:rsidRPr="00276BF5">
              <w:rPr>
                <w:rFonts w:eastAsia="Calibri"/>
                <w:color w:val="000000" w:themeColor="text1"/>
                <w:sz w:val="18"/>
                <w:szCs w:val="18"/>
              </w:rPr>
              <w:t xml:space="preserve"> </w:t>
            </w:r>
            <w:r w:rsidRPr="00276BF5">
              <w:rPr>
                <w:rFonts w:eastAsia="Calibri"/>
                <w:bCs/>
                <w:color w:val="000000" w:themeColor="text1"/>
                <w:sz w:val="20"/>
                <w:szCs w:val="20"/>
              </w:rPr>
              <w:t>обосновывать и формулировать предложения по созданию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F57ABD">
              <w:rPr>
                <w:rFonts w:eastAsia="Calibri"/>
                <w:color w:val="000000" w:themeColor="text1"/>
                <w:sz w:val="18"/>
                <w:szCs w:val="18"/>
              </w:rPr>
              <w:t>Успешное и систематическое</w:t>
            </w:r>
            <w:r>
              <w:rPr>
                <w:rFonts w:eastAsia="Calibri"/>
                <w:color w:val="000000" w:themeColor="text1"/>
                <w:sz w:val="18"/>
                <w:szCs w:val="18"/>
              </w:rPr>
              <w:t xml:space="preserve"> умение</w:t>
            </w:r>
            <w:r w:rsidRPr="00276BF5">
              <w:rPr>
                <w:rFonts w:eastAsia="Calibri"/>
                <w:color w:val="000000" w:themeColor="text1"/>
                <w:sz w:val="18"/>
                <w:szCs w:val="18"/>
              </w:rPr>
              <w:t xml:space="preserve"> </w:t>
            </w:r>
            <w:r w:rsidRPr="00276BF5">
              <w:rPr>
                <w:rFonts w:eastAsia="Calibri"/>
                <w:bCs/>
                <w:color w:val="000000" w:themeColor="text1"/>
                <w:sz w:val="20"/>
                <w:szCs w:val="20"/>
              </w:rPr>
              <w:t>обосновывать и формулировать предложения по созданию безотходных и экологически чистых производств</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8B17CD">
        <w:trPr>
          <w:trHeight w:val="64"/>
        </w:trPr>
        <w:tc>
          <w:tcPr>
            <w:tcW w:w="730" w:type="pct"/>
            <w:vMerge/>
            <w:vAlign w:val="center"/>
          </w:tcPr>
          <w:p w:rsidR="00BA247F" w:rsidRPr="006B40F1" w:rsidRDefault="00BA247F" w:rsidP="00BA247F">
            <w:pPr>
              <w:rPr>
                <w:rFonts w:eastAsia="Calibri"/>
                <w:b/>
                <w:color w:val="000000" w:themeColor="text1"/>
                <w:sz w:val="20"/>
                <w:szCs w:val="20"/>
              </w:rPr>
            </w:pPr>
          </w:p>
        </w:tc>
        <w:tc>
          <w:tcPr>
            <w:tcW w:w="705" w:type="pc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 xml:space="preserve">Знать: </w:t>
            </w:r>
            <w:r w:rsidRPr="00276BF5">
              <w:rPr>
                <w:rFonts w:eastAsia="Calibri"/>
                <w:bCs/>
                <w:color w:val="000000" w:themeColor="text1"/>
                <w:sz w:val="20"/>
                <w:szCs w:val="20"/>
              </w:rPr>
              <w:t xml:space="preserve">методы переработки сельскохозяйственного сырья, способы создания </w:t>
            </w:r>
            <w:r w:rsidRPr="00276BF5">
              <w:rPr>
                <w:rFonts w:eastAsia="Calibri"/>
                <w:bCs/>
                <w:color w:val="000000" w:themeColor="text1"/>
                <w:sz w:val="20"/>
                <w:szCs w:val="20"/>
              </w:rPr>
              <w:lastRenderedPageBreak/>
              <w:t>безотходных и экологически чистых производств</w:t>
            </w:r>
          </w:p>
          <w:p w:rsidR="00BA247F" w:rsidRPr="006B40F1" w:rsidRDefault="00BA247F" w:rsidP="00BA247F">
            <w:pPr>
              <w:rPr>
                <w:rFonts w:eastAsia="Calibri"/>
                <w:b/>
                <w:color w:val="000000" w:themeColor="text1"/>
                <w:sz w:val="20"/>
                <w:szCs w:val="20"/>
              </w:rPr>
            </w:pPr>
            <w:r w:rsidRPr="00276BF5">
              <w:rPr>
                <w:rFonts w:eastAsia="Calibri"/>
                <w:b/>
                <w:color w:val="000000" w:themeColor="text1"/>
                <w:sz w:val="20"/>
                <w:szCs w:val="20"/>
              </w:rPr>
              <w:t>З2</w:t>
            </w:r>
          </w:p>
        </w:tc>
        <w:tc>
          <w:tcPr>
            <w:tcW w:w="280" w:type="pct"/>
            <w:vAlign w:val="center"/>
          </w:tcPr>
          <w:p w:rsidR="00BA247F" w:rsidRPr="006B40F1" w:rsidRDefault="00BA247F" w:rsidP="00BA247F">
            <w:pPr>
              <w:rPr>
                <w:rFonts w:eastAsia="Calibri"/>
                <w:color w:val="000000" w:themeColor="text1"/>
                <w:sz w:val="20"/>
                <w:szCs w:val="20"/>
              </w:rPr>
            </w:pPr>
            <w:r w:rsidRPr="00276BF5">
              <w:rPr>
                <w:rFonts w:eastAsia="Calibri"/>
                <w:color w:val="000000" w:themeColor="text1"/>
                <w:sz w:val="20"/>
                <w:szCs w:val="20"/>
              </w:rPr>
              <w:lastRenderedPageBreak/>
              <w:t>Не знает</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Фрагментарные знания о </w:t>
            </w:r>
            <w:r w:rsidRPr="00276BF5">
              <w:rPr>
                <w:rFonts w:eastAsia="Calibri"/>
                <w:bCs/>
                <w:color w:val="000000" w:themeColor="text1"/>
                <w:sz w:val="20"/>
                <w:szCs w:val="20"/>
              </w:rPr>
              <w:t xml:space="preserve">методах переработки сельскохозяйственного сырья, способах </w:t>
            </w:r>
            <w:r w:rsidRPr="00276BF5">
              <w:rPr>
                <w:rFonts w:eastAsia="Calibri"/>
                <w:bCs/>
                <w:color w:val="000000" w:themeColor="text1"/>
                <w:sz w:val="20"/>
                <w:szCs w:val="20"/>
              </w:rPr>
              <w:lastRenderedPageBreak/>
              <w:t>создания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lastRenderedPageBreak/>
              <w:t xml:space="preserve">В целом успешные, но не систематические знания о </w:t>
            </w:r>
            <w:r w:rsidRPr="00276BF5">
              <w:rPr>
                <w:rFonts w:eastAsia="Calibri"/>
                <w:bCs/>
                <w:color w:val="000000" w:themeColor="text1"/>
                <w:sz w:val="20"/>
                <w:szCs w:val="20"/>
              </w:rPr>
              <w:t>методах переработки сельскохозяйственно</w:t>
            </w:r>
            <w:r w:rsidRPr="00276BF5">
              <w:rPr>
                <w:rFonts w:eastAsia="Calibri"/>
                <w:bCs/>
                <w:color w:val="000000" w:themeColor="text1"/>
                <w:sz w:val="20"/>
                <w:szCs w:val="20"/>
              </w:rPr>
              <w:lastRenderedPageBreak/>
              <w:t>го сырья, способах создания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lastRenderedPageBreak/>
              <w:t xml:space="preserve">В целом успешные, но содержащие отдельные пробелы знания о </w:t>
            </w:r>
            <w:r w:rsidRPr="00276BF5">
              <w:rPr>
                <w:rFonts w:eastAsia="Calibri"/>
                <w:bCs/>
                <w:color w:val="000000" w:themeColor="text1"/>
                <w:sz w:val="20"/>
                <w:szCs w:val="20"/>
              </w:rPr>
              <w:t>методах переработки сельскохозяйственно</w:t>
            </w:r>
            <w:r w:rsidRPr="00276BF5">
              <w:rPr>
                <w:rFonts w:eastAsia="Calibri"/>
                <w:bCs/>
                <w:color w:val="000000" w:themeColor="text1"/>
                <w:sz w:val="20"/>
                <w:szCs w:val="20"/>
              </w:rPr>
              <w:lastRenderedPageBreak/>
              <w:t>го сырья, способах создания безотходных и экологически чистых производств</w:t>
            </w:r>
          </w:p>
        </w:tc>
        <w:tc>
          <w:tcPr>
            <w:tcW w:w="704" w:type="pct"/>
          </w:tcPr>
          <w:p w:rsidR="00BA247F" w:rsidRPr="006B40F1" w:rsidRDefault="00BA247F" w:rsidP="00BA247F">
            <w:pPr>
              <w:rPr>
                <w:rFonts w:eastAsia="Calibri"/>
                <w:color w:val="000000" w:themeColor="text1"/>
                <w:sz w:val="20"/>
                <w:szCs w:val="20"/>
              </w:rPr>
            </w:pPr>
            <w:r w:rsidRPr="00F57ABD">
              <w:rPr>
                <w:rFonts w:eastAsia="Calibri"/>
                <w:color w:val="000000" w:themeColor="text1"/>
                <w:sz w:val="18"/>
                <w:szCs w:val="18"/>
              </w:rPr>
              <w:lastRenderedPageBreak/>
              <w:t>Успешное и систематическое</w:t>
            </w:r>
            <w:r w:rsidRPr="00276BF5">
              <w:rPr>
                <w:rFonts w:eastAsia="Calibri"/>
                <w:color w:val="000000" w:themeColor="text1"/>
                <w:sz w:val="18"/>
                <w:szCs w:val="18"/>
              </w:rPr>
              <w:t xml:space="preserve"> </w:t>
            </w:r>
            <w:r>
              <w:rPr>
                <w:rFonts w:eastAsia="Calibri"/>
                <w:color w:val="000000" w:themeColor="text1"/>
                <w:sz w:val="18"/>
                <w:szCs w:val="18"/>
              </w:rPr>
              <w:t>знание</w:t>
            </w:r>
            <w:r w:rsidRPr="00276BF5">
              <w:rPr>
                <w:rFonts w:eastAsia="Calibri"/>
                <w:color w:val="000000" w:themeColor="text1"/>
                <w:sz w:val="18"/>
                <w:szCs w:val="18"/>
              </w:rPr>
              <w:t xml:space="preserve"> </w:t>
            </w:r>
            <w:r w:rsidRPr="00276BF5">
              <w:rPr>
                <w:rFonts w:eastAsia="Calibri"/>
                <w:bCs/>
                <w:color w:val="000000" w:themeColor="text1"/>
                <w:sz w:val="20"/>
                <w:szCs w:val="20"/>
              </w:rPr>
              <w:t>метод</w:t>
            </w:r>
            <w:r>
              <w:rPr>
                <w:rFonts w:eastAsia="Calibri"/>
                <w:bCs/>
                <w:color w:val="000000" w:themeColor="text1"/>
                <w:sz w:val="20"/>
                <w:szCs w:val="20"/>
              </w:rPr>
              <w:t>ов</w:t>
            </w:r>
            <w:r w:rsidRPr="00276BF5">
              <w:rPr>
                <w:rFonts w:eastAsia="Calibri"/>
                <w:bCs/>
                <w:color w:val="000000" w:themeColor="text1"/>
                <w:sz w:val="20"/>
                <w:szCs w:val="20"/>
              </w:rPr>
              <w:t xml:space="preserve"> переработки сельскохозяйственно</w:t>
            </w:r>
            <w:r w:rsidRPr="00276BF5">
              <w:rPr>
                <w:rFonts w:eastAsia="Calibri"/>
                <w:bCs/>
                <w:color w:val="000000" w:themeColor="text1"/>
                <w:sz w:val="20"/>
                <w:szCs w:val="20"/>
              </w:rPr>
              <w:lastRenderedPageBreak/>
              <w:t>го сырья, способах создания безотходных и экологически чистых производств</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lastRenderedPageBreak/>
              <w:t>собеседование</w:t>
            </w:r>
          </w:p>
        </w:tc>
      </w:tr>
      <w:tr w:rsidR="00BA247F" w:rsidRPr="002607FC" w:rsidTr="008B17CD">
        <w:trPr>
          <w:trHeight w:val="64"/>
        </w:trPr>
        <w:tc>
          <w:tcPr>
            <w:tcW w:w="730" w:type="pct"/>
            <w:vMerge w:val="restar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lastRenderedPageBreak/>
              <w:t>Третий этап</w:t>
            </w:r>
          </w:p>
          <w:p w:rsidR="00BA247F" w:rsidRPr="00276BF5" w:rsidRDefault="00BA247F" w:rsidP="00BA247F">
            <w:pPr>
              <w:rPr>
                <w:rFonts w:eastAsia="Calibri"/>
                <w:color w:val="000000" w:themeColor="text1"/>
                <w:sz w:val="20"/>
                <w:szCs w:val="20"/>
              </w:rPr>
            </w:pPr>
            <w:r w:rsidRPr="00276BF5">
              <w:rPr>
                <w:rFonts w:eastAsia="Calibri"/>
                <w:color w:val="000000" w:themeColor="text1"/>
                <w:sz w:val="20"/>
                <w:szCs w:val="20"/>
              </w:rPr>
              <w:t>(завершение формирования)</w:t>
            </w:r>
          </w:p>
          <w:p w:rsidR="00BA247F" w:rsidRPr="002010AB" w:rsidRDefault="00BA247F" w:rsidP="00BA247F">
            <w:pPr>
              <w:pStyle w:val="Default"/>
              <w:rPr>
                <w:rFonts w:eastAsia="Calibri"/>
                <w:b/>
                <w:i/>
                <w:color w:val="000000" w:themeColor="text1"/>
                <w:sz w:val="20"/>
                <w:szCs w:val="20"/>
              </w:rPr>
            </w:pPr>
            <w:r w:rsidRPr="002010AB">
              <w:rPr>
                <w:b/>
                <w:i/>
                <w:color w:val="auto"/>
                <w:sz w:val="20"/>
                <w:szCs w:val="20"/>
              </w:rPr>
              <w:t>Демонстрирует навыки комплексной переработки сельскохозяйственного сырья; создания безотходных и экологически чистых производств</w:t>
            </w:r>
          </w:p>
        </w:tc>
        <w:tc>
          <w:tcPr>
            <w:tcW w:w="705" w:type="pct"/>
            <w:vAlign w:val="center"/>
          </w:tcPr>
          <w:p w:rsidR="00BA247F" w:rsidRPr="00276BF5" w:rsidRDefault="00BA247F" w:rsidP="00BA247F">
            <w:pPr>
              <w:rPr>
                <w:rFonts w:eastAsia="Calibri"/>
                <w:bCs/>
                <w:color w:val="000000" w:themeColor="text1"/>
                <w:sz w:val="20"/>
                <w:szCs w:val="20"/>
              </w:rPr>
            </w:pPr>
            <w:r w:rsidRPr="00276BF5">
              <w:rPr>
                <w:rFonts w:eastAsia="Calibri"/>
                <w:b/>
                <w:color w:val="000000" w:themeColor="text1"/>
                <w:sz w:val="20"/>
                <w:szCs w:val="20"/>
              </w:rPr>
              <w:t xml:space="preserve">Владеть: </w:t>
            </w:r>
            <w:r w:rsidRPr="00276BF5">
              <w:rPr>
                <w:rFonts w:eastAsia="Calibri"/>
                <w:bCs/>
                <w:color w:val="000000" w:themeColor="text1"/>
                <w:sz w:val="20"/>
                <w:szCs w:val="20"/>
              </w:rPr>
              <w:t>навыками внедрения комплексной переработки сельскохозяйственного сырья</w:t>
            </w:r>
          </w:p>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В3</w:t>
            </w:r>
          </w:p>
        </w:tc>
        <w:tc>
          <w:tcPr>
            <w:tcW w:w="280" w:type="pct"/>
            <w:vAlign w:val="center"/>
          </w:tcPr>
          <w:p w:rsidR="00BA247F" w:rsidRPr="00276BF5" w:rsidRDefault="00BA247F" w:rsidP="00BA247F">
            <w:pPr>
              <w:rPr>
                <w:rFonts w:eastAsia="Calibri"/>
                <w:color w:val="000000" w:themeColor="text1"/>
                <w:sz w:val="20"/>
                <w:szCs w:val="20"/>
              </w:rPr>
            </w:pPr>
            <w:r w:rsidRPr="00276BF5">
              <w:rPr>
                <w:rFonts w:eastAsia="Calibri"/>
                <w:color w:val="000000" w:themeColor="text1"/>
                <w:sz w:val="20"/>
                <w:szCs w:val="20"/>
              </w:rPr>
              <w:t>Не владеет</w:t>
            </w: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Фрагментарное владение </w:t>
            </w:r>
            <w:r w:rsidRPr="00276BF5">
              <w:rPr>
                <w:rFonts w:eastAsia="Calibri"/>
                <w:bCs/>
                <w:color w:val="000000" w:themeColor="text1"/>
                <w:sz w:val="20"/>
                <w:szCs w:val="20"/>
              </w:rPr>
              <w:t>навыками внедрения комплексной переработки сельскохозяйственного сырья</w:t>
            </w:r>
          </w:p>
          <w:p w:rsidR="00BA247F" w:rsidRPr="00276BF5" w:rsidRDefault="00BA247F" w:rsidP="00BA247F">
            <w:pPr>
              <w:jc w:val="both"/>
              <w:rPr>
                <w:rFonts w:eastAsia="Calibri"/>
                <w:bCs/>
                <w:color w:val="000000" w:themeColor="text1"/>
                <w:sz w:val="20"/>
                <w:szCs w:val="20"/>
              </w:rPr>
            </w:pPr>
          </w:p>
          <w:p w:rsidR="00BA247F" w:rsidRPr="00276BF5" w:rsidRDefault="00BA247F" w:rsidP="00BA247F">
            <w:pPr>
              <w:jc w:val="both"/>
              <w:rPr>
                <w:rFonts w:eastAsia="Calibri"/>
                <w:color w:val="000000" w:themeColor="text1"/>
                <w:sz w:val="18"/>
                <w:szCs w:val="18"/>
              </w:rPr>
            </w:pP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В целом успешное, но не систематическое владение </w:t>
            </w:r>
            <w:r w:rsidRPr="00276BF5">
              <w:rPr>
                <w:rFonts w:eastAsia="Calibri"/>
                <w:bCs/>
                <w:color w:val="000000" w:themeColor="text1"/>
                <w:sz w:val="20"/>
                <w:szCs w:val="20"/>
              </w:rPr>
              <w:t>навыками внедрения комплексной переработки сельскохозяйственного сырья</w:t>
            </w:r>
          </w:p>
          <w:p w:rsidR="00BA247F" w:rsidRPr="00276BF5" w:rsidRDefault="00BA247F" w:rsidP="00BA247F">
            <w:pPr>
              <w:jc w:val="both"/>
              <w:rPr>
                <w:rFonts w:eastAsia="Calibri"/>
                <w:color w:val="000000" w:themeColor="text1"/>
                <w:sz w:val="18"/>
                <w:szCs w:val="18"/>
              </w:rPr>
            </w:pPr>
          </w:p>
        </w:tc>
        <w:tc>
          <w:tcPr>
            <w:tcW w:w="704" w:type="pct"/>
          </w:tcPr>
          <w:p w:rsidR="00BA247F" w:rsidRPr="00875D1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В целом успешное, но содержащее отдельные пробелы владение </w:t>
            </w:r>
            <w:r w:rsidRPr="00276BF5">
              <w:rPr>
                <w:rFonts w:eastAsia="Calibri"/>
                <w:bCs/>
                <w:color w:val="000000" w:themeColor="text1"/>
                <w:sz w:val="20"/>
                <w:szCs w:val="20"/>
              </w:rPr>
              <w:t>навыками внедрения комплексной переработки сельскохозяйственного сырья</w:t>
            </w:r>
          </w:p>
        </w:tc>
        <w:tc>
          <w:tcPr>
            <w:tcW w:w="704" w:type="pct"/>
          </w:tcPr>
          <w:p w:rsidR="00BA247F" w:rsidRPr="00875D15" w:rsidRDefault="00BA247F" w:rsidP="00BA247F">
            <w:pPr>
              <w:jc w:val="both"/>
              <w:rPr>
                <w:rFonts w:eastAsia="Calibri"/>
                <w:bCs/>
                <w:color w:val="000000" w:themeColor="text1"/>
                <w:sz w:val="20"/>
                <w:szCs w:val="20"/>
              </w:rPr>
            </w:pPr>
            <w:r w:rsidRPr="00F57ABD">
              <w:rPr>
                <w:rFonts w:eastAsia="Calibri"/>
                <w:color w:val="000000" w:themeColor="text1"/>
                <w:sz w:val="18"/>
                <w:szCs w:val="18"/>
              </w:rPr>
              <w:t>Успешное и систематическое</w:t>
            </w:r>
            <w:r w:rsidRPr="00276BF5">
              <w:rPr>
                <w:rFonts w:eastAsia="Calibri"/>
                <w:color w:val="000000" w:themeColor="text1"/>
                <w:sz w:val="18"/>
                <w:szCs w:val="18"/>
              </w:rPr>
              <w:t xml:space="preserve"> владение </w:t>
            </w:r>
            <w:r w:rsidRPr="00276BF5">
              <w:rPr>
                <w:rFonts w:eastAsia="Calibri"/>
                <w:bCs/>
                <w:color w:val="000000" w:themeColor="text1"/>
                <w:sz w:val="20"/>
                <w:szCs w:val="20"/>
              </w:rPr>
              <w:t>навыками внедрения комплексной переработки сельскохозяйственного сырья</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8B17CD">
        <w:trPr>
          <w:trHeight w:val="64"/>
        </w:trPr>
        <w:tc>
          <w:tcPr>
            <w:tcW w:w="730" w:type="pct"/>
            <w:vMerge/>
            <w:vAlign w:val="center"/>
          </w:tcPr>
          <w:p w:rsidR="00BA247F" w:rsidRPr="006B40F1" w:rsidRDefault="00BA247F" w:rsidP="00BA247F">
            <w:pPr>
              <w:rPr>
                <w:rFonts w:eastAsia="Calibri"/>
                <w:b/>
                <w:color w:val="000000" w:themeColor="text1"/>
                <w:sz w:val="20"/>
                <w:szCs w:val="20"/>
              </w:rPr>
            </w:pPr>
          </w:p>
        </w:tc>
        <w:tc>
          <w:tcPr>
            <w:tcW w:w="705" w:type="pct"/>
            <w:vAlign w:val="center"/>
          </w:tcPr>
          <w:p w:rsidR="00BA247F" w:rsidRPr="00276BF5" w:rsidRDefault="00BA247F" w:rsidP="00BA247F">
            <w:pPr>
              <w:rPr>
                <w:rFonts w:eastAsia="Calibri"/>
                <w:b/>
                <w:color w:val="000000" w:themeColor="text1"/>
                <w:sz w:val="20"/>
                <w:szCs w:val="20"/>
              </w:rPr>
            </w:pPr>
            <w:r w:rsidRPr="00276BF5">
              <w:rPr>
                <w:rFonts w:eastAsia="Calibri"/>
                <w:b/>
                <w:color w:val="000000" w:themeColor="text1"/>
                <w:sz w:val="20"/>
                <w:szCs w:val="20"/>
              </w:rPr>
              <w:t xml:space="preserve">Уметь: </w:t>
            </w:r>
            <w:r w:rsidRPr="00276BF5">
              <w:rPr>
                <w:rFonts w:eastAsia="Calibri"/>
                <w:bCs/>
                <w:color w:val="000000" w:themeColor="text1"/>
                <w:sz w:val="20"/>
                <w:szCs w:val="20"/>
              </w:rPr>
              <w:t>создавать безотходные и экологически чистые производства</w:t>
            </w:r>
          </w:p>
          <w:p w:rsidR="00BA247F" w:rsidRPr="006B40F1" w:rsidRDefault="00BA247F" w:rsidP="00BA247F">
            <w:pPr>
              <w:rPr>
                <w:rFonts w:eastAsia="Calibri"/>
                <w:b/>
                <w:color w:val="000000" w:themeColor="text1"/>
                <w:sz w:val="20"/>
                <w:szCs w:val="20"/>
              </w:rPr>
            </w:pPr>
            <w:r w:rsidRPr="00276BF5">
              <w:rPr>
                <w:rFonts w:eastAsia="Calibri"/>
                <w:b/>
                <w:color w:val="000000" w:themeColor="text1"/>
                <w:sz w:val="20"/>
                <w:szCs w:val="20"/>
              </w:rPr>
              <w:t>У3</w:t>
            </w:r>
          </w:p>
        </w:tc>
        <w:tc>
          <w:tcPr>
            <w:tcW w:w="280" w:type="pct"/>
            <w:vAlign w:val="center"/>
          </w:tcPr>
          <w:p w:rsidR="00BA247F" w:rsidRPr="006B40F1" w:rsidRDefault="00BA247F" w:rsidP="00BA247F">
            <w:pPr>
              <w:rPr>
                <w:rFonts w:eastAsia="Calibri"/>
                <w:color w:val="000000" w:themeColor="text1"/>
                <w:sz w:val="20"/>
                <w:szCs w:val="20"/>
              </w:rPr>
            </w:pPr>
            <w:r w:rsidRPr="00276BF5">
              <w:rPr>
                <w:rFonts w:eastAsia="Calibri"/>
                <w:color w:val="000000" w:themeColor="text1"/>
                <w:sz w:val="20"/>
                <w:szCs w:val="20"/>
              </w:rPr>
              <w:t>Не умеет</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Фрагментарное умение </w:t>
            </w:r>
            <w:r w:rsidRPr="00276BF5">
              <w:rPr>
                <w:rFonts w:eastAsia="Calibri"/>
                <w:bCs/>
                <w:color w:val="000000" w:themeColor="text1"/>
                <w:sz w:val="20"/>
                <w:szCs w:val="20"/>
              </w:rPr>
              <w:t>создавать безотходные и экологически чистые производства</w:t>
            </w:r>
          </w:p>
        </w:tc>
        <w:tc>
          <w:tcPr>
            <w:tcW w:w="704" w:type="pct"/>
          </w:tcPr>
          <w:p w:rsidR="00BA247F" w:rsidRPr="006B40F1" w:rsidRDefault="00BA247F" w:rsidP="00BA247F">
            <w:pPr>
              <w:rPr>
                <w:rFonts w:eastAsia="Calibri"/>
                <w:color w:val="000000" w:themeColor="text1"/>
                <w:sz w:val="20"/>
                <w:szCs w:val="20"/>
              </w:rPr>
            </w:pPr>
            <w:r w:rsidRPr="00276BF5">
              <w:rPr>
                <w:rFonts w:eastAsia="Calibri"/>
                <w:color w:val="000000" w:themeColor="text1"/>
                <w:sz w:val="18"/>
                <w:szCs w:val="18"/>
              </w:rPr>
              <w:t xml:space="preserve">В целом успешное, но не систематическое умение </w:t>
            </w:r>
            <w:r w:rsidRPr="00276BF5">
              <w:rPr>
                <w:rFonts w:eastAsia="Calibri"/>
                <w:bCs/>
                <w:color w:val="000000" w:themeColor="text1"/>
                <w:sz w:val="20"/>
                <w:szCs w:val="20"/>
              </w:rPr>
              <w:t>создавать безотходные и экологически чистые производства</w:t>
            </w:r>
          </w:p>
        </w:tc>
        <w:tc>
          <w:tcPr>
            <w:tcW w:w="704" w:type="pct"/>
          </w:tcPr>
          <w:p w:rsidR="00BA247F" w:rsidRPr="006B40F1" w:rsidRDefault="00BA247F" w:rsidP="00BA247F">
            <w:pPr>
              <w:rPr>
                <w:rFonts w:eastAsia="Calibri"/>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умение </w:t>
            </w:r>
            <w:r w:rsidRPr="006C3010">
              <w:rPr>
                <w:rFonts w:eastAsia="Calibri"/>
                <w:bCs/>
                <w:color w:val="000000" w:themeColor="text1"/>
                <w:sz w:val="20"/>
                <w:szCs w:val="20"/>
              </w:rPr>
              <w:t>создавать безотходные и экологически чистые производства</w:t>
            </w:r>
          </w:p>
        </w:tc>
        <w:tc>
          <w:tcPr>
            <w:tcW w:w="704" w:type="pct"/>
          </w:tcPr>
          <w:p w:rsidR="00BA247F" w:rsidRPr="006B40F1" w:rsidRDefault="00BA247F" w:rsidP="00BA247F">
            <w:pPr>
              <w:rPr>
                <w:rFonts w:eastAsia="Calibri"/>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умение </w:t>
            </w:r>
            <w:r w:rsidRPr="006C3010">
              <w:rPr>
                <w:rFonts w:eastAsia="Calibri"/>
                <w:bCs/>
                <w:color w:val="000000" w:themeColor="text1"/>
                <w:sz w:val="20"/>
                <w:szCs w:val="20"/>
              </w:rPr>
              <w:t>создавать безотходные и экологически чистые производства</w:t>
            </w: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8B17CD">
        <w:trPr>
          <w:trHeight w:val="64"/>
        </w:trPr>
        <w:tc>
          <w:tcPr>
            <w:tcW w:w="730" w:type="pct"/>
            <w:vMerge/>
            <w:vAlign w:val="center"/>
          </w:tcPr>
          <w:p w:rsidR="00BA247F" w:rsidRPr="006B40F1" w:rsidRDefault="00BA247F" w:rsidP="00BA247F">
            <w:pPr>
              <w:rPr>
                <w:rFonts w:eastAsia="Calibri"/>
                <w:b/>
                <w:color w:val="000000" w:themeColor="text1"/>
                <w:sz w:val="20"/>
                <w:szCs w:val="20"/>
              </w:rPr>
            </w:pPr>
          </w:p>
        </w:tc>
        <w:tc>
          <w:tcPr>
            <w:tcW w:w="705" w:type="pct"/>
            <w:vAlign w:val="center"/>
          </w:tcPr>
          <w:p w:rsidR="00BA247F" w:rsidRPr="00276BF5" w:rsidRDefault="00BA247F" w:rsidP="00BA247F">
            <w:pPr>
              <w:rPr>
                <w:rFonts w:eastAsia="Calibri"/>
                <w:bCs/>
                <w:color w:val="000000" w:themeColor="text1"/>
                <w:sz w:val="20"/>
                <w:szCs w:val="20"/>
              </w:rPr>
            </w:pPr>
            <w:r w:rsidRPr="00276BF5">
              <w:rPr>
                <w:rFonts w:eastAsia="Calibri"/>
                <w:b/>
                <w:color w:val="000000" w:themeColor="text1"/>
                <w:sz w:val="20"/>
                <w:szCs w:val="20"/>
              </w:rPr>
              <w:t xml:space="preserve">Знать: </w:t>
            </w:r>
            <w:r w:rsidRPr="00276BF5">
              <w:rPr>
                <w:rFonts w:eastAsia="Calibri"/>
                <w:bCs/>
                <w:color w:val="000000" w:themeColor="text1"/>
                <w:sz w:val="20"/>
                <w:szCs w:val="20"/>
              </w:rPr>
              <w:t>методы комплексной переработки сельскохозяйственного сырья, создания безотходных и экологически чистых производств</w:t>
            </w:r>
          </w:p>
          <w:p w:rsidR="00BA247F" w:rsidRPr="006B40F1" w:rsidRDefault="00BA247F" w:rsidP="00BA247F">
            <w:pPr>
              <w:rPr>
                <w:rFonts w:eastAsia="Calibri"/>
                <w:b/>
                <w:color w:val="000000" w:themeColor="text1"/>
                <w:sz w:val="20"/>
                <w:szCs w:val="20"/>
              </w:rPr>
            </w:pPr>
            <w:r w:rsidRPr="00276BF5">
              <w:rPr>
                <w:rFonts w:eastAsia="Calibri"/>
                <w:b/>
                <w:color w:val="000000" w:themeColor="text1"/>
                <w:sz w:val="20"/>
                <w:szCs w:val="20"/>
              </w:rPr>
              <w:t>З3</w:t>
            </w:r>
          </w:p>
        </w:tc>
        <w:tc>
          <w:tcPr>
            <w:tcW w:w="280" w:type="pct"/>
            <w:vAlign w:val="center"/>
          </w:tcPr>
          <w:p w:rsidR="00BA247F" w:rsidRPr="006B40F1" w:rsidRDefault="00BA247F" w:rsidP="00BA247F">
            <w:pPr>
              <w:rPr>
                <w:rFonts w:eastAsia="Calibri"/>
                <w:color w:val="000000" w:themeColor="text1"/>
                <w:sz w:val="20"/>
                <w:szCs w:val="20"/>
              </w:rPr>
            </w:pPr>
            <w:r w:rsidRPr="00276BF5">
              <w:rPr>
                <w:rFonts w:eastAsia="Calibri"/>
                <w:color w:val="000000" w:themeColor="text1"/>
                <w:sz w:val="20"/>
                <w:szCs w:val="20"/>
              </w:rPr>
              <w:t>Не знает</w:t>
            </w: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Фрагментарные знания о </w:t>
            </w:r>
            <w:r w:rsidRPr="00276BF5">
              <w:rPr>
                <w:rFonts w:eastAsia="Calibri"/>
                <w:bCs/>
                <w:color w:val="000000" w:themeColor="text1"/>
                <w:sz w:val="20"/>
                <w:szCs w:val="20"/>
              </w:rPr>
              <w:t>методах комплексной переработки сельскохозяйственного сырья, создания безотходных и экологически чистых производств</w:t>
            </w:r>
          </w:p>
          <w:p w:rsidR="00BA247F" w:rsidRPr="006B40F1" w:rsidRDefault="00BA247F" w:rsidP="00BA247F">
            <w:pPr>
              <w:rPr>
                <w:rFonts w:eastAsia="Calibri"/>
                <w:color w:val="000000" w:themeColor="text1"/>
                <w:sz w:val="20"/>
                <w:szCs w:val="20"/>
              </w:rPr>
            </w:pPr>
          </w:p>
        </w:tc>
        <w:tc>
          <w:tcPr>
            <w:tcW w:w="704" w:type="pct"/>
          </w:tcPr>
          <w:p w:rsidR="00BA247F" w:rsidRPr="00276BF5" w:rsidRDefault="00BA247F" w:rsidP="00BA247F">
            <w:pPr>
              <w:jc w:val="both"/>
              <w:rPr>
                <w:rFonts w:eastAsia="Calibri"/>
                <w:bCs/>
                <w:color w:val="000000" w:themeColor="text1"/>
                <w:sz w:val="20"/>
                <w:szCs w:val="20"/>
              </w:rPr>
            </w:pPr>
            <w:r w:rsidRPr="00276BF5">
              <w:rPr>
                <w:rFonts w:eastAsia="Calibri"/>
                <w:color w:val="000000" w:themeColor="text1"/>
                <w:sz w:val="18"/>
                <w:szCs w:val="18"/>
              </w:rPr>
              <w:t xml:space="preserve">В целом успешные, но не систематические знания о </w:t>
            </w:r>
            <w:r w:rsidRPr="00276BF5">
              <w:rPr>
                <w:rFonts w:eastAsia="Calibri"/>
                <w:bCs/>
                <w:color w:val="000000" w:themeColor="text1"/>
                <w:sz w:val="20"/>
                <w:szCs w:val="20"/>
              </w:rPr>
              <w:t>методах комплексной переработки сельскохозяйственного сырья, создания безотходных и экологически чистых производств</w:t>
            </w:r>
          </w:p>
          <w:p w:rsidR="00BA247F" w:rsidRPr="006B40F1" w:rsidRDefault="00BA247F" w:rsidP="00BA247F">
            <w:pPr>
              <w:rPr>
                <w:rFonts w:eastAsia="Calibri"/>
                <w:color w:val="000000" w:themeColor="text1"/>
                <w:sz w:val="20"/>
                <w:szCs w:val="20"/>
              </w:rPr>
            </w:pPr>
          </w:p>
        </w:tc>
        <w:tc>
          <w:tcPr>
            <w:tcW w:w="704" w:type="pct"/>
          </w:tcPr>
          <w:p w:rsidR="00BA247F" w:rsidRPr="006C3010" w:rsidRDefault="00BA247F" w:rsidP="00BA247F">
            <w:pPr>
              <w:jc w:val="both"/>
              <w:rPr>
                <w:rFonts w:eastAsia="Calibri"/>
                <w:bCs/>
                <w:color w:val="000000" w:themeColor="text1"/>
                <w:sz w:val="20"/>
                <w:szCs w:val="20"/>
              </w:rPr>
            </w:pPr>
            <w:r w:rsidRPr="00BA76FC">
              <w:rPr>
                <w:rFonts w:eastAsia="Calibri"/>
                <w:color w:val="000000" w:themeColor="text1"/>
                <w:sz w:val="18"/>
                <w:szCs w:val="18"/>
              </w:rPr>
              <w:t xml:space="preserve">В целом успешные, но содержащие отдельные пробелы знания о </w:t>
            </w:r>
            <w:r w:rsidRPr="006C3010">
              <w:rPr>
                <w:rFonts w:eastAsia="Calibri"/>
                <w:bCs/>
                <w:color w:val="000000" w:themeColor="text1"/>
                <w:sz w:val="20"/>
                <w:szCs w:val="20"/>
              </w:rPr>
              <w:t>метод</w:t>
            </w:r>
            <w:r>
              <w:rPr>
                <w:rFonts w:eastAsia="Calibri"/>
                <w:bCs/>
                <w:color w:val="000000" w:themeColor="text1"/>
                <w:sz w:val="20"/>
                <w:szCs w:val="20"/>
              </w:rPr>
              <w:t>ах</w:t>
            </w:r>
            <w:r w:rsidRPr="006C3010">
              <w:rPr>
                <w:rFonts w:eastAsia="Calibri"/>
                <w:bCs/>
                <w:color w:val="000000" w:themeColor="text1"/>
                <w:sz w:val="20"/>
                <w:szCs w:val="20"/>
              </w:rPr>
              <w:t xml:space="preserve"> комплексной переработки сельскохозяйственного сырья, создания безотходных и экологически чистых производств</w:t>
            </w:r>
          </w:p>
          <w:p w:rsidR="00BA247F" w:rsidRPr="006B40F1" w:rsidRDefault="00BA247F" w:rsidP="00BA247F">
            <w:pPr>
              <w:rPr>
                <w:rFonts w:eastAsia="Calibri"/>
                <w:color w:val="000000" w:themeColor="text1"/>
                <w:sz w:val="20"/>
                <w:szCs w:val="20"/>
              </w:rPr>
            </w:pPr>
          </w:p>
        </w:tc>
        <w:tc>
          <w:tcPr>
            <w:tcW w:w="704" w:type="pct"/>
          </w:tcPr>
          <w:p w:rsidR="00BA247F" w:rsidRPr="006C3010" w:rsidRDefault="00BA247F" w:rsidP="00BA247F">
            <w:pPr>
              <w:jc w:val="both"/>
              <w:rPr>
                <w:rFonts w:eastAsia="Calibri"/>
                <w:bCs/>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знани</w:t>
            </w:r>
            <w:r>
              <w:rPr>
                <w:rFonts w:eastAsia="Calibri"/>
                <w:color w:val="000000" w:themeColor="text1"/>
                <w:sz w:val="18"/>
                <w:szCs w:val="18"/>
              </w:rPr>
              <w:t>е</w:t>
            </w:r>
            <w:r w:rsidRPr="00BA76FC">
              <w:rPr>
                <w:rFonts w:eastAsia="Calibri"/>
                <w:color w:val="000000" w:themeColor="text1"/>
                <w:sz w:val="18"/>
                <w:szCs w:val="18"/>
              </w:rPr>
              <w:t xml:space="preserve"> о </w:t>
            </w:r>
            <w:r w:rsidRPr="006C3010">
              <w:rPr>
                <w:rFonts w:eastAsia="Calibri"/>
                <w:bCs/>
                <w:color w:val="000000" w:themeColor="text1"/>
                <w:sz w:val="20"/>
                <w:szCs w:val="20"/>
              </w:rPr>
              <w:t>метод</w:t>
            </w:r>
            <w:r>
              <w:rPr>
                <w:rFonts w:eastAsia="Calibri"/>
                <w:bCs/>
                <w:color w:val="000000" w:themeColor="text1"/>
                <w:sz w:val="20"/>
                <w:szCs w:val="20"/>
              </w:rPr>
              <w:t>ах</w:t>
            </w:r>
            <w:r w:rsidRPr="006C3010">
              <w:rPr>
                <w:rFonts w:eastAsia="Calibri"/>
                <w:bCs/>
                <w:color w:val="000000" w:themeColor="text1"/>
                <w:sz w:val="20"/>
                <w:szCs w:val="20"/>
              </w:rPr>
              <w:t xml:space="preserve"> комплексной переработки сельскохозяйственного сырья, создания безотходных и экологически чистых производств</w:t>
            </w:r>
          </w:p>
          <w:p w:rsidR="00BA247F" w:rsidRPr="006B40F1" w:rsidRDefault="00BA247F" w:rsidP="00BA247F">
            <w:pPr>
              <w:rPr>
                <w:rFonts w:eastAsia="Calibri"/>
                <w:color w:val="000000" w:themeColor="text1"/>
                <w:sz w:val="20"/>
                <w:szCs w:val="20"/>
              </w:rPr>
            </w:pPr>
          </w:p>
        </w:tc>
        <w:tc>
          <w:tcPr>
            <w:tcW w:w="468" w:type="pct"/>
            <w:vAlign w:val="center"/>
          </w:tcPr>
          <w:p w:rsidR="00BA247F" w:rsidRPr="00A001F9" w:rsidRDefault="00BA247F" w:rsidP="00BA247F">
            <w:pPr>
              <w:rPr>
                <w:rFonts w:eastAsia="Calibri"/>
                <w:sz w:val="20"/>
                <w:szCs w:val="20"/>
              </w:rPr>
            </w:pPr>
            <w:r w:rsidRPr="00A001F9">
              <w:rPr>
                <w:rFonts w:eastAsia="Calibri"/>
                <w:sz w:val="20"/>
                <w:szCs w:val="20"/>
              </w:rPr>
              <w:t>собеседование</w:t>
            </w:r>
          </w:p>
        </w:tc>
      </w:tr>
      <w:tr w:rsidR="00BA247F" w:rsidRPr="002607FC" w:rsidTr="000304C3">
        <w:trPr>
          <w:trHeight w:val="64"/>
        </w:trPr>
        <w:tc>
          <w:tcPr>
            <w:tcW w:w="5000" w:type="pct"/>
            <w:gridSpan w:val="8"/>
            <w:vAlign w:val="center"/>
          </w:tcPr>
          <w:p w:rsidR="00BA247F" w:rsidRPr="000304C3" w:rsidRDefault="008B17CD" w:rsidP="00BA247F">
            <w:pPr>
              <w:rPr>
                <w:rFonts w:eastAsia="Calibri"/>
              </w:rPr>
            </w:pPr>
            <w:r w:rsidRPr="008B17CD">
              <w:rPr>
                <w:rFonts w:eastAsia="Calibri"/>
              </w:rPr>
              <w:t>ПК-9 Способность осуществлять поиск, выбор и использование инновационных достижений техники и технологии в области производства и переработки сельскохозяйственной продукции</w:t>
            </w:r>
          </w:p>
        </w:tc>
      </w:tr>
      <w:tr w:rsidR="008B17CD" w:rsidRPr="002607FC" w:rsidTr="008B17CD">
        <w:trPr>
          <w:trHeight w:val="64"/>
        </w:trPr>
        <w:tc>
          <w:tcPr>
            <w:tcW w:w="730" w:type="pct"/>
            <w:vMerge w:val="restart"/>
            <w:vAlign w:val="center"/>
          </w:tcPr>
          <w:p w:rsidR="008B17CD" w:rsidRPr="006B40F1" w:rsidRDefault="008B17CD" w:rsidP="008B17CD">
            <w:pPr>
              <w:rPr>
                <w:rFonts w:eastAsia="Calibri"/>
                <w:b/>
                <w:color w:val="000000" w:themeColor="text1"/>
                <w:sz w:val="20"/>
                <w:szCs w:val="20"/>
              </w:rPr>
            </w:pPr>
            <w:r w:rsidRPr="006B40F1">
              <w:rPr>
                <w:rFonts w:eastAsia="Calibri"/>
                <w:b/>
                <w:color w:val="000000" w:themeColor="text1"/>
                <w:sz w:val="20"/>
                <w:szCs w:val="20"/>
              </w:rPr>
              <w:lastRenderedPageBreak/>
              <w:t>Первый этап</w:t>
            </w:r>
          </w:p>
          <w:p w:rsidR="008B17CD" w:rsidRPr="006B40F1" w:rsidRDefault="008B17CD" w:rsidP="008B17CD">
            <w:pPr>
              <w:rPr>
                <w:rFonts w:eastAsia="Calibri"/>
                <w:color w:val="000000" w:themeColor="text1"/>
                <w:sz w:val="20"/>
                <w:szCs w:val="20"/>
              </w:rPr>
            </w:pPr>
            <w:r w:rsidRPr="006B40F1">
              <w:rPr>
                <w:rFonts w:eastAsia="Calibri"/>
                <w:color w:val="000000" w:themeColor="text1"/>
                <w:sz w:val="20"/>
                <w:szCs w:val="20"/>
              </w:rPr>
              <w:t>(начало формирования)</w:t>
            </w:r>
          </w:p>
          <w:p w:rsidR="008B17CD" w:rsidRPr="00085E3C" w:rsidRDefault="008B17CD" w:rsidP="008B17CD">
            <w:pPr>
              <w:pStyle w:val="Default"/>
              <w:rPr>
                <w:rFonts w:eastAsia="Calibri"/>
                <w:b/>
                <w:i/>
                <w:color w:val="000000" w:themeColor="text1"/>
                <w:sz w:val="20"/>
                <w:szCs w:val="20"/>
              </w:rPr>
            </w:pPr>
            <w:r w:rsidRPr="00085E3C">
              <w:rPr>
                <w:b/>
                <w:i/>
                <w:color w:val="auto"/>
                <w:sz w:val="20"/>
                <w:szCs w:val="20"/>
              </w:rPr>
              <w:t>Демонстрирует знания новейших достижений техники и технологии в области производства и переработки сельскохозяйственной продукции.</w:t>
            </w:r>
          </w:p>
        </w:tc>
        <w:tc>
          <w:tcPr>
            <w:tcW w:w="705" w:type="pct"/>
            <w:vAlign w:val="center"/>
          </w:tcPr>
          <w:p w:rsidR="008B17CD" w:rsidRPr="006B40F1" w:rsidRDefault="008B17CD" w:rsidP="008B17CD">
            <w:pPr>
              <w:rPr>
                <w:rFonts w:eastAsia="Calibri"/>
                <w:b/>
                <w:color w:val="000000" w:themeColor="text1"/>
                <w:sz w:val="20"/>
                <w:szCs w:val="20"/>
              </w:rPr>
            </w:pPr>
            <w:r w:rsidRPr="006B40F1">
              <w:rPr>
                <w:rFonts w:eastAsia="Calibri"/>
                <w:b/>
                <w:color w:val="000000" w:themeColor="text1"/>
                <w:sz w:val="20"/>
                <w:szCs w:val="20"/>
              </w:rPr>
              <w:t>Владеть</w:t>
            </w:r>
            <w:r w:rsidRPr="001A1AA7">
              <w:rPr>
                <w:rFonts w:eastAsia="Calibri"/>
                <w:color w:val="000000" w:themeColor="text1"/>
                <w:sz w:val="20"/>
                <w:szCs w:val="20"/>
              </w:rPr>
              <w:t xml:space="preserve">: </w:t>
            </w:r>
            <w:r>
              <w:rPr>
                <w:rFonts w:eastAsia="Calibri"/>
                <w:color w:val="000000" w:themeColor="text1"/>
                <w:sz w:val="20"/>
                <w:szCs w:val="20"/>
              </w:rPr>
              <w:t>навыками</w:t>
            </w:r>
            <w:r w:rsidRPr="001A1AA7">
              <w:rPr>
                <w:rFonts w:eastAsia="Calibri"/>
                <w:color w:val="000000" w:themeColor="text1"/>
                <w:sz w:val="20"/>
                <w:szCs w:val="20"/>
              </w:rPr>
              <w:t xml:space="preserve"> достижений техники и технологии в области производства и переработки сельскохозяйственной продукции</w:t>
            </w:r>
          </w:p>
          <w:p w:rsidR="008B17CD" w:rsidRPr="006B40F1" w:rsidRDefault="008B17CD" w:rsidP="008B17CD">
            <w:pPr>
              <w:rPr>
                <w:rFonts w:eastAsia="Calibri"/>
                <w:b/>
                <w:color w:val="000000" w:themeColor="text1"/>
                <w:sz w:val="20"/>
                <w:szCs w:val="20"/>
              </w:rPr>
            </w:pPr>
            <w:r w:rsidRPr="006B40F1">
              <w:rPr>
                <w:rFonts w:eastAsia="Calibri"/>
                <w:b/>
                <w:color w:val="000000" w:themeColor="text1"/>
                <w:sz w:val="20"/>
                <w:szCs w:val="20"/>
              </w:rPr>
              <w:t>В1</w:t>
            </w:r>
          </w:p>
        </w:tc>
        <w:tc>
          <w:tcPr>
            <w:tcW w:w="280" w:type="pct"/>
            <w:vAlign w:val="center"/>
          </w:tcPr>
          <w:p w:rsidR="008B17CD" w:rsidRPr="006B40F1" w:rsidRDefault="008B17CD" w:rsidP="008B17CD">
            <w:pPr>
              <w:rPr>
                <w:rFonts w:eastAsia="Calibri"/>
                <w:color w:val="000000" w:themeColor="text1"/>
                <w:sz w:val="20"/>
                <w:szCs w:val="20"/>
              </w:rPr>
            </w:pPr>
            <w:r w:rsidRPr="006B40F1">
              <w:rPr>
                <w:rFonts w:eastAsia="Calibri"/>
                <w:color w:val="000000" w:themeColor="text1"/>
                <w:sz w:val="20"/>
                <w:szCs w:val="20"/>
              </w:rPr>
              <w:t>Не владеет</w:t>
            </w:r>
          </w:p>
        </w:tc>
        <w:tc>
          <w:tcPr>
            <w:tcW w:w="704" w:type="pct"/>
          </w:tcPr>
          <w:p w:rsidR="008B17CD" w:rsidRDefault="008B17CD" w:rsidP="008B17CD">
            <w:pPr>
              <w:jc w:val="both"/>
              <w:rPr>
                <w:rFonts w:eastAsia="Calibri"/>
                <w:color w:val="000000" w:themeColor="text1"/>
                <w:sz w:val="20"/>
                <w:szCs w:val="20"/>
              </w:rPr>
            </w:pPr>
            <w:r w:rsidRPr="00BA76FC">
              <w:rPr>
                <w:rFonts w:eastAsia="Calibri"/>
                <w:color w:val="000000" w:themeColor="text1"/>
                <w:sz w:val="18"/>
                <w:szCs w:val="18"/>
              </w:rPr>
              <w:t xml:space="preserve">Фрагментарные </w:t>
            </w:r>
            <w:r>
              <w:rPr>
                <w:rFonts w:eastAsia="Calibri"/>
                <w:color w:val="000000" w:themeColor="text1"/>
                <w:sz w:val="18"/>
                <w:szCs w:val="18"/>
              </w:rPr>
              <w:t xml:space="preserve">владения </w:t>
            </w:r>
          </w:p>
          <w:p w:rsidR="008B17CD" w:rsidRPr="00BA76FC" w:rsidRDefault="008B17CD" w:rsidP="008B17CD">
            <w:pPr>
              <w:jc w:val="both"/>
              <w:rPr>
                <w:rFonts w:eastAsia="Calibri"/>
                <w:color w:val="000000" w:themeColor="text1"/>
                <w:sz w:val="18"/>
                <w:szCs w:val="18"/>
              </w:rPr>
            </w:pPr>
            <w:r>
              <w:rPr>
                <w:rFonts w:eastAsia="Calibri"/>
                <w:color w:val="000000" w:themeColor="text1"/>
                <w:sz w:val="20"/>
                <w:szCs w:val="20"/>
              </w:rPr>
              <w:t xml:space="preserve">навыками </w:t>
            </w:r>
            <w:r w:rsidRPr="001A1AA7">
              <w:rPr>
                <w:rFonts w:eastAsia="Calibri"/>
                <w:color w:val="000000" w:themeColor="text1"/>
                <w:sz w:val="20"/>
                <w:szCs w:val="20"/>
              </w:rPr>
              <w:t>достижений техники и технологии в области производства и переработки сельскохозяйственной продукции</w:t>
            </w:r>
            <w:r w:rsidRPr="00BA76FC">
              <w:rPr>
                <w:rFonts w:eastAsia="Calibri"/>
                <w:color w:val="000000" w:themeColor="text1"/>
                <w:sz w:val="18"/>
                <w:szCs w:val="18"/>
              </w:rPr>
              <w:t xml:space="preserve"> </w:t>
            </w:r>
          </w:p>
        </w:tc>
        <w:tc>
          <w:tcPr>
            <w:tcW w:w="704" w:type="pct"/>
          </w:tcPr>
          <w:p w:rsidR="008B17CD" w:rsidRPr="00BA76FC" w:rsidRDefault="008B17CD" w:rsidP="008B17CD">
            <w:pPr>
              <w:jc w:val="both"/>
              <w:rPr>
                <w:rFonts w:eastAsia="Calibri"/>
                <w:color w:val="000000" w:themeColor="text1"/>
                <w:sz w:val="18"/>
                <w:szCs w:val="18"/>
              </w:rPr>
            </w:pPr>
            <w:r w:rsidRPr="00BA76FC">
              <w:rPr>
                <w:rFonts w:eastAsia="Calibri"/>
                <w:color w:val="000000" w:themeColor="text1"/>
                <w:sz w:val="18"/>
                <w:szCs w:val="18"/>
              </w:rPr>
              <w:t xml:space="preserve">В целом успешные, но не систематические </w:t>
            </w:r>
            <w:r>
              <w:rPr>
                <w:rFonts w:eastAsia="Calibri"/>
                <w:color w:val="000000" w:themeColor="text1"/>
                <w:sz w:val="18"/>
                <w:szCs w:val="18"/>
              </w:rPr>
              <w:t>владения</w:t>
            </w:r>
            <w:r w:rsidRPr="00BA76FC">
              <w:rPr>
                <w:rFonts w:eastAsia="Calibri"/>
                <w:color w:val="000000" w:themeColor="text1"/>
                <w:sz w:val="18"/>
                <w:szCs w:val="18"/>
              </w:rPr>
              <w:t xml:space="preserve"> </w:t>
            </w:r>
            <w:r>
              <w:rPr>
                <w:rFonts w:eastAsia="Calibri"/>
                <w:color w:val="000000" w:themeColor="text1"/>
                <w:sz w:val="20"/>
                <w:szCs w:val="20"/>
              </w:rPr>
              <w:t>навыками</w:t>
            </w:r>
            <w:r w:rsidRPr="001A1AA7">
              <w:rPr>
                <w:rFonts w:eastAsia="Calibri"/>
                <w:color w:val="000000" w:themeColor="text1"/>
                <w:sz w:val="20"/>
                <w:szCs w:val="20"/>
              </w:rPr>
              <w:t xml:space="preserve"> достижений техники и технологии в области производства и переработки сельскохозяйственной продукции</w:t>
            </w:r>
          </w:p>
        </w:tc>
        <w:tc>
          <w:tcPr>
            <w:tcW w:w="704" w:type="pct"/>
          </w:tcPr>
          <w:p w:rsidR="008B17CD" w:rsidRPr="006B40F1" w:rsidRDefault="008B17CD" w:rsidP="008B17CD">
            <w:pPr>
              <w:jc w:val="both"/>
              <w:rPr>
                <w:rFonts w:eastAsia="Calibri"/>
                <w:b/>
                <w:color w:val="000000" w:themeColor="text1"/>
                <w:sz w:val="20"/>
                <w:szCs w:val="20"/>
              </w:rPr>
            </w:pPr>
            <w:r w:rsidRPr="00BA76FC">
              <w:rPr>
                <w:rFonts w:eastAsia="Calibri"/>
                <w:color w:val="000000" w:themeColor="text1"/>
                <w:sz w:val="18"/>
                <w:szCs w:val="18"/>
              </w:rPr>
              <w:t>В целом успешные, но содерж</w:t>
            </w:r>
            <w:r>
              <w:rPr>
                <w:rFonts w:eastAsia="Calibri"/>
                <w:color w:val="000000" w:themeColor="text1"/>
                <w:sz w:val="18"/>
                <w:szCs w:val="18"/>
              </w:rPr>
              <w:t xml:space="preserve">ащие отдельные пробелы владения </w:t>
            </w:r>
            <w:r>
              <w:rPr>
                <w:rFonts w:eastAsia="Calibri"/>
                <w:color w:val="000000" w:themeColor="text1"/>
                <w:sz w:val="20"/>
                <w:szCs w:val="20"/>
              </w:rPr>
              <w:t xml:space="preserve">навыков </w:t>
            </w:r>
            <w:r w:rsidRPr="001A1AA7">
              <w:rPr>
                <w:rFonts w:eastAsia="Calibri"/>
                <w:color w:val="000000" w:themeColor="text1"/>
                <w:sz w:val="20"/>
                <w:szCs w:val="20"/>
              </w:rPr>
              <w:t>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704" w:type="pct"/>
          </w:tcPr>
          <w:p w:rsidR="008B17CD" w:rsidRPr="006B40F1" w:rsidRDefault="008B17CD" w:rsidP="008B17CD">
            <w:pPr>
              <w:jc w:val="both"/>
              <w:rPr>
                <w:rFonts w:eastAsia="Calibri"/>
                <w:b/>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 xml:space="preserve">владение </w:t>
            </w:r>
            <w:r>
              <w:rPr>
                <w:rFonts w:eastAsia="Calibri"/>
                <w:color w:val="000000" w:themeColor="text1"/>
                <w:sz w:val="20"/>
                <w:szCs w:val="20"/>
              </w:rPr>
              <w:t>навыками</w:t>
            </w:r>
            <w:r w:rsidRPr="001A1AA7">
              <w:rPr>
                <w:rFonts w:eastAsia="Calibri"/>
                <w:color w:val="000000" w:themeColor="text1"/>
                <w:sz w:val="20"/>
                <w:szCs w:val="20"/>
              </w:rPr>
              <w:t xml:space="preserve"> 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468" w:type="pct"/>
          </w:tcPr>
          <w:p w:rsidR="008B17CD" w:rsidRDefault="008B17CD" w:rsidP="008B17CD">
            <w:r w:rsidRPr="00F0121F">
              <w:rPr>
                <w:rFonts w:eastAsia="Calibri"/>
                <w:sz w:val="20"/>
                <w:szCs w:val="20"/>
              </w:rPr>
              <w:t>собеседование</w:t>
            </w:r>
          </w:p>
        </w:tc>
      </w:tr>
      <w:tr w:rsidR="008B17CD" w:rsidRPr="002607FC" w:rsidTr="008B17CD">
        <w:trPr>
          <w:trHeight w:val="64"/>
        </w:trPr>
        <w:tc>
          <w:tcPr>
            <w:tcW w:w="730" w:type="pct"/>
            <w:vMerge/>
            <w:vAlign w:val="center"/>
          </w:tcPr>
          <w:p w:rsidR="008B17CD" w:rsidRPr="006B40F1" w:rsidRDefault="008B17CD" w:rsidP="008B17CD">
            <w:pPr>
              <w:rPr>
                <w:rFonts w:eastAsia="Calibri"/>
                <w:b/>
                <w:color w:val="000000" w:themeColor="text1"/>
                <w:sz w:val="20"/>
                <w:szCs w:val="20"/>
              </w:rPr>
            </w:pPr>
          </w:p>
        </w:tc>
        <w:tc>
          <w:tcPr>
            <w:tcW w:w="705" w:type="pct"/>
            <w:vAlign w:val="center"/>
          </w:tcPr>
          <w:p w:rsidR="008B17CD" w:rsidRPr="001A1AA7" w:rsidRDefault="008B17CD" w:rsidP="008B17CD">
            <w:pPr>
              <w:rPr>
                <w:rFonts w:eastAsia="Calibri"/>
                <w:color w:val="000000" w:themeColor="text1"/>
                <w:sz w:val="20"/>
                <w:szCs w:val="20"/>
              </w:rPr>
            </w:pPr>
            <w:r w:rsidRPr="001A1AA7">
              <w:rPr>
                <w:rFonts w:eastAsia="Calibri"/>
                <w:color w:val="000000" w:themeColor="text1"/>
                <w:sz w:val="20"/>
                <w:szCs w:val="20"/>
              </w:rPr>
              <w:t>Уметь: применять знания новейших достижений техники и технологии в области производства и переработки сельскохозяйственной продукции</w:t>
            </w:r>
          </w:p>
          <w:p w:rsidR="008B17CD" w:rsidRPr="001A1AA7" w:rsidRDefault="008B17CD" w:rsidP="008B17CD">
            <w:pPr>
              <w:rPr>
                <w:rFonts w:eastAsia="Calibri"/>
                <w:color w:val="000000" w:themeColor="text1"/>
                <w:sz w:val="20"/>
                <w:szCs w:val="20"/>
              </w:rPr>
            </w:pPr>
          </w:p>
          <w:p w:rsidR="008B17CD" w:rsidRPr="002162C7" w:rsidRDefault="008B17CD" w:rsidP="008B17CD">
            <w:pPr>
              <w:rPr>
                <w:rFonts w:eastAsia="Calibri"/>
                <w:b/>
                <w:color w:val="000000" w:themeColor="text1"/>
                <w:sz w:val="18"/>
                <w:szCs w:val="18"/>
              </w:rPr>
            </w:pPr>
            <w:r w:rsidRPr="001A1AA7">
              <w:rPr>
                <w:rFonts w:eastAsia="Calibri"/>
                <w:color w:val="000000" w:themeColor="text1"/>
                <w:sz w:val="20"/>
                <w:szCs w:val="20"/>
              </w:rPr>
              <w:t>У1</w:t>
            </w:r>
          </w:p>
        </w:tc>
        <w:tc>
          <w:tcPr>
            <w:tcW w:w="280" w:type="pct"/>
            <w:vAlign w:val="center"/>
          </w:tcPr>
          <w:p w:rsidR="008B17CD" w:rsidRPr="002162C7" w:rsidRDefault="008B17CD" w:rsidP="008B17CD">
            <w:pPr>
              <w:rPr>
                <w:rFonts w:eastAsia="Calibri"/>
                <w:color w:val="000000" w:themeColor="text1"/>
                <w:sz w:val="18"/>
                <w:szCs w:val="18"/>
              </w:rPr>
            </w:pPr>
            <w:r w:rsidRPr="006B40F1">
              <w:rPr>
                <w:rFonts w:eastAsia="Calibri"/>
                <w:color w:val="000000" w:themeColor="text1"/>
                <w:sz w:val="20"/>
                <w:szCs w:val="20"/>
              </w:rPr>
              <w:t>Не умеет</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Фрагментарное </w:t>
            </w:r>
            <w:r>
              <w:rPr>
                <w:rFonts w:eastAsia="Calibri"/>
                <w:color w:val="000000" w:themeColor="text1"/>
                <w:sz w:val="18"/>
                <w:szCs w:val="18"/>
              </w:rPr>
              <w:t>умение</w:t>
            </w:r>
            <w:r w:rsidRPr="00BA76FC">
              <w:rPr>
                <w:rFonts w:eastAsia="Calibri"/>
                <w:color w:val="000000" w:themeColor="text1"/>
                <w:sz w:val="18"/>
                <w:szCs w:val="18"/>
              </w:rPr>
              <w:t xml:space="preserve"> </w:t>
            </w:r>
            <w:r>
              <w:rPr>
                <w:rFonts w:eastAsia="Calibri"/>
                <w:color w:val="000000" w:themeColor="text1"/>
                <w:sz w:val="20"/>
                <w:szCs w:val="20"/>
              </w:rPr>
              <w:t>применять знания</w:t>
            </w:r>
            <w:r w:rsidRPr="001A1AA7">
              <w:rPr>
                <w:rFonts w:eastAsia="Calibri"/>
                <w:color w:val="000000" w:themeColor="text1"/>
                <w:sz w:val="20"/>
                <w:szCs w:val="20"/>
              </w:rPr>
              <w:t xml:space="preserve"> новейших достижений техники и технологии в области производства и 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w:t>
            </w:r>
            <w:r>
              <w:rPr>
                <w:rFonts w:eastAsia="Calibri"/>
                <w:color w:val="000000" w:themeColor="text1"/>
                <w:sz w:val="18"/>
                <w:szCs w:val="18"/>
              </w:rPr>
              <w:t>умение</w:t>
            </w:r>
            <w:r w:rsidRPr="00BA76FC">
              <w:rPr>
                <w:rFonts w:eastAsia="Calibri"/>
                <w:color w:val="000000" w:themeColor="text1"/>
                <w:sz w:val="18"/>
                <w:szCs w:val="18"/>
              </w:rPr>
              <w:t xml:space="preserve"> </w:t>
            </w:r>
            <w:r w:rsidRPr="001A1AA7">
              <w:rPr>
                <w:rFonts w:eastAsia="Calibri"/>
                <w:color w:val="000000" w:themeColor="text1"/>
                <w:sz w:val="20"/>
                <w:szCs w:val="20"/>
              </w:rPr>
              <w:t>применять знания новейших достижений техники и технологии в области производства и 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w:t>
            </w:r>
            <w:r>
              <w:rPr>
                <w:rFonts w:eastAsia="Calibri"/>
                <w:color w:val="000000" w:themeColor="text1"/>
                <w:sz w:val="18"/>
                <w:szCs w:val="18"/>
              </w:rPr>
              <w:t>умение</w:t>
            </w:r>
            <w:r w:rsidRPr="00BA76FC">
              <w:rPr>
                <w:rFonts w:eastAsia="Calibri"/>
                <w:color w:val="000000" w:themeColor="text1"/>
                <w:sz w:val="18"/>
                <w:szCs w:val="18"/>
              </w:rPr>
              <w:t xml:space="preserve"> </w:t>
            </w:r>
            <w:r w:rsidRPr="001A1AA7">
              <w:rPr>
                <w:rFonts w:eastAsia="Calibri"/>
                <w:color w:val="000000" w:themeColor="text1"/>
                <w:sz w:val="20"/>
                <w:szCs w:val="20"/>
              </w:rPr>
              <w:t>применять знания новейших достижений техники и технологии в области производства и 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умение</w:t>
            </w:r>
            <w:r w:rsidRPr="00BA76FC">
              <w:rPr>
                <w:rFonts w:eastAsia="Calibri"/>
                <w:color w:val="000000" w:themeColor="text1"/>
                <w:sz w:val="18"/>
                <w:szCs w:val="18"/>
              </w:rPr>
              <w:t xml:space="preserve"> </w:t>
            </w:r>
            <w:r w:rsidRPr="001A1AA7">
              <w:rPr>
                <w:rFonts w:eastAsia="Calibri"/>
                <w:color w:val="000000" w:themeColor="text1"/>
                <w:sz w:val="20"/>
                <w:szCs w:val="20"/>
              </w:rPr>
              <w:t>применять знания новейших достижений техники и технологии в области производства и переработки сельскохозяйственной продукции</w:t>
            </w:r>
          </w:p>
        </w:tc>
        <w:tc>
          <w:tcPr>
            <w:tcW w:w="468" w:type="pct"/>
          </w:tcPr>
          <w:p w:rsidR="008B17CD" w:rsidRDefault="008B17CD" w:rsidP="008B17CD">
            <w:r w:rsidRPr="00F0121F">
              <w:rPr>
                <w:rFonts w:eastAsia="Calibri"/>
                <w:sz w:val="20"/>
                <w:szCs w:val="20"/>
              </w:rPr>
              <w:t>собеседование</w:t>
            </w:r>
          </w:p>
        </w:tc>
      </w:tr>
      <w:tr w:rsidR="008B17CD" w:rsidRPr="002607FC" w:rsidTr="008B17CD">
        <w:trPr>
          <w:trHeight w:val="64"/>
        </w:trPr>
        <w:tc>
          <w:tcPr>
            <w:tcW w:w="730" w:type="pct"/>
            <w:vMerge/>
            <w:vAlign w:val="center"/>
          </w:tcPr>
          <w:p w:rsidR="008B17CD" w:rsidRPr="006B40F1" w:rsidRDefault="008B17CD" w:rsidP="008B17CD">
            <w:pPr>
              <w:rPr>
                <w:rFonts w:eastAsia="Calibri"/>
                <w:b/>
                <w:color w:val="000000" w:themeColor="text1"/>
                <w:sz w:val="20"/>
                <w:szCs w:val="20"/>
              </w:rPr>
            </w:pPr>
          </w:p>
        </w:tc>
        <w:tc>
          <w:tcPr>
            <w:tcW w:w="705" w:type="pct"/>
            <w:vAlign w:val="center"/>
          </w:tcPr>
          <w:p w:rsidR="008B17CD" w:rsidRPr="001A1AA7" w:rsidRDefault="008B17CD" w:rsidP="008B17CD">
            <w:pPr>
              <w:rPr>
                <w:rFonts w:eastAsia="Calibri"/>
                <w:color w:val="000000" w:themeColor="text1"/>
                <w:sz w:val="20"/>
                <w:szCs w:val="20"/>
              </w:rPr>
            </w:pPr>
            <w:r w:rsidRPr="001A1AA7">
              <w:rPr>
                <w:rFonts w:eastAsia="Calibri"/>
                <w:color w:val="000000" w:themeColor="text1"/>
                <w:sz w:val="20"/>
                <w:szCs w:val="20"/>
              </w:rPr>
              <w:t>Знать: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b/>
                <w:color w:val="000000" w:themeColor="text1"/>
                <w:sz w:val="18"/>
                <w:szCs w:val="18"/>
              </w:rPr>
            </w:pPr>
            <w:r w:rsidRPr="001A1AA7">
              <w:rPr>
                <w:rFonts w:eastAsia="Calibri"/>
                <w:color w:val="000000" w:themeColor="text1"/>
                <w:sz w:val="20"/>
                <w:szCs w:val="20"/>
              </w:rPr>
              <w:t>З1</w:t>
            </w:r>
          </w:p>
        </w:tc>
        <w:tc>
          <w:tcPr>
            <w:tcW w:w="280" w:type="pct"/>
            <w:vAlign w:val="center"/>
          </w:tcPr>
          <w:p w:rsidR="008B17CD" w:rsidRPr="002162C7" w:rsidRDefault="008B17CD" w:rsidP="008B17CD">
            <w:pPr>
              <w:rPr>
                <w:rFonts w:eastAsia="Calibri"/>
                <w:color w:val="000000" w:themeColor="text1"/>
                <w:sz w:val="18"/>
                <w:szCs w:val="18"/>
              </w:rPr>
            </w:pPr>
            <w:r w:rsidRPr="006B40F1">
              <w:rPr>
                <w:rFonts w:eastAsia="Calibri"/>
                <w:color w:val="000000" w:themeColor="text1"/>
                <w:sz w:val="20"/>
                <w:szCs w:val="20"/>
              </w:rPr>
              <w:t>Не знает</w:t>
            </w:r>
          </w:p>
        </w:tc>
        <w:tc>
          <w:tcPr>
            <w:tcW w:w="704" w:type="pct"/>
          </w:tcPr>
          <w:p w:rsidR="008B17CD" w:rsidRPr="001A1AA7" w:rsidRDefault="008B17CD" w:rsidP="008B17CD">
            <w:pPr>
              <w:jc w:val="both"/>
              <w:rPr>
                <w:rFonts w:eastAsia="Calibri"/>
                <w:color w:val="000000" w:themeColor="text1"/>
                <w:sz w:val="20"/>
                <w:szCs w:val="20"/>
              </w:rPr>
            </w:pPr>
            <w:r w:rsidRPr="00BA76FC">
              <w:rPr>
                <w:rFonts w:eastAsia="Calibri"/>
                <w:color w:val="000000" w:themeColor="text1"/>
                <w:sz w:val="18"/>
                <w:szCs w:val="18"/>
              </w:rPr>
              <w:t xml:space="preserve">Фрагментарное </w:t>
            </w:r>
            <w:r>
              <w:rPr>
                <w:rFonts w:eastAsia="Calibri"/>
                <w:color w:val="000000" w:themeColor="text1"/>
                <w:sz w:val="18"/>
                <w:szCs w:val="18"/>
              </w:rPr>
              <w:t xml:space="preserve">знание </w:t>
            </w:r>
            <w:r w:rsidRPr="001A1AA7">
              <w:rPr>
                <w:rFonts w:eastAsia="Calibri"/>
                <w:color w:val="000000" w:themeColor="text1"/>
                <w:sz w:val="20"/>
                <w:szCs w:val="20"/>
              </w:rPr>
              <w:t>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p>
        </w:tc>
        <w:tc>
          <w:tcPr>
            <w:tcW w:w="704" w:type="pct"/>
          </w:tcPr>
          <w:p w:rsidR="008B17CD" w:rsidRPr="001A1AA7" w:rsidRDefault="008B17CD" w:rsidP="008B17CD">
            <w:pPr>
              <w:jc w:val="both"/>
              <w:rPr>
                <w:rFonts w:eastAsia="Calibri"/>
                <w:color w:val="000000" w:themeColor="text1"/>
                <w:sz w:val="20"/>
                <w:szCs w:val="20"/>
              </w:rPr>
            </w:pPr>
            <w:r w:rsidRPr="00BA76FC">
              <w:rPr>
                <w:rFonts w:eastAsia="Calibri"/>
                <w:color w:val="000000" w:themeColor="text1"/>
                <w:sz w:val="18"/>
                <w:szCs w:val="18"/>
              </w:rPr>
              <w:t xml:space="preserve">В целом успешное, но не систематическое </w:t>
            </w:r>
            <w:r>
              <w:rPr>
                <w:rFonts w:eastAsia="Calibri"/>
                <w:color w:val="000000" w:themeColor="text1"/>
                <w:sz w:val="18"/>
                <w:szCs w:val="18"/>
              </w:rPr>
              <w:t xml:space="preserve">знание </w:t>
            </w:r>
            <w:r w:rsidRPr="001A1AA7">
              <w:rPr>
                <w:rFonts w:eastAsia="Calibri"/>
                <w:color w:val="000000" w:themeColor="text1"/>
                <w:sz w:val="20"/>
                <w:szCs w:val="20"/>
              </w:rPr>
              <w:t>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p>
        </w:tc>
        <w:tc>
          <w:tcPr>
            <w:tcW w:w="704" w:type="pct"/>
          </w:tcPr>
          <w:p w:rsidR="008B17CD" w:rsidRPr="001A1AA7" w:rsidRDefault="008B17CD" w:rsidP="008B17CD">
            <w:pPr>
              <w:jc w:val="both"/>
              <w:rPr>
                <w:rFonts w:eastAsia="Calibri"/>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w:t>
            </w:r>
            <w:r>
              <w:rPr>
                <w:rFonts w:eastAsia="Calibri"/>
                <w:color w:val="000000" w:themeColor="text1"/>
                <w:sz w:val="18"/>
                <w:szCs w:val="18"/>
              </w:rPr>
              <w:t xml:space="preserve">знание </w:t>
            </w:r>
            <w:r w:rsidRPr="001A1AA7">
              <w:rPr>
                <w:rFonts w:eastAsia="Calibri"/>
                <w:color w:val="000000" w:themeColor="text1"/>
                <w:sz w:val="20"/>
                <w:szCs w:val="20"/>
              </w:rPr>
              <w:t>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 </w:t>
            </w:r>
          </w:p>
        </w:tc>
        <w:tc>
          <w:tcPr>
            <w:tcW w:w="704" w:type="pct"/>
          </w:tcPr>
          <w:p w:rsidR="008B17CD" w:rsidRPr="001A1AA7" w:rsidRDefault="008B17CD" w:rsidP="008B17CD">
            <w:pPr>
              <w:jc w:val="both"/>
              <w:rPr>
                <w:rFonts w:eastAsia="Calibri"/>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 xml:space="preserve">знание </w:t>
            </w:r>
            <w:r w:rsidRPr="001A1AA7">
              <w:rPr>
                <w:rFonts w:eastAsia="Calibri"/>
                <w:color w:val="000000" w:themeColor="text1"/>
                <w:sz w:val="20"/>
                <w:szCs w:val="20"/>
              </w:rPr>
              <w:t>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 </w:t>
            </w:r>
          </w:p>
        </w:tc>
        <w:tc>
          <w:tcPr>
            <w:tcW w:w="468" w:type="pct"/>
          </w:tcPr>
          <w:p w:rsidR="008B17CD" w:rsidRDefault="008B17CD" w:rsidP="008B17CD">
            <w:r w:rsidRPr="00F0121F">
              <w:rPr>
                <w:rFonts w:eastAsia="Calibri"/>
                <w:sz w:val="20"/>
                <w:szCs w:val="20"/>
              </w:rPr>
              <w:t>собеседование</w:t>
            </w:r>
          </w:p>
        </w:tc>
      </w:tr>
      <w:tr w:rsidR="008B17CD" w:rsidRPr="002607FC" w:rsidTr="008B17CD">
        <w:trPr>
          <w:trHeight w:val="64"/>
        </w:trPr>
        <w:tc>
          <w:tcPr>
            <w:tcW w:w="730" w:type="pct"/>
            <w:vMerge w:val="restart"/>
            <w:vAlign w:val="center"/>
          </w:tcPr>
          <w:p w:rsidR="008B17CD" w:rsidRPr="006B40F1" w:rsidRDefault="008B17CD" w:rsidP="008B17CD">
            <w:pPr>
              <w:rPr>
                <w:rFonts w:eastAsia="Calibri"/>
                <w:b/>
                <w:color w:val="000000" w:themeColor="text1"/>
                <w:sz w:val="20"/>
                <w:szCs w:val="20"/>
              </w:rPr>
            </w:pPr>
            <w:r w:rsidRPr="006B40F1">
              <w:rPr>
                <w:rFonts w:eastAsia="Calibri"/>
                <w:b/>
                <w:color w:val="000000" w:themeColor="text1"/>
                <w:sz w:val="20"/>
                <w:szCs w:val="20"/>
              </w:rPr>
              <w:t>Второй этап</w:t>
            </w:r>
          </w:p>
          <w:p w:rsidR="008B17CD" w:rsidRPr="006B40F1" w:rsidRDefault="008B17CD" w:rsidP="008B17CD">
            <w:pPr>
              <w:rPr>
                <w:rFonts w:eastAsia="Calibri"/>
                <w:color w:val="000000" w:themeColor="text1"/>
                <w:sz w:val="20"/>
                <w:szCs w:val="20"/>
              </w:rPr>
            </w:pPr>
            <w:r w:rsidRPr="006B40F1">
              <w:rPr>
                <w:rFonts w:eastAsia="Calibri"/>
                <w:color w:val="000000" w:themeColor="text1"/>
                <w:sz w:val="20"/>
                <w:szCs w:val="20"/>
              </w:rPr>
              <w:t>(</w:t>
            </w:r>
            <w:r>
              <w:rPr>
                <w:rFonts w:eastAsia="Calibri"/>
                <w:color w:val="000000" w:themeColor="text1"/>
                <w:sz w:val="20"/>
                <w:szCs w:val="20"/>
              </w:rPr>
              <w:t xml:space="preserve">продолжение </w:t>
            </w:r>
            <w:r w:rsidRPr="006B40F1">
              <w:rPr>
                <w:rFonts w:eastAsia="Calibri"/>
                <w:color w:val="000000" w:themeColor="text1"/>
                <w:sz w:val="20"/>
                <w:szCs w:val="20"/>
              </w:rPr>
              <w:t>формирования)</w:t>
            </w:r>
          </w:p>
          <w:p w:rsidR="008B17CD" w:rsidRPr="00085E3C" w:rsidRDefault="008B17CD" w:rsidP="008B17CD">
            <w:pPr>
              <w:pStyle w:val="Default"/>
              <w:jc w:val="both"/>
              <w:rPr>
                <w:b/>
                <w:i/>
                <w:color w:val="auto"/>
                <w:sz w:val="20"/>
                <w:szCs w:val="20"/>
              </w:rPr>
            </w:pPr>
            <w:r w:rsidRPr="00085E3C">
              <w:rPr>
                <w:b/>
                <w:i/>
                <w:color w:val="auto"/>
                <w:sz w:val="20"/>
                <w:szCs w:val="20"/>
              </w:rPr>
              <w:t xml:space="preserve">Способен осуществлять поиск </w:t>
            </w:r>
            <w:r w:rsidRPr="00085E3C">
              <w:rPr>
                <w:b/>
                <w:i/>
                <w:color w:val="auto"/>
                <w:sz w:val="20"/>
                <w:szCs w:val="20"/>
              </w:rPr>
              <w:lastRenderedPageBreak/>
              <w:t>и выбор новейших достижений техники и технологии в области производства и переработки сельскохозяйственной продукции; использовать новейшие достижений техники и технологии в области производства и переработки сельскохозяйственной продукции</w:t>
            </w:r>
          </w:p>
          <w:p w:rsidR="008B17CD" w:rsidRPr="007738B5" w:rsidRDefault="008B17CD" w:rsidP="008B17CD">
            <w:pPr>
              <w:pStyle w:val="Default"/>
              <w:rPr>
                <w:b/>
                <w:i/>
                <w:color w:val="000000" w:themeColor="text1"/>
                <w:sz w:val="20"/>
                <w:szCs w:val="20"/>
              </w:rPr>
            </w:pPr>
          </w:p>
        </w:tc>
        <w:tc>
          <w:tcPr>
            <w:tcW w:w="705" w:type="pct"/>
            <w:vAlign w:val="center"/>
          </w:tcPr>
          <w:p w:rsidR="008B17CD" w:rsidRPr="001B4F6C" w:rsidRDefault="008B17CD" w:rsidP="008B17CD">
            <w:pPr>
              <w:rPr>
                <w:rFonts w:eastAsia="Calibri"/>
                <w:bCs/>
                <w:color w:val="000000" w:themeColor="text1"/>
                <w:sz w:val="20"/>
                <w:szCs w:val="20"/>
              </w:rPr>
            </w:pPr>
            <w:r w:rsidRPr="006B40F1">
              <w:rPr>
                <w:rFonts w:eastAsia="Calibri"/>
                <w:b/>
                <w:color w:val="000000" w:themeColor="text1"/>
                <w:sz w:val="20"/>
                <w:szCs w:val="20"/>
              </w:rPr>
              <w:lastRenderedPageBreak/>
              <w:t>Владеть:</w:t>
            </w:r>
            <w:r>
              <w:rPr>
                <w:rFonts w:eastAsia="Calibri"/>
                <w:b/>
                <w:color w:val="000000" w:themeColor="text1"/>
                <w:sz w:val="20"/>
                <w:szCs w:val="20"/>
              </w:rPr>
              <w:t xml:space="preserve"> </w:t>
            </w:r>
            <w:r w:rsidRPr="001B4F6C">
              <w:rPr>
                <w:rFonts w:eastAsia="Calibri"/>
                <w:bCs/>
                <w:color w:val="000000" w:themeColor="text1"/>
                <w:sz w:val="20"/>
                <w:szCs w:val="20"/>
              </w:rPr>
              <w:t xml:space="preserve">навыками </w:t>
            </w:r>
            <w:r w:rsidRPr="001B4F6C">
              <w:rPr>
                <w:bCs/>
                <w:color w:val="000000" w:themeColor="text1"/>
                <w:sz w:val="20"/>
                <w:szCs w:val="20"/>
              </w:rPr>
              <w:t xml:space="preserve">использовать новейшие достижений техники и технологии в </w:t>
            </w:r>
            <w:r w:rsidRPr="001B4F6C">
              <w:rPr>
                <w:bCs/>
                <w:color w:val="000000" w:themeColor="text1"/>
                <w:sz w:val="20"/>
                <w:szCs w:val="20"/>
              </w:rPr>
              <w:lastRenderedPageBreak/>
              <w:t>области производства и переработки сельскохозяйственной продукции</w:t>
            </w:r>
          </w:p>
          <w:p w:rsidR="008B17CD" w:rsidRPr="006B40F1" w:rsidRDefault="008B17CD" w:rsidP="008B17CD">
            <w:pPr>
              <w:rPr>
                <w:rFonts w:eastAsia="Calibri"/>
                <w:color w:val="000000" w:themeColor="text1"/>
                <w:sz w:val="20"/>
                <w:szCs w:val="20"/>
              </w:rPr>
            </w:pPr>
            <w:r w:rsidRPr="006B40F1">
              <w:rPr>
                <w:rFonts w:eastAsia="Calibri"/>
                <w:b/>
                <w:color w:val="000000" w:themeColor="text1"/>
                <w:sz w:val="20"/>
                <w:szCs w:val="20"/>
              </w:rPr>
              <w:t>В2</w:t>
            </w:r>
          </w:p>
        </w:tc>
        <w:tc>
          <w:tcPr>
            <w:tcW w:w="280" w:type="pct"/>
            <w:vAlign w:val="center"/>
          </w:tcPr>
          <w:p w:rsidR="008B17CD" w:rsidRPr="006B40F1" w:rsidRDefault="008B17CD" w:rsidP="008B17CD">
            <w:pPr>
              <w:rPr>
                <w:rFonts w:eastAsia="Calibri"/>
                <w:color w:val="000000" w:themeColor="text1"/>
                <w:sz w:val="20"/>
                <w:szCs w:val="20"/>
              </w:rPr>
            </w:pPr>
            <w:r w:rsidRPr="006B40F1">
              <w:rPr>
                <w:rFonts w:eastAsia="Calibri"/>
                <w:color w:val="000000" w:themeColor="text1"/>
                <w:sz w:val="20"/>
                <w:szCs w:val="20"/>
              </w:rPr>
              <w:lastRenderedPageBreak/>
              <w:t>Не владеет</w:t>
            </w:r>
          </w:p>
        </w:tc>
        <w:tc>
          <w:tcPr>
            <w:tcW w:w="704" w:type="pct"/>
          </w:tcPr>
          <w:p w:rsidR="008B17CD" w:rsidRPr="004534F8" w:rsidRDefault="008B17CD" w:rsidP="008B17CD">
            <w:pPr>
              <w:jc w:val="both"/>
              <w:rPr>
                <w:rFonts w:eastAsia="Calibri"/>
                <w:bCs/>
                <w:color w:val="000000" w:themeColor="text1"/>
                <w:sz w:val="20"/>
                <w:szCs w:val="20"/>
              </w:rPr>
            </w:pPr>
            <w:r w:rsidRPr="00BA76FC">
              <w:rPr>
                <w:rFonts w:eastAsia="Calibri"/>
                <w:color w:val="000000" w:themeColor="text1"/>
                <w:sz w:val="18"/>
                <w:szCs w:val="18"/>
              </w:rPr>
              <w:t xml:space="preserve">Фрагментарные </w:t>
            </w:r>
            <w:r>
              <w:rPr>
                <w:rFonts w:eastAsia="Calibri"/>
                <w:color w:val="000000" w:themeColor="text1"/>
                <w:sz w:val="18"/>
                <w:szCs w:val="18"/>
              </w:rPr>
              <w:t xml:space="preserve">владения </w:t>
            </w:r>
            <w:r w:rsidRPr="001B4F6C">
              <w:rPr>
                <w:rFonts w:eastAsia="Calibri"/>
                <w:bCs/>
                <w:color w:val="000000" w:themeColor="text1"/>
                <w:sz w:val="20"/>
                <w:szCs w:val="20"/>
              </w:rPr>
              <w:t xml:space="preserve">навыками </w:t>
            </w:r>
            <w:r>
              <w:rPr>
                <w:bCs/>
                <w:color w:val="000000" w:themeColor="text1"/>
                <w:sz w:val="20"/>
                <w:szCs w:val="20"/>
              </w:rPr>
              <w:t>использовать новейшие достижения</w:t>
            </w:r>
            <w:r w:rsidRPr="001B4F6C">
              <w:rPr>
                <w:bCs/>
                <w:color w:val="000000" w:themeColor="text1"/>
                <w:sz w:val="20"/>
                <w:szCs w:val="20"/>
              </w:rPr>
              <w:t xml:space="preserve"> техники </w:t>
            </w:r>
            <w:r w:rsidRPr="001B4F6C">
              <w:rPr>
                <w:bCs/>
                <w:color w:val="000000" w:themeColor="text1"/>
                <w:sz w:val="20"/>
                <w:szCs w:val="20"/>
              </w:rPr>
              <w:lastRenderedPageBreak/>
              <w:t>и технологии в области производства и переработки сельскохозяйственной продукции</w:t>
            </w:r>
          </w:p>
        </w:tc>
        <w:tc>
          <w:tcPr>
            <w:tcW w:w="704" w:type="pct"/>
          </w:tcPr>
          <w:p w:rsidR="008B17CD" w:rsidRPr="001B4F6C" w:rsidRDefault="008B17CD" w:rsidP="008B17CD">
            <w:pPr>
              <w:jc w:val="both"/>
              <w:rPr>
                <w:rFonts w:eastAsia="Calibri"/>
                <w:bCs/>
                <w:color w:val="000000" w:themeColor="text1"/>
                <w:sz w:val="20"/>
                <w:szCs w:val="20"/>
              </w:rPr>
            </w:pPr>
            <w:r>
              <w:rPr>
                <w:rFonts w:eastAsia="Calibri"/>
                <w:color w:val="000000" w:themeColor="text1"/>
                <w:sz w:val="18"/>
                <w:szCs w:val="18"/>
              </w:rPr>
              <w:lastRenderedPageBreak/>
              <w:t>В целом успешное, но не систематическо</w:t>
            </w:r>
            <w:r w:rsidRPr="00BA76FC">
              <w:rPr>
                <w:rFonts w:eastAsia="Calibri"/>
                <w:color w:val="000000" w:themeColor="text1"/>
                <w:sz w:val="18"/>
                <w:szCs w:val="18"/>
              </w:rPr>
              <w:t xml:space="preserve">е </w:t>
            </w:r>
            <w:r>
              <w:rPr>
                <w:rFonts w:eastAsia="Calibri"/>
                <w:color w:val="000000" w:themeColor="text1"/>
                <w:sz w:val="18"/>
                <w:szCs w:val="18"/>
              </w:rPr>
              <w:t>владение</w:t>
            </w:r>
            <w:r w:rsidRPr="00BA76FC">
              <w:rPr>
                <w:rFonts w:eastAsia="Calibri"/>
                <w:color w:val="000000" w:themeColor="text1"/>
                <w:sz w:val="18"/>
                <w:szCs w:val="18"/>
              </w:rPr>
              <w:t xml:space="preserve"> </w:t>
            </w:r>
            <w:r w:rsidRPr="001B4F6C">
              <w:rPr>
                <w:rFonts w:eastAsia="Calibri"/>
                <w:bCs/>
                <w:color w:val="000000" w:themeColor="text1"/>
                <w:sz w:val="20"/>
                <w:szCs w:val="20"/>
              </w:rPr>
              <w:t>навык</w:t>
            </w:r>
            <w:r>
              <w:rPr>
                <w:rFonts w:eastAsia="Calibri"/>
                <w:bCs/>
                <w:color w:val="000000" w:themeColor="text1"/>
                <w:sz w:val="20"/>
                <w:szCs w:val="20"/>
              </w:rPr>
              <w:t>ами</w:t>
            </w:r>
            <w:r w:rsidRPr="001B4F6C">
              <w:rPr>
                <w:rFonts w:eastAsia="Calibri"/>
                <w:bCs/>
                <w:color w:val="000000" w:themeColor="text1"/>
                <w:sz w:val="20"/>
                <w:szCs w:val="20"/>
              </w:rPr>
              <w:t xml:space="preserve"> </w:t>
            </w:r>
            <w:r w:rsidRPr="001B4F6C">
              <w:rPr>
                <w:bCs/>
                <w:color w:val="000000" w:themeColor="text1"/>
                <w:sz w:val="20"/>
                <w:szCs w:val="20"/>
              </w:rPr>
              <w:t xml:space="preserve">использовать новейшие </w:t>
            </w:r>
            <w:r w:rsidRPr="001B4F6C">
              <w:rPr>
                <w:bCs/>
                <w:color w:val="000000" w:themeColor="text1"/>
                <w:sz w:val="20"/>
                <w:szCs w:val="20"/>
              </w:rPr>
              <w:lastRenderedPageBreak/>
              <w:t>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704" w:type="pct"/>
          </w:tcPr>
          <w:p w:rsidR="008B17CD" w:rsidRPr="001B4F6C" w:rsidRDefault="008B17CD" w:rsidP="008B17CD">
            <w:pPr>
              <w:jc w:val="both"/>
              <w:rPr>
                <w:rFonts w:eastAsia="Calibri"/>
                <w:bCs/>
                <w:color w:val="000000" w:themeColor="text1"/>
                <w:sz w:val="20"/>
                <w:szCs w:val="20"/>
              </w:rPr>
            </w:pPr>
            <w:r>
              <w:rPr>
                <w:rFonts w:eastAsia="Calibri"/>
                <w:color w:val="000000" w:themeColor="text1"/>
                <w:sz w:val="18"/>
                <w:szCs w:val="18"/>
              </w:rPr>
              <w:lastRenderedPageBreak/>
              <w:t>В целом успешное, но содержаще</w:t>
            </w:r>
            <w:r w:rsidRPr="00BA76FC">
              <w:rPr>
                <w:rFonts w:eastAsia="Calibri"/>
                <w:color w:val="000000" w:themeColor="text1"/>
                <w:sz w:val="18"/>
                <w:szCs w:val="18"/>
              </w:rPr>
              <w:t xml:space="preserve">е отдельные пробелы </w:t>
            </w:r>
            <w:r>
              <w:rPr>
                <w:rFonts w:eastAsia="Calibri"/>
                <w:color w:val="000000" w:themeColor="text1"/>
                <w:sz w:val="18"/>
                <w:szCs w:val="18"/>
              </w:rPr>
              <w:t>владение</w:t>
            </w:r>
            <w:r w:rsidRPr="00BA76FC">
              <w:rPr>
                <w:rFonts w:eastAsia="Calibri"/>
                <w:color w:val="000000" w:themeColor="text1"/>
                <w:sz w:val="18"/>
                <w:szCs w:val="18"/>
              </w:rPr>
              <w:t xml:space="preserve"> </w:t>
            </w:r>
            <w:r w:rsidRPr="001B4F6C">
              <w:rPr>
                <w:rFonts w:eastAsia="Calibri"/>
                <w:bCs/>
                <w:color w:val="000000" w:themeColor="text1"/>
                <w:sz w:val="20"/>
                <w:szCs w:val="20"/>
              </w:rPr>
              <w:t>навык</w:t>
            </w:r>
            <w:r>
              <w:rPr>
                <w:rFonts w:eastAsia="Calibri"/>
                <w:bCs/>
                <w:color w:val="000000" w:themeColor="text1"/>
                <w:sz w:val="20"/>
                <w:szCs w:val="20"/>
              </w:rPr>
              <w:t xml:space="preserve">ами </w:t>
            </w:r>
            <w:r w:rsidRPr="001B4F6C">
              <w:rPr>
                <w:bCs/>
                <w:color w:val="000000" w:themeColor="text1"/>
                <w:sz w:val="20"/>
                <w:szCs w:val="20"/>
              </w:rPr>
              <w:t xml:space="preserve">использовать </w:t>
            </w:r>
            <w:r w:rsidRPr="001B4F6C">
              <w:rPr>
                <w:bCs/>
                <w:color w:val="000000" w:themeColor="text1"/>
                <w:sz w:val="20"/>
                <w:szCs w:val="20"/>
              </w:rPr>
              <w:lastRenderedPageBreak/>
              <w:t>новейшие 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704" w:type="pct"/>
          </w:tcPr>
          <w:p w:rsidR="008B17CD" w:rsidRPr="001B4F6C" w:rsidRDefault="008B17CD" w:rsidP="008B17CD">
            <w:pPr>
              <w:jc w:val="both"/>
              <w:rPr>
                <w:rFonts w:eastAsia="Calibri"/>
                <w:bCs/>
                <w:color w:val="000000" w:themeColor="text1"/>
                <w:sz w:val="20"/>
                <w:szCs w:val="20"/>
              </w:rPr>
            </w:pPr>
            <w:r w:rsidRPr="00F57ABD">
              <w:rPr>
                <w:rFonts w:eastAsia="Calibri"/>
                <w:color w:val="000000" w:themeColor="text1"/>
                <w:sz w:val="18"/>
                <w:szCs w:val="18"/>
              </w:rPr>
              <w:lastRenderedPageBreak/>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владение</w:t>
            </w:r>
            <w:r w:rsidRPr="00BA76FC">
              <w:rPr>
                <w:rFonts w:eastAsia="Calibri"/>
                <w:color w:val="000000" w:themeColor="text1"/>
                <w:sz w:val="18"/>
                <w:szCs w:val="18"/>
              </w:rPr>
              <w:t xml:space="preserve"> </w:t>
            </w:r>
            <w:r>
              <w:rPr>
                <w:rFonts w:eastAsia="Calibri"/>
                <w:bCs/>
                <w:color w:val="000000" w:themeColor="text1"/>
                <w:sz w:val="20"/>
                <w:szCs w:val="20"/>
              </w:rPr>
              <w:t>навыками</w:t>
            </w:r>
            <w:r w:rsidRPr="001B4F6C">
              <w:rPr>
                <w:rFonts w:eastAsia="Calibri"/>
                <w:bCs/>
                <w:color w:val="000000" w:themeColor="text1"/>
                <w:sz w:val="20"/>
                <w:szCs w:val="20"/>
              </w:rPr>
              <w:t xml:space="preserve"> </w:t>
            </w:r>
            <w:r w:rsidRPr="001B4F6C">
              <w:rPr>
                <w:bCs/>
                <w:color w:val="000000" w:themeColor="text1"/>
                <w:sz w:val="20"/>
                <w:szCs w:val="20"/>
              </w:rPr>
              <w:t xml:space="preserve">использовать новейшие </w:t>
            </w:r>
            <w:r w:rsidRPr="001B4F6C">
              <w:rPr>
                <w:bCs/>
                <w:color w:val="000000" w:themeColor="text1"/>
                <w:sz w:val="20"/>
                <w:szCs w:val="20"/>
              </w:rPr>
              <w:lastRenderedPageBreak/>
              <w:t>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468" w:type="pct"/>
          </w:tcPr>
          <w:p w:rsidR="008B17CD" w:rsidRDefault="008B17CD" w:rsidP="008B17CD">
            <w:r w:rsidRPr="00F0121F">
              <w:rPr>
                <w:rFonts w:eastAsia="Calibri"/>
                <w:sz w:val="20"/>
                <w:szCs w:val="20"/>
              </w:rPr>
              <w:lastRenderedPageBreak/>
              <w:t>собеседование</w:t>
            </w:r>
          </w:p>
        </w:tc>
      </w:tr>
      <w:tr w:rsidR="008B17CD" w:rsidRPr="002607FC" w:rsidTr="008B17CD">
        <w:trPr>
          <w:trHeight w:val="64"/>
        </w:trPr>
        <w:tc>
          <w:tcPr>
            <w:tcW w:w="730" w:type="pct"/>
            <w:vMerge/>
            <w:vAlign w:val="center"/>
          </w:tcPr>
          <w:p w:rsidR="008B17CD" w:rsidRPr="006B40F1" w:rsidRDefault="008B17CD" w:rsidP="008B17CD">
            <w:pPr>
              <w:rPr>
                <w:rFonts w:eastAsia="Calibri"/>
                <w:b/>
                <w:color w:val="000000" w:themeColor="text1"/>
                <w:sz w:val="20"/>
                <w:szCs w:val="20"/>
              </w:rPr>
            </w:pPr>
          </w:p>
        </w:tc>
        <w:tc>
          <w:tcPr>
            <w:tcW w:w="705" w:type="pct"/>
            <w:vAlign w:val="center"/>
          </w:tcPr>
          <w:p w:rsidR="008B17CD" w:rsidRPr="001B4F6C" w:rsidRDefault="008B17CD" w:rsidP="008B17CD">
            <w:pPr>
              <w:rPr>
                <w:rFonts w:eastAsia="Calibri"/>
                <w:bCs/>
                <w:iCs/>
                <w:color w:val="000000" w:themeColor="text1"/>
                <w:sz w:val="20"/>
                <w:szCs w:val="20"/>
              </w:rPr>
            </w:pPr>
            <w:r w:rsidRPr="006B40F1">
              <w:rPr>
                <w:rFonts w:eastAsia="Calibri"/>
                <w:b/>
                <w:color w:val="000000" w:themeColor="text1"/>
                <w:sz w:val="20"/>
                <w:szCs w:val="20"/>
              </w:rPr>
              <w:t>Уметь:</w:t>
            </w:r>
            <w:r>
              <w:rPr>
                <w:rFonts w:eastAsia="Calibri"/>
                <w:b/>
                <w:color w:val="000000" w:themeColor="text1"/>
                <w:sz w:val="20"/>
                <w:szCs w:val="20"/>
              </w:rPr>
              <w:t xml:space="preserve"> </w:t>
            </w:r>
            <w:r w:rsidRPr="001B4F6C">
              <w:rPr>
                <w:bCs/>
                <w:iCs/>
                <w:color w:val="000000" w:themeColor="text1"/>
                <w:sz w:val="20"/>
                <w:szCs w:val="20"/>
              </w:rPr>
              <w:t>осуществлять поиск и выбор новейших достижений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b/>
                <w:color w:val="000000" w:themeColor="text1"/>
                <w:sz w:val="18"/>
                <w:szCs w:val="18"/>
              </w:rPr>
            </w:pPr>
            <w:r w:rsidRPr="006B40F1">
              <w:rPr>
                <w:rFonts w:eastAsia="Calibri"/>
                <w:b/>
                <w:color w:val="000000" w:themeColor="text1"/>
                <w:sz w:val="20"/>
                <w:szCs w:val="20"/>
              </w:rPr>
              <w:t>У2</w:t>
            </w:r>
          </w:p>
        </w:tc>
        <w:tc>
          <w:tcPr>
            <w:tcW w:w="280" w:type="pct"/>
            <w:vAlign w:val="center"/>
          </w:tcPr>
          <w:p w:rsidR="008B17CD" w:rsidRPr="002162C7" w:rsidRDefault="008B17CD" w:rsidP="008B17CD">
            <w:pPr>
              <w:rPr>
                <w:rFonts w:eastAsia="Calibri"/>
                <w:color w:val="000000" w:themeColor="text1"/>
                <w:sz w:val="18"/>
                <w:szCs w:val="18"/>
              </w:rPr>
            </w:pPr>
            <w:r w:rsidRPr="006B40F1">
              <w:rPr>
                <w:rFonts w:eastAsia="Calibri"/>
                <w:color w:val="000000" w:themeColor="text1"/>
                <w:sz w:val="20"/>
                <w:szCs w:val="20"/>
              </w:rPr>
              <w:t>Не умеет</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Фрагментарное </w:t>
            </w:r>
            <w:r>
              <w:rPr>
                <w:rFonts w:eastAsia="Calibri"/>
                <w:color w:val="000000" w:themeColor="text1"/>
                <w:sz w:val="18"/>
                <w:szCs w:val="18"/>
              </w:rPr>
              <w:t xml:space="preserve">умение </w:t>
            </w:r>
            <w:r w:rsidRPr="001B4F6C">
              <w:rPr>
                <w:bCs/>
                <w:iCs/>
                <w:color w:val="000000" w:themeColor="text1"/>
                <w:sz w:val="20"/>
                <w:szCs w:val="20"/>
              </w:rPr>
              <w:t>осуществлять поиск и выбор новейших достижений техники и технологии в области производства и переработки сельскохозяйственной продукции</w:t>
            </w:r>
            <w:r w:rsidRPr="00BA76FC">
              <w:rPr>
                <w:rFonts w:eastAsia="Calibri"/>
                <w:color w:val="000000" w:themeColor="text1"/>
                <w:sz w:val="18"/>
                <w:szCs w:val="18"/>
              </w:rPr>
              <w:t xml:space="preserve"> </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w:t>
            </w:r>
            <w:r>
              <w:rPr>
                <w:rFonts w:eastAsia="Calibri"/>
                <w:color w:val="000000" w:themeColor="text1"/>
                <w:sz w:val="18"/>
                <w:szCs w:val="18"/>
              </w:rPr>
              <w:t xml:space="preserve">умение </w:t>
            </w:r>
            <w:r w:rsidRPr="001B4F6C">
              <w:rPr>
                <w:bCs/>
                <w:iCs/>
                <w:color w:val="000000" w:themeColor="text1"/>
                <w:sz w:val="20"/>
                <w:szCs w:val="20"/>
              </w:rPr>
              <w:t>осуществлять поиск и выбор новейших достижений техники и технологии в области производства и переработки сельскохозяйственной продукции</w:t>
            </w:r>
            <w:r w:rsidRPr="00BA76FC">
              <w:rPr>
                <w:rFonts w:eastAsia="Calibri"/>
                <w:color w:val="000000" w:themeColor="text1"/>
                <w:sz w:val="18"/>
                <w:szCs w:val="18"/>
              </w:rPr>
              <w:t xml:space="preserve"> </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w:t>
            </w:r>
            <w:r>
              <w:rPr>
                <w:rFonts w:eastAsia="Calibri"/>
                <w:color w:val="000000" w:themeColor="text1"/>
                <w:sz w:val="18"/>
                <w:szCs w:val="18"/>
              </w:rPr>
              <w:t xml:space="preserve">умение </w:t>
            </w:r>
            <w:r w:rsidRPr="001B4F6C">
              <w:rPr>
                <w:bCs/>
                <w:iCs/>
                <w:color w:val="000000" w:themeColor="text1"/>
                <w:sz w:val="20"/>
                <w:szCs w:val="20"/>
              </w:rPr>
              <w:t>осуществлять поиск и выбор новейших достижений техники и технологии в области производства и переработки сельскохозяйственной продукции</w:t>
            </w:r>
            <w:r w:rsidRPr="00BA76FC">
              <w:rPr>
                <w:rFonts w:eastAsia="Calibri"/>
                <w:color w:val="000000" w:themeColor="text1"/>
                <w:sz w:val="18"/>
                <w:szCs w:val="18"/>
              </w:rPr>
              <w:t xml:space="preserve"> </w:t>
            </w:r>
          </w:p>
        </w:tc>
        <w:tc>
          <w:tcPr>
            <w:tcW w:w="704" w:type="pct"/>
          </w:tcPr>
          <w:p w:rsidR="008B17CD" w:rsidRPr="002162C7" w:rsidRDefault="008B17CD" w:rsidP="008B17CD">
            <w:pPr>
              <w:rPr>
                <w:rFonts w:eastAsia="Calibri"/>
                <w:color w:val="000000" w:themeColor="text1"/>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 xml:space="preserve">умение </w:t>
            </w:r>
            <w:r w:rsidRPr="001B4F6C">
              <w:rPr>
                <w:bCs/>
                <w:iCs/>
                <w:color w:val="000000" w:themeColor="text1"/>
                <w:sz w:val="20"/>
                <w:szCs w:val="20"/>
              </w:rPr>
              <w:t>осуществлять поиск и выбор новейших достижений техники и технологии в области производства и переработки сельскохозяйственной продукции</w:t>
            </w:r>
            <w:r w:rsidRPr="00BA76FC">
              <w:rPr>
                <w:rFonts w:eastAsia="Calibri"/>
                <w:color w:val="000000" w:themeColor="text1"/>
                <w:sz w:val="18"/>
                <w:szCs w:val="18"/>
              </w:rPr>
              <w:t xml:space="preserve"> </w:t>
            </w:r>
          </w:p>
        </w:tc>
        <w:tc>
          <w:tcPr>
            <w:tcW w:w="468" w:type="pct"/>
          </w:tcPr>
          <w:p w:rsidR="008B17CD" w:rsidRDefault="008B17CD" w:rsidP="008B17CD">
            <w:r w:rsidRPr="00F0121F">
              <w:rPr>
                <w:rFonts w:eastAsia="Calibri"/>
                <w:sz w:val="20"/>
                <w:szCs w:val="20"/>
              </w:rPr>
              <w:t>собеседование</w:t>
            </w:r>
          </w:p>
        </w:tc>
      </w:tr>
      <w:tr w:rsidR="008B17CD" w:rsidRPr="002607FC" w:rsidTr="008B17CD">
        <w:trPr>
          <w:trHeight w:val="64"/>
        </w:trPr>
        <w:tc>
          <w:tcPr>
            <w:tcW w:w="730" w:type="pct"/>
            <w:vMerge/>
            <w:vAlign w:val="center"/>
          </w:tcPr>
          <w:p w:rsidR="008B17CD" w:rsidRPr="006B40F1" w:rsidRDefault="008B17CD" w:rsidP="008B17CD">
            <w:pPr>
              <w:rPr>
                <w:rFonts w:eastAsia="Calibri"/>
                <w:b/>
                <w:color w:val="000000" w:themeColor="text1"/>
                <w:sz w:val="20"/>
                <w:szCs w:val="20"/>
              </w:rPr>
            </w:pPr>
          </w:p>
        </w:tc>
        <w:tc>
          <w:tcPr>
            <w:tcW w:w="705" w:type="pct"/>
            <w:vAlign w:val="center"/>
          </w:tcPr>
          <w:p w:rsidR="008B17CD" w:rsidRPr="001B4F6C" w:rsidRDefault="008B17CD" w:rsidP="008B17CD">
            <w:pPr>
              <w:rPr>
                <w:rFonts w:eastAsia="Calibri"/>
                <w:bCs/>
                <w:color w:val="000000" w:themeColor="text1"/>
                <w:sz w:val="20"/>
                <w:szCs w:val="20"/>
              </w:rPr>
            </w:pPr>
            <w:r w:rsidRPr="006B40F1">
              <w:rPr>
                <w:rFonts w:eastAsia="Calibri"/>
                <w:b/>
                <w:color w:val="000000" w:themeColor="text1"/>
                <w:sz w:val="20"/>
                <w:szCs w:val="20"/>
              </w:rPr>
              <w:t>Знать</w:t>
            </w:r>
            <w:r w:rsidRPr="001B4F6C">
              <w:rPr>
                <w:rFonts w:eastAsia="Calibri"/>
                <w:bCs/>
                <w:color w:val="000000" w:themeColor="text1"/>
                <w:sz w:val="20"/>
                <w:szCs w:val="20"/>
              </w:rPr>
              <w:t xml:space="preserve">: </w:t>
            </w:r>
            <w:r>
              <w:rPr>
                <w:bCs/>
                <w:color w:val="000000" w:themeColor="text1"/>
                <w:sz w:val="20"/>
                <w:szCs w:val="20"/>
              </w:rPr>
              <w:t xml:space="preserve">методы </w:t>
            </w:r>
            <w:r w:rsidRPr="001B4F6C">
              <w:rPr>
                <w:bCs/>
                <w:color w:val="000000" w:themeColor="text1"/>
                <w:sz w:val="20"/>
                <w:szCs w:val="20"/>
              </w:rPr>
              <w:t>осуществл</w:t>
            </w:r>
            <w:r>
              <w:rPr>
                <w:bCs/>
                <w:color w:val="000000" w:themeColor="text1"/>
                <w:sz w:val="20"/>
                <w:szCs w:val="20"/>
              </w:rPr>
              <w:t>ения</w:t>
            </w:r>
            <w:r w:rsidRPr="001B4F6C">
              <w:rPr>
                <w:bCs/>
                <w:color w:val="000000" w:themeColor="text1"/>
                <w:sz w:val="20"/>
                <w:szCs w:val="20"/>
              </w:rPr>
              <w:t xml:space="preserve"> поиск</w:t>
            </w:r>
            <w:r>
              <w:rPr>
                <w:bCs/>
                <w:color w:val="000000" w:themeColor="text1"/>
                <w:sz w:val="20"/>
                <w:szCs w:val="20"/>
              </w:rPr>
              <w:t>а</w:t>
            </w:r>
            <w:r w:rsidRPr="001B4F6C">
              <w:rPr>
                <w:bCs/>
                <w:color w:val="000000" w:themeColor="text1"/>
                <w:sz w:val="20"/>
                <w:szCs w:val="20"/>
              </w:rPr>
              <w:t xml:space="preserve"> и выбор</w:t>
            </w:r>
            <w:r>
              <w:rPr>
                <w:bCs/>
                <w:color w:val="000000" w:themeColor="text1"/>
                <w:sz w:val="20"/>
                <w:szCs w:val="20"/>
              </w:rPr>
              <w:t>а</w:t>
            </w:r>
            <w:r w:rsidRPr="001B4F6C">
              <w:rPr>
                <w:bCs/>
                <w:color w:val="000000" w:themeColor="text1"/>
                <w:sz w:val="20"/>
                <w:szCs w:val="20"/>
              </w:rPr>
              <w:t xml:space="preserve"> новейших достижений техники и технологи</w:t>
            </w:r>
            <w:r>
              <w:rPr>
                <w:bCs/>
                <w:color w:val="000000" w:themeColor="text1"/>
                <w:sz w:val="20"/>
                <w:szCs w:val="20"/>
              </w:rPr>
              <w:t>й</w:t>
            </w:r>
            <w:r w:rsidRPr="001B4F6C">
              <w:rPr>
                <w:bCs/>
                <w:color w:val="000000" w:themeColor="text1"/>
                <w:sz w:val="20"/>
                <w:szCs w:val="20"/>
              </w:rPr>
              <w:t xml:space="preserve"> в области производства и переработки сельскохозяйственной продукции</w:t>
            </w:r>
          </w:p>
          <w:p w:rsidR="008B17CD" w:rsidRPr="002162C7" w:rsidRDefault="008B17CD" w:rsidP="008B17CD">
            <w:pPr>
              <w:rPr>
                <w:rFonts w:eastAsia="Calibri"/>
                <w:b/>
                <w:color w:val="000000" w:themeColor="text1"/>
                <w:sz w:val="18"/>
                <w:szCs w:val="18"/>
              </w:rPr>
            </w:pPr>
            <w:r w:rsidRPr="006B40F1">
              <w:rPr>
                <w:rFonts w:eastAsia="Calibri"/>
                <w:b/>
                <w:color w:val="000000" w:themeColor="text1"/>
                <w:sz w:val="20"/>
                <w:szCs w:val="20"/>
              </w:rPr>
              <w:t>З2</w:t>
            </w:r>
          </w:p>
        </w:tc>
        <w:tc>
          <w:tcPr>
            <w:tcW w:w="280" w:type="pct"/>
            <w:vAlign w:val="center"/>
          </w:tcPr>
          <w:p w:rsidR="008B17CD" w:rsidRPr="002162C7" w:rsidRDefault="008B17CD" w:rsidP="008B17CD">
            <w:pPr>
              <w:rPr>
                <w:rFonts w:eastAsia="Calibri"/>
                <w:color w:val="000000" w:themeColor="text1"/>
                <w:sz w:val="18"/>
                <w:szCs w:val="18"/>
              </w:rPr>
            </w:pPr>
            <w:r w:rsidRPr="006B40F1">
              <w:rPr>
                <w:rFonts w:eastAsia="Calibri"/>
                <w:color w:val="000000" w:themeColor="text1"/>
                <w:sz w:val="20"/>
                <w:szCs w:val="20"/>
              </w:rPr>
              <w:t>Не знает</w:t>
            </w:r>
          </w:p>
        </w:tc>
        <w:tc>
          <w:tcPr>
            <w:tcW w:w="704" w:type="pct"/>
          </w:tcPr>
          <w:p w:rsidR="008B17CD" w:rsidRPr="002162C7" w:rsidRDefault="008B17CD" w:rsidP="008B17CD">
            <w:pPr>
              <w:rPr>
                <w:rFonts w:eastAsia="Calibri"/>
                <w:color w:val="000000" w:themeColor="text1"/>
                <w:sz w:val="18"/>
                <w:szCs w:val="18"/>
              </w:rPr>
            </w:pPr>
            <w:r>
              <w:rPr>
                <w:rFonts w:eastAsia="Calibri"/>
                <w:color w:val="000000" w:themeColor="text1"/>
                <w:sz w:val="18"/>
                <w:szCs w:val="18"/>
              </w:rPr>
              <w:t xml:space="preserve">Фрагментарное знание </w:t>
            </w:r>
            <w:r w:rsidRPr="001B4F6C">
              <w:rPr>
                <w:rFonts w:eastAsia="Calibri"/>
                <w:bCs/>
                <w:color w:val="000000" w:themeColor="text1"/>
                <w:sz w:val="20"/>
                <w:szCs w:val="20"/>
              </w:rPr>
              <w:t>методов</w:t>
            </w:r>
            <w:r>
              <w:rPr>
                <w:bCs/>
                <w:color w:val="000000" w:themeColor="text1"/>
                <w:sz w:val="20"/>
                <w:szCs w:val="20"/>
              </w:rPr>
              <w:t xml:space="preserve"> </w:t>
            </w:r>
            <w:r w:rsidRPr="001B4F6C">
              <w:rPr>
                <w:bCs/>
                <w:color w:val="000000" w:themeColor="text1"/>
                <w:sz w:val="20"/>
                <w:szCs w:val="20"/>
              </w:rPr>
              <w:t>осуществл</w:t>
            </w:r>
            <w:r>
              <w:rPr>
                <w:bCs/>
                <w:color w:val="000000" w:themeColor="text1"/>
                <w:sz w:val="20"/>
                <w:szCs w:val="20"/>
              </w:rPr>
              <w:t>ения</w:t>
            </w:r>
            <w:r w:rsidRPr="001B4F6C">
              <w:rPr>
                <w:bCs/>
                <w:color w:val="000000" w:themeColor="text1"/>
                <w:sz w:val="20"/>
                <w:szCs w:val="20"/>
              </w:rPr>
              <w:t xml:space="preserve"> поиск</w:t>
            </w:r>
            <w:r>
              <w:rPr>
                <w:bCs/>
                <w:color w:val="000000" w:themeColor="text1"/>
                <w:sz w:val="20"/>
                <w:szCs w:val="20"/>
              </w:rPr>
              <w:t>а</w:t>
            </w:r>
            <w:r w:rsidRPr="001B4F6C">
              <w:rPr>
                <w:bCs/>
                <w:color w:val="000000" w:themeColor="text1"/>
                <w:sz w:val="20"/>
                <w:szCs w:val="20"/>
              </w:rPr>
              <w:t xml:space="preserve"> и выбор</w:t>
            </w:r>
            <w:r>
              <w:rPr>
                <w:bCs/>
                <w:color w:val="000000" w:themeColor="text1"/>
                <w:sz w:val="20"/>
                <w:szCs w:val="20"/>
              </w:rPr>
              <w:t>а</w:t>
            </w:r>
            <w:r w:rsidRPr="001B4F6C">
              <w:rPr>
                <w:bCs/>
                <w:color w:val="000000" w:themeColor="text1"/>
                <w:sz w:val="20"/>
                <w:szCs w:val="20"/>
              </w:rPr>
              <w:t xml:space="preserve"> новейших достижений техники и технологи</w:t>
            </w:r>
            <w:r>
              <w:rPr>
                <w:bCs/>
                <w:color w:val="000000" w:themeColor="text1"/>
                <w:sz w:val="20"/>
                <w:szCs w:val="20"/>
              </w:rPr>
              <w:t>й</w:t>
            </w:r>
            <w:r w:rsidRPr="001B4F6C">
              <w:rPr>
                <w:bCs/>
                <w:color w:val="000000" w:themeColor="text1"/>
                <w:sz w:val="20"/>
                <w:szCs w:val="20"/>
              </w:rPr>
              <w:t xml:space="preserve"> в области производства и переработки сельскохозяйственной продукции</w:t>
            </w:r>
            <w:r w:rsidRPr="00BA76FC">
              <w:rPr>
                <w:rFonts w:eastAsia="Calibri"/>
                <w:color w:val="000000" w:themeColor="text1"/>
                <w:sz w:val="18"/>
                <w:szCs w:val="18"/>
              </w:rPr>
              <w:t xml:space="preserve"> </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В целом успешное, но не систематическое </w:t>
            </w:r>
            <w:r>
              <w:rPr>
                <w:rFonts w:eastAsia="Calibri"/>
                <w:color w:val="000000" w:themeColor="text1"/>
                <w:sz w:val="18"/>
                <w:szCs w:val="18"/>
              </w:rPr>
              <w:t>знание</w:t>
            </w:r>
            <w:r w:rsidRPr="001B4F6C">
              <w:rPr>
                <w:rFonts w:eastAsia="Calibri"/>
                <w:bCs/>
                <w:color w:val="000000" w:themeColor="text1"/>
                <w:sz w:val="20"/>
                <w:szCs w:val="20"/>
              </w:rPr>
              <w:t xml:space="preserve"> </w:t>
            </w:r>
            <w:r>
              <w:rPr>
                <w:bCs/>
                <w:color w:val="000000" w:themeColor="text1"/>
                <w:sz w:val="20"/>
                <w:szCs w:val="20"/>
              </w:rPr>
              <w:t xml:space="preserve">методов </w:t>
            </w:r>
            <w:r w:rsidRPr="001B4F6C">
              <w:rPr>
                <w:bCs/>
                <w:color w:val="000000" w:themeColor="text1"/>
                <w:sz w:val="20"/>
                <w:szCs w:val="20"/>
              </w:rPr>
              <w:t>осуществл</w:t>
            </w:r>
            <w:r>
              <w:rPr>
                <w:bCs/>
                <w:color w:val="000000" w:themeColor="text1"/>
                <w:sz w:val="20"/>
                <w:szCs w:val="20"/>
              </w:rPr>
              <w:t>ения</w:t>
            </w:r>
            <w:r w:rsidRPr="001B4F6C">
              <w:rPr>
                <w:bCs/>
                <w:color w:val="000000" w:themeColor="text1"/>
                <w:sz w:val="20"/>
                <w:szCs w:val="20"/>
              </w:rPr>
              <w:t xml:space="preserve"> поиск</w:t>
            </w:r>
            <w:r>
              <w:rPr>
                <w:bCs/>
                <w:color w:val="000000" w:themeColor="text1"/>
                <w:sz w:val="20"/>
                <w:szCs w:val="20"/>
              </w:rPr>
              <w:t>а</w:t>
            </w:r>
            <w:r w:rsidRPr="001B4F6C">
              <w:rPr>
                <w:bCs/>
                <w:color w:val="000000" w:themeColor="text1"/>
                <w:sz w:val="20"/>
                <w:szCs w:val="20"/>
              </w:rPr>
              <w:t xml:space="preserve"> и выбор</w:t>
            </w:r>
            <w:r>
              <w:rPr>
                <w:bCs/>
                <w:color w:val="000000" w:themeColor="text1"/>
                <w:sz w:val="20"/>
                <w:szCs w:val="20"/>
              </w:rPr>
              <w:t>а</w:t>
            </w:r>
            <w:r w:rsidRPr="001B4F6C">
              <w:rPr>
                <w:bCs/>
                <w:color w:val="000000" w:themeColor="text1"/>
                <w:sz w:val="20"/>
                <w:szCs w:val="20"/>
              </w:rPr>
              <w:t xml:space="preserve"> новейших достижений техники и технологи</w:t>
            </w:r>
            <w:r>
              <w:rPr>
                <w:bCs/>
                <w:color w:val="000000" w:themeColor="text1"/>
                <w:sz w:val="20"/>
                <w:szCs w:val="20"/>
              </w:rPr>
              <w:t>й</w:t>
            </w:r>
            <w:r w:rsidRPr="001B4F6C">
              <w:rPr>
                <w:bCs/>
                <w:color w:val="000000" w:themeColor="text1"/>
                <w:sz w:val="20"/>
                <w:szCs w:val="20"/>
              </w:rPr>
              <w:t xml:space="preserve"> в области производства и 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В целом успешное, но содержащее отдельные пробелы </w:t>
            </w:r>
            <w:r>
              <w:rPr>
                <w:rFonts w:eastAsia="Calibri"/>
                <w:color w:val="000000" w:themeColor="text1"/>
                <w:sz w:val="18"/>
                <w:szCs w:val="18"/>
              </w:rPr>
              <w:t>знание</w:t>
            </w:r>
            <w:r w:rsidRPr="001B4F6C">
              <w:rPr>
                <w:rFonts w:eastAsia="Calibri"/>
                <w:bCs/>
                <w:color w:val="000000" w:themeColor="text1"/>
                <w:sz w:val="20"/>
                <w:szCs w:val="20"/>
              </w:rPr>
              <w:t xml:space="preserve"> </w:t>
            </w:r>
            <w:r>
              <w:rPr>
                <w:bCs/>
                <w:color w:val="000000" w:themeColor="text1"/>
                <w:sz w:val="20"/>
                <w:szCs w:val="20"/>
              </w:rPr>
              <w:t xml:space="preserve">методов </w:t>
            </w:r>
            <w:r w:rsidRPr="001B4F6C">
              <w:rPr>
                <w:bCs/>
                <w:color w:val="000000" w:themeColor="text1"/>
                <w:sz w:val="20"/>
                <w:szCs w:val="20"/>
              </w:rPr>
              <w:t>осуществл</w:t>
            </w:r>
            <w:r>
              <w:rPr>
                <w:bCs/>
                <w:color w:val="000000" w:themeColor="text1"/>
                <w:sz w:val="20"/>
                <w:szCs w:val="20"/>
              </w:rPr>
              <w:t>ения</w:t>
            </w:r>
            <w:r w:rsidRPr="001B4F6C">
              <w:rPr>
                <w:bCs/>
                <w:color w:val="000000" w:themeColor="text1"/>
                <w:sz w:val="20"/>
                <w:szCs w:val="20"/>
              </w:rPr>
              <w:t xml:space="preserve"> поиск</w:t>
            </w:r>
            <w:r>
              <w:rPr>
                <w:bCs/>
                <w:color w:val="000000" w:themeColor="text1"/>
                <w:sz w:val="20"/>
                <w:szCs w:val="20"/>
              </w:rPr>
              <w:t>а</w:t>
            </w:r>
            <w:r w:rsidRPr="001B4F6C">
              <w:rPr>
                <w:bCs/>
                <w:color w:val="000000" w:themeColor="text1"/>
                <w:sz w:val="20"/>
                <w:szCs w:val="20"/>
              </w:rPr>
              <w:t xml:space="preserve"> и выбор</w:t>
            </w:r>
            <w:r>
              <w:rPr>
                <w:bCs/>
                <w:color w:val="000000" w:themeColor="text1"/>
                <w:sz w:val="20"/>
                <w:szCs w:val="20"/>
              </w:rPr>
              <w:t>а</w:t>
            </w:r>
            <w:r w:rsidRPr="001B4F6C">
              <w:rPr>
                <w:bCs/>
                <w:color w:val="000000" w:themeColor="text1"/>
                <w:sz w:val="20"/>
                <w:szCs w:val="20"/>
              </w:rPr>
              <w:t xml:space="preserve"> новейших достижений техники и технологи</w:t>
            </w:r>
            <w:r>
              <w:rPr>
                <w:bCs/>
                <w:color w:val="000000" w:themeColor="text1"/>
                <w:sz w:val="20"/>
                <w:szCs w:val="20"/>
              </w:rPr>
              <w:t>й</w:t>
            </w:r>
            <w:r w:rsidRPr="001B4F6C">
              <w:rPr>
                <w:bCs/>
                <w:color w:val="000000" w:themeColor="text1"/>
                <w:sz w:val="20"/>
                <w:szCs w:val="20"/>
              </w:rPr>
              <w:t xml:space="preserve"> в области производства и 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знание</w:t>
            </w:r>
            <w:r w:rsidRPr="001B4F6C">
              <w:rPr>
                <w:rFonts w:eastAsia="Calibri"/>
                <w:bCs/>
                <w:color w:val="000000" w:themeColor="text1"/>
                <w:sz w:val="20"/>
                <w:szCs w:val="20"/>
              </w:rPr>
              <w:t xml:space="preserve"> </w:t>
            </w:r>
            <w:r>
              <w:rPr>
                <w:bCs/>
                <w:color w:val="000000" w:themeColor="text1"/>
                <w:sz w:val="20"/>
                <w:szCs w:val="20"/>
              </w:rPr>
              <w:t xml:space="preserve">методов </w:t>
            </w:r>
            <w:r w:rsidRPr="001B4F6C">
              <w:rPr>
                <w:bCs/>
                <w:color w:val="000000" w:themeColor="text1"/>
                <w:sz w:val="20"/>
                <w:szCs w:val="20"/>
              </w:rPr>
              <w:t>осуществл</w:t>
            </w:r>
            <w:r>
              <w:rPr>
                <w:bCs/>
                <w:color w:val="000000" w:themeColor="text1"/>
                <w:sz w:val="20"/>
                <w:szCs w:val="20"/>
              </w:rPr>
              <w:t>ения</w:t>
            </w:r>
            <w:r w:rsidRPr="001B4F6C">
              <w:rPr>
                <w:bCs/>
                <w:color w:val="000000" w:themeColor="text1"/>
                <w:sz w:val="20"/>
                <w:szCs w:val="20"/>
              </w:rPr>
              <w:t xml:space="preserve"> поиск</w:t>
            </w:r>
            <w:r>
              <w:rPr>
                <w:bCs/>
                <w:color w:val="000000" w:themeColor="text1"/>
                <w:sz w:val="20"/>
                <w:szCs w:val="20"/>
              </w:rPr>
              <w:t>а</w:t>
            </w:r>
            <w:r w:rsidRPr="001B4F6C">
              <w:rPr>
                <w:bCs/>
                <w:color w:val="000000" w:themeColor="text1"/>
                <w:sz w:val="20"/>
                <w:szCs w:val="20"/>
              </w:rPr>
              <w:t xml:space="preserve"> и выбор</w:t>
            </w:r>
            <w:r>
              <w:rPr>
                <w:bCs/>
                <w:color w:val="000000" w:themeColor="text1"/>
                <w:sz w:val="20"/>
                <w:szCs w:val="20"/>
              </w:rPr>
              <w:t>а</w:t>
            </w:r>
            <w:r w:rsidRPr="001B4F6C">
              <w:rPr>
                <w:bCs/>
                <w:color w:val="000000" w:themeColor="text1"/>
                <w:sz w:val="20"/>
                <w:szCs w:val="20"/>
              </w:rPr>
              <w:t xml:space="preserve"> новейших достижений техники и технологи</w:t>
            </w:r>
            <w:r>
              <w:rPr>
                <w:bCs/>
                <w:color w:val="000000" w:themeColor="text1"/>
                <w:sz w:val="20"/>
                <w:szCs w:val="20"/>
              </w:rPr>
              <w:t>й</w:t>
            </w:r>
            <w:r w:rsidRPr="001B4F6C">
              <w:rPr>
                <w:bCs/>
                <w:color w:val="000000" w:themeColor="text1"/>
                <w:sz w:val="20"/>
                <w:szCs w:val="20"/>
              </w:rPr>
              <w:t xml:space="preserve"> в области производства и переработки сельскохозяйственной продукции</w:t>
            </w:r>
          </w:p>
        </w:tc>
        <w:tc>
          <w:tcPr>
            <w:tcW w:w="468" w:type="pct"/>
          </w:tcPr>
          <w:p w:rsidR="008B17CD" w:rsidRDefault="008B17CD" w:rsidP="008B17CD">
            <w:r w:rsidRPr="00F0121F">
              <w:rPr>
                <w:rFonts w:eastAsia="Calibri"/>
                <w:sz w:val="20"/>
                <w:szCs w:val="20"/>
              </w:rPr>
              <w:t>собеседование</w:t>
            </w:r>
          </w:p>
        </w:tc>
      </w:tr>
      <w:tr w:rsidR="008B17CD" w:rsidRPr="002607FC" w:rsidTr="008B17CD">
        <w:trPr>
          <w:trHeight w:val="64"/>
        </w:trPr>
        <w:tc>
          <w:tcPr>
            <w:tcW w:w="730" w:type="pct"/>
            <w:vMerge w:val="restart"/>
          </w:tcPr>
          <w:p w:rsidR="008B17CD" w:rsidRPr="006B40F1" w:rsidRDefault="008B17CD" w:rsidP="008B17CD">
            <w:pPr>
              <w:rPr>
                <w:rFonts w:eastAsia="Calibri"/>
                <w:b/>
                <w:color w:val="000000" w:themeColor="text1"/>
                <w:sz w:val="20"/>
                <w:szCs w:val="20"/>
              </w:rPr>
            </w:pPr>
            <w:r w:rsidRPr="006B40F1">
              <w:rPr>
                <w:rFonts w:eastAsia="Calibri"/>
                <w:b/>
                <w:color w:val="000000" w:themeColor="text1"/>
                <w:sz w:val="20"/>
                <w:szCs w:val="20"/>
              </w:rPr>
              <w:t>Третий этап</w:t>
            </w:r>
          </w:p>
          <w:p w:rsidR="008B17CD" w:rsidRPr="006B40F1" w:rsidRDefault="008B17CD" w:rsidP="008B17CD">
            <w:pPr>
              <w:rPr>
                <w:rFonts w:eastAsia="Calibri"/>
                <w:color w:val="000000" w:themeColor="text1"/>
                <w:sz w:val="20"/>
                <w:szCs w:val="20"/>
              </w:rPr>
            </w:pPr>
            <w:r w:rsidRPr="006B40F1">
              <w:rPr>
                <w:rFonts w:eastAsia="Calibri"/>
                <w:color w:val="000000" w:themeColor="text1"/>
                <w:sz w:val="20"/>
                <w:szCs w:val="20"/>
              </w:rPr>
              <w:t>(завершение формирования)</w:t>
            </w:r>
          </w:p>
          <w:p w:rsidR="008B17CD" w:rsidRPr="00085E3C" w:rsidRDefault="008B17CD" w:rsidP="008B17CD">
            <w:pPr>
              <w:pStyle w:val="Default"/>
              <w:rPr>
                <w:rFonts w:eastAsia="Calibri"/>
                <w:b/>
                <w:i/>
                <w:color w:val="000000" w:themeColor="text1"/>
                <w:sz w:val="20"/>
                <w:szCs w:val="20"/>
              </w:rPr>
            </w:pPr>
            <w:r w:rsidRPr="00085E3C">
              <w:rPr>
                <w:b/>
                <w:i/>
                <w:color w:val="auto"/>
                <w:sz w:val="20"/>
                <w:szCs w:val="20"/>
              </w:rPr>
              <w:lastRenderedPageBreak/>
              <w:t xml:space="preserve">Демонстрирует навыки поиска, выбора и использования новейших достижений техники и технологии в области производства и переработки сельскохозяйственной продукции </w:t>
            </w:r>
          </w:p>
        </w:tc>
        <w:tc>
          <w:tcPr>
            <w:tcW w:w="705" w:type="pct"/>
          </w:tcPr>
          <w:p w:rsidR="008B17CD" w:rsidRPr="005A3BB3" w:rsidRDefault="008B17CD" w:rsidP="008B17CD">
            <w:pPr>
              <w:rPr>
                <w:rFonts w:eastAsia="Calibri"/>
                <w:bCs/>
                <w:iCs/>
                <w:color w:val="000000" w:themeColor="text1"/>
                <w:sz w:val="20"/>
                <w:szCs w:val="20"/>
              </w:rPr>
            </w:pPr>
            <w:r w:rsidRPr="006B40F1">
              <w:rPr>
                <w:rFonts w:eastAsia="Calibri"/>
                <w:b/>
                <w:color w:val="000000" w:themeColor="text1"/>
                <w:sz w:val="20"/>
                <w:szCs w:val="20"/>
              </w:rPr>
              <w:lastRenderedPageBreak/>
              <w:t>Владеть:</w:t>
            </w:r>
            <w:r>
              <w:rPr>
                <w:rFonts w:eastAsia="Calibri"/>
                <w:b/>
                <w:color w:val="000000" w:themeColor="text1"/>
                <w:sz w:val="20"/>
                <w:szCs w:val="20"/>
              </w:rPr>
              <w:t xml:space="preserve"> </w:t>
            </w:r>
            <w:r w:rsidRPr="004F0E0E">
              <w:rPr>
                <w:bCs/>
                <w:iCs/>
                <w:color w:val="000000" w:themeColor="text1"/>
                <w:sz w:val="20"/>
                <w:szCs w:val="20"/>
              </w:rPr>
              <w:t xml:space="preserve">навыками поиска, выбора и использования </w:t>
            </w:r>
            <w:r w:rsidRPr="004F0E0E">
              <w:rPr>
                <w:bCs/>
                <w:iCs/>
                <w:color w:val="000000" w:themeColor="text1"/>
                <w:sz w:val="20"/>
                <w:szCs w:val="20"/>
              </w:rPr>
              <w:lastRenderedPageBreak/>
              <w:t>новейших достижений техники и технологии в области производства и переработки сельскохозяйственной продукции</w:t>
            </w:r>
          </w:p>
          <w:p w:rsidR="008B17CD" w:rsidRPr="006B40F1" w:rsidRDefault="008B17CD" w:rsidP="008B17CD">
            <w:pPr>
              <w:rPr>
                <w:rFonts w:eastAsia="Calibri"/>
                <w:b/>
                <w:color w:val="000000" w:themeColor="text1"/>
                <w:sz w:val="20"/>
                <w:szCs w:val="20"/>
              </w:rPr>
            </w:pPr>
            <w:r w:rsidRPr="006B40F1">
              <w:rPr>
                <w:rFonts w:eastAsia="Calibri"/>
                <w:b/>
                <w:color w:val="000000" w:themeColor="text1"/>
                <w:sz w:val="20"/>
                <w:szCs w:val="20"/>
              </w:rPr>
              <w:t>В3</w:t>
            </w:r>
          </w:p>
        </w:tc>
        <w:tc>
          <w:tcPr>
            <w:tcW w:w="280" w:type="pct"/>
            <w:vAlign w:val="center"/>
          </w:tcPr>
          <w:p w:rsidR="008B17CD" w:rsidRPr="006B40F1" w:rsidRDefault="008B17CD" w:rsidP="008B17CD">
            <w:pPr>
              <w:rPr>
                <w:rFonts w:eastAsia="Calibri"/>
                <w:color w:val="000000" w:themeColor="text1"/>
                <w:sz w:val="20"/>
                <w:szCs w:val="20"/>
              </w:rPr>
            </w:pPr>
            <w:r w:rsidRPr="006B40F1">
              <w:rPr>
                <w:rFonts w:eastAsia="Calibri"/>
                <w:color w:val="000000" w:themeColor="text1"/>
                <w:sz w:val="20"/>
                <w:szCs w:val="20"/>
              </w:rPr>
              <w:lastRenderedPageBreak/>
              <w:t>Не владеет</w:t>
            </w:r>
          </w:p>
        </w:tc>
        <w:tc>
          <w:tcPr>
            <w:tcW w:w="704" w:type="pct"/>
          </w:tcPr>
          <w:p w:rsidR="008B17CD" w:rsidRPr="005A3BB3" w:rsidRDefault="008B17CD" w:rsidP="008B17CD">
            <w:pPr>
              <w:rPr>
                <w:rFonts w:eastAsia="Calibri"/>
                <w:bCs/>
                <w:iCs/>
                <w:color w:val="000000" w:themeColor="text1"/>
                <w:sz w:val="20"/>
                <w:szCs w:val="20"/>
              </w:rPr>
            </w:pPr>
            <w:r w:rsidRPr="00BA76FC">
              <w:rPr>
                <w:rFonts w:eastAsia="Calibri"/>
                <w:color w:val="000000" w:themeColor="text1"/>
                <w:sz w:val="18"/>
                <w:szCs w:val="18"/>
              </w:rPr>
              <w:t xml:space="preserve">Фрагментарные </w:t>
            </w:r>
            <w:r>
              <w:rPr>
                <w:rFonts w:eastAsia="Calibri"/>
                <w:color w:val="000000" w:themeColor="text1"/>
                <w:sz w:val="18"/>
                <w:szCs w:val="18"/>
              </w:rPr>
              <w:t xml:space="preserve">владения </w:t>
            </w:r>
            <w:r w:rsidRPr="00BA76FC">
              <w:rPr>
                <w:rFonts w:eastAsia="Calibri"/>
                <w:color w:val="000000" w:themeColor="text1"/>
                <w:sz w:val="18"/>
                <w:szCs w:val="18"/>
              </w:rPr>
              <w:t>навыками</w:t>
            </w:r>
            <w:r w:rsidRPr="004F0E0E">
              <w:rPr>
                <w:bCs/>
                <w:iCs/>
                <w:color w:val="000000" w:themeColor="text1"/>
                <w:sz w:val="20"/>
                <w:szCs w:val="20"/>
              </w:rPr>
              <w:t xml:space="preserve"> поиска, выбора и </w:t>
            </w:r>
            <w:r w:rsidRPr="004F0E0E">
              <w:rPr>
                <w:bCs/>
                <w:iCs/>
                <w:color w:val="000000" w:themeColor="text1"/>
                <w:sz w:val="20"/>
                <w:szCs w:val="20"/>
              </w:rPr>
              <w:lastRenderedPageBreak/>
              <w:t>использования новейших 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704" w:type="pct"/>
          </w:tcPr>
          <w:p w:rsidR="008B17CD" w:rsidRPr="005A3BB3" w:rsidRDefault="008B17CD" w:rsidP="008B17CD">
            <w:pPr>
              <w:rPr>
                <w:rFonts w:eastAsia="Calibri"/>
                <w:bCs/>
                <w:iCs/>
                <w:color w:val="000000" w:themeColor="text1"/>
                <w:sz w:val="20"/>
                <w:szCs w:val="20"/>
              </w:rPr>
            </w:pPr>
            <w:r w:rsidRPr="00BA76FC">
              <w:rPr>
                <w:rFonts w:eastAsia="Calibri"/>
                <w:color w:val="000000" w:themeColor="text1"/>
                <w:sz w:val="18"/>
                <w:szCs w:val="18"/>
              </w:rPr>
              <w:lastRenderedPageBreak/>
              <w:t xml:space="preserve">В целом успешные, но не систематические </w:t>
            </w:r>
            <w:r>
              <w:rPr>
                <w:rFonts w:eastAsia="Calibri"/>
                <w:color w:val="000000" w:themeColor="text1"/>
                <w:sz w:val="18"/>
                <w:szCs w:val="18"/>
              </w:rPr>
              <w:t xml:space="preserve">владения </w:t>
            </w:r>
            <w:r>
              <w:rPr>
                <w:bCs/>
                <w:iCs/>
                <w:color w:val="000000" w:themeColor="text1"/>
                <w:sz w:val="20"/>
                <w:szCs w:val="20"/>
              </w:rPr>
              <w:t>навыками</w:t>
            </w:r>
            <w:r w:rsidRPr="004F0E0E">
              <w:rPr>
                <w:bCs/>
                <w:iCs/>
                <w:color w:val="000000" w:themeColor="text1"/>
                <w:sz w:val="20"/>
                <w:szCs w:val="20"/>
              </w:rPr>
              <w:t xml:space="preserve"> </w:t>
            </w:r>
            <w:r w:rsidRPr="004F0E0E">
              <w:rPr>
                <w:bCs/>
                <w:iCs/>
                <w:color w:val="000000" w:themeColor="text1"/>
                <w:sz w:val="20"/>
                <w:szCs w:val="20"/>
              </w:rPr>
              <w:lastRenderedPageBreak/>
              <w:t>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BA76FC" w:rsidRDefault="008B17CD" w:rsidP="008B17CD">
            <w:pPr>
              <w:rPr>
                <w:rFonts w:eastAsia="Calibri"/>
                <w:color w:val="000000" w:themeColor="text1"/>
                <w:sz w:val="18"/>
                <w:szCs w:val="18"/>
              </w:rPr>
            </w:pPr>
          </w:p>
        </w:tc>
        <w:tc>
          <w:tcPr>
            <w:tcW w:w="704" w:type="pct"/>
          </w:tcPr>
          <w:p w:rsidR="008B17CD" w:rsidRPr="005A3BB3" w:rsidRDefault="008B17CD" w:rsidP="008B17CD">
            <w:pPr>
              <w:rPr>
                <w:rFonts w:eastAsia="Calibri"/>
                <w:bCs/>
                <w:iCs/>
                <w:color w:val="000000" w:themeColor="text1"/>
                <w:sz w:val="20"/>
                <w:szCs w:val="20"/>
              </w:rPr>
            </w:pPr>
            <w:r w:rsidRPr="00BA76FC">
              <w:rPr>
                <w:rFonts w:eastAsia="Calibri"/>
                <w:color w:val="000000" w:themeColor="text1"/>
                <w:sz w:val="18"/>
                <w:szCs w:val="18"/>
              </w:rPr>
              <w:lastRenderedPageBreak/>
              <w:t xml:space="preserve">В целом успешные, но содержащие отдельные пробелы </w:t>
            </w:r>
            <w:r>
              <w:rPr>
                <w:rFonts w:eastAsia="Calibri"/>
                <w:color w:val="000000" w:themeColor="text1"/>
                <w:sz w:val="18"/>
                <w:szCs w:val="18"/>
              </w:rPr>
              <w:t xml:space="preserve">владения </w:t>
            </w:r>
            <w:r w:rsidRPr="00BA76FC">
              <w:rPr>
                <w:rFonts w:eastAsia="Calibri"/>
                <w:color w:val="000000" w:themeColor="text1"/>
                <w:sz w:val="18"/>
                <w:szCs w:val="18"/>
              </w:rPr>
              <w:lastRenderedPageBreak/>
              <w:t>навыками</w:t>
            </w:r>
            <w:r w:rsidRPr="004F0E0E">
              <w:rPr>
                <w:bCs/>
                <w:iCs/>
                <w:color w:val="000000" w:themeColor="text1"/>
                <w:sz w:val="20"/>
                <w:szCs w:val="20"/>
              </w:rPr>
              <w:t xml:space="preserve"> 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704" w:type="pct"/>
          </w:tcPr>
          <w:p w:rsidR="008B17CD" w:rsidRPr="005A3BB3" w:rsidRDefault="008B17CD" w:rsidP="008B17CD">
            <w:pPr>
              <w:rPr>
                <w:rFonts w:eastAsia="Calibri"/>
                <w:bCs/>
                <w:iCs/>
                <w:color w:val="000000" w:themeColor="text1"/>
                <w:sz w:val="20"/>
                <w:szCs w:val="20"/>
              </w:rPr>
            </w:pPr>
            <w:r w:rsidRPr="00F57ABD">
              <w:rPr>
                <w:rFonts w:eastAsia="Calibri"/>
                <w:color w:val="000000" w:themeColor="text1"/>
                <w:sz w:val="18"/>
                <w:szCs w:val="18"/>
              </w:rPr>
              <w:lastRenderedPageBreak/>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 xml:space="preserve">владение </w:t>
            </w:r>
            <w:r w:rsidRPr="00BA76FC">
              <w:rPr>
                <w:rFonts w:eastAsia="Calibri"/>
                <w:color w:val="000000" w:themeColor="text1"/>
                <w:sz w:val="18"/>
                <w:szCs w:val="18"/>
              </w:rPr>
              <w:t>навыками</w:t>
            </w:r>
            <w:r w:rsidRPr="004F0E0E">
              <w:rPr>
                <w:bCs/>
                <w:iCs/>
                <w:color w:val="000000" w:themeColor="text1"/>
                <w:sz w:val="20"/>
                <w:szCs w:val="20"/>
              </w:rPr>
              <w:t xml:space="preserve"> </w:t>
            </w:r>
            <w:r w:rsidRPr="004F0E0E">
              <w:rPr>
                <w:bCs/>
                <w:iCs/>
                <w:color w:val="000000" w:themeColor="text1"/>
                <w:sz w:val="20"/>
                <w:szCs w:val="20"/>
              </w:rPr>
              <w:lastRenderedPageBreak/>
              <w:t>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BA76FC" w:rsidRDefault="008B17CD" w:rsidP="008B17CD">
            <w:pPr>
              <w:jc w:val="both"/>
              <w:rPr>
                <w:rFonts w:eastAsia="Calibri"/>
                <w:color w:val="000000" w:themeColor="text1"/>
                <w:sz w:val="18"/>
                <w:szCs w:val="18"/>
              </w:rPr>
            </w:pPr>
          </w:p>
        </w:tc>
        <w:tc>
          <w:tcPr>
            <w:tcW w:w="468" w:type="pct"/>
          </w:tcPr>
          <w:p w:rsidR="008B17CD" w:rsidRDefault="008B17CD" w:rsidP="008B17CD">
            <w:r w:rsidRPr="00F0121F">
              <w:rPr>
                <w:rFonts w:eastAsia="Calibri"/>
                <w:sz w:val="20"/>
                <w:szCs w:val="20"/>
              </w:rPr>
              <w:lastRenderedPageBreak/>
              <w:t>собеседование</w:t>
            </w:r>
          </w:p>
        </w:tc>
      </w:tr>
      <w:tr w:rsidR="008B17CD" w:rsidRPr="002607FC" w:rsidTr="008B17CD">
        <w:trPr>
          <w:trHeight w:val="64"/>
        </w:trPr>
        <w:tc>
          <w:tcPr>
            <w:tcW w:w="730" w:type="pct"/>
            <w:vMerge/>
            <w:vAlign w:val="center"/>
          </w:tcPr>
          <w:p w:rsidR="008B17CD" w:rsidRPr="006B40F1" w:rsidRDefault="008B17CD" w:rsidP="008B17CD">
            <w:pPr>
              <w:rPr>
                <w:rFonts w:eastAsia="Calibri"/>
                <w:b/>
                <w:color w:val="000000" w:themeColor="text1"/>
                <w:sz w:val="20"/>
                <w:szCs w:val="20"/>
              </w:rPr>
            </w:pPr>
          </w:p>
        </w:tc>
        <w:tc>
          <w:tcPr>
            <w:tcW w:w="705" w:type="pct"/>
            <w:vAlign w:val="center"/>
          </w:tcPr>
          <w:p w:rsidR="008B17CD" w:rsidRPr="004F0E0E" w:rsidRDefault="008B17CD" w:rsidP="008B17CD">
            <w:pPr>
              <w:rPr>
                <w:rFonts w:eastAsia="Calibri"/>
                <w:bCs/>
                <w:iCs/>
                <w:color w:val="000000" w:themeColor="text1"/>
                <w:sz w:val="20"/>
                <w:szCs w:val="20"/>
              </w:rPr>
            </w:pPr>
            <w:r w:rsidRPr="006B40F1">
              <w:rPr>
                <w:rFonts w:eastAsia="Calibri"/>
                <w:b/>
                <w:color w:val="000000" w:themeColor="text1"/>
                <w:sz w:val="20"/>
                <w:szCs w:val="20"/>
              </w:rPr>
              <w:t>Уметь:</w:t>
            </w:r>
            <w:r>
              <w:rPr>
                <w:rFonts w:eastAsia="Calibri"/>
                <w:b/>
                <w:color w:val="000000" w:themeColor="text1"/>
                <w:sz w:val="20"/>
                <w:szCs w:val="20"/>
              </w:rPr>
              <w:t xml:space="preserve"> д</w:t>
            </w:r>
            <w:r w:rsidRPr="004F0E0E">
              <w:rPr>
                <w:bCs/>
                <w:iCs/>
                <w:color w:val="000000" w:themeColor="text1"/>
                <w:sz w:val="20"/>
                <w:szCs w:val="20"/>
              </w:rPr>
              <w:t>емонстрировать</w:t>
            </w:r>
            <w:r>
              <w:rPr>
                <w:bCs/>
                <w:iCs/>
                <w:color w:val="000000" w:themeColor="text1"/>
                <w:sz w:val="20"/>
                <w:szCs w:val="20"/>
              </w:rPr>
              <w:t xml:space="preserve"> </w:t>
            </w:r>
            <w:r w:rsidRPr="004F0E0E">
              <w:rPr>
                <w:bCs/>
                <w:iCs/>
                <w:color w:val="000000" w:themeColor="text1"/>
                <w:sz w:val="20"/>
                <w:szCs w:val="20"/>
              </w:rPr>
              <w:t>навыки 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b/>
                <w:color w:val="000000" w:themeColor="text1"/>
                <w:sz w:val="18"/>
                <w:szCs w:val="18"/>
              </w:rPr>
            </w:pPr>
            <w:r w:rsidRPr="006B40F1">
              <w:rPr>
                <w:rFonts w:eastAsia="Calibri"/>
                <w:b/>
                <w:color w:val="000000" w:themeColor="text1"/>
                <w:sz w:val="20"/>
                <w:szCs w:val="20"/>
              </w:rPr>
              <w:t>У3</w:t>
            </w:r>
          </w:p>
        </w:tc>
        <w:tc>
          <w:tcPr>
            <w:tcW w:w="280" w:type="pct"/>
            <w:vAlign w:val="center"/>
          </w:tcPr>
          <w:p w:rsidR="008B17CD" w:rsidRPr="002162C7" w:rsidRDefault="008B17CD" w:rsidP="008B17CD">
            <w:pPr>
              <w:rPr>
                <w:rFonts w:eastAsia="Calibri"/>
                <w:color w:val="000000" w:themeColor="text1"/>
                <w:sz w:val="18"/>
                <w:szCs w:val="18"/>
              </w:rPr>
            </w:pPr>
            <w:r w:rsidRPr="001966B0">
              <w:rPr>
                <w:rFonts w:eastAsia="Calibri"/>
                <w:color w:val="000000" w:themeColor="text1"/>
                <w:sz w:val="20"/>
                <w:szCs w:val="20"/>
              </w:rPr>
              <w:t>Не умеет</w:t>
            </w:r>
          </w:p>
        </w:tc>
        <w:tc>
          <w:tcPr>
            <w:tcW w:w="704" w:type="pct"/>
          </w:tcPr>
          <w:p w:rsidR="008B17CD" w:rsidRPr="004F0E0E" w:rsidRDefault="008B17CD" w:rsidP="008B17CD">
            <w:pPr>
              <w:jc w:val="both"/>
              <w:rPr>
                <w:rFonts w:eastAsia="Calibri"/>
                <w:bCs/>
                <w:iCs/>
                <w:color w:val="000000" w:themeColor="text1"/>
                <w:sz w:val="20"/>
                <w:szCs w:val="20"/>
              </w:rPr>
            </w:pPr>
            <w:r w:rsidRPr="00BA76FC">
              <w:rPr>
                <w:rFonts w:eastAsia="Calibri"/>
                <w:color w:val="000000" w:themeColor="text1"/>
                <w:sz w:val="18"/>
                <w:szCs w:val="18"/>
              </w:rPr>
              <w:t xml:space="preserve">Фрагментарное </w:t>
            </w:r>
            <w:r>
              <w:rPr>
                <w:rFonts w:eastAsia="Calibri"/>
                <w:color w:val="000000" w:themeColor="text1"/>
                <w:sz w:val="18"/>
                <w:szCs w:val="18"/>
              </w:rPr>
              <w:t xml:space="preserve">умение </w:t>
            </w:r>
            <w:r>
              <w:rPr>
                <w:rFonts w:eastAsia="Calibri"/>
                <w:b/>
                <w:color w:val="000000" w:themeColor="text1"/>
                <w:sz w:val="20"/>
                <w:szCs w:val="20"/>
              </w:rPr>
              <w:t>д</w:t>
            </w:r>
            <w:r w:rsidRPr="004F0E0E">
              <w:rPr>
                <w:bCs/>
                <w:iCs/>
                <w:color w:val="000000" w:themeColor="text1"/>
                <w:sz w:val="20"/>
                <w:szCs w:val="20"/>
              </w:rPr>
              <w:t>емонстрировать</w:t>
            </w:r>
            <w:r>
              <w:rPr>
                <w:bCs/>
                <w:iCs/>
                <w:color w:val="000000" w:themeColor="text1"/>
                <w:sz w:val="20"/>
                <w:szCs w:val="20"/>
              </w:rPr>
              <w:t xml:space="preserve"> </w:t>
            </w:r>
            <w:r w:rsidRPr="004F0E0E">
              <w:rPr>
                <w:bCs/>
                <w:iCs/>
                <w:color w:val="000000" w:themeColor="text1"/>
                <w:sz w:val="20"/>
                <w:szCs w:val="20"/>
              </w:rPr>
              <w:t>навыки 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p>
        </w:tc>
        <w:tc>
          <w:tcPr>
            <w:tcW w:w="704" w:type="pct"/>
          </w:tcPr>
          <w:p w:rsidR="008B17CD" w:rsidRPr="004F0E0E" w:rsidRDefault="008B17CD" w:rsidP="008B17CD">
            <w:pPr>
              <w:jc w:val="both"/>
              <w:rPr>
                <w:rFonts w:eastAsia="Calibri"/>
                <w:bCs/>
                <w:iCs/>
                <w:color w:val="000000" w:themeColor="text1"/>
                <w:sz w:val="20"/>
                <w:szCs w:val="20"/>
              </w:rPr>
            </w:pPr>
            <w:r w:rsidRPr="00BA76FC">
              <w:rPr>
                <w:rFonts w:eastAsia="Calibri"/>
                <w:color w:val="000000" w:themeColor="text1"/>
                <w:sz w:val="18"/>
                <w:szCs w:val="18"/>
              </w:rPr>
              <w:t xml:space="preserve">В целом успешное, но не систематическое </w:t>
            </w:r>
            <w:r>
              <w:rPr>
                <w:rFonts w:eastAsia="Calibri"/>
                <w:color w:val="000000" w:themeColor="text1"/>
                <w:sz w:val="18"/>
                <w:szCs w:val="18"/>
              </w:rPr>
              <w:t xml:space="preserve">умение </w:t>
            </w:r>
            <w:r>
              <w:rPr>
                <w:rFonts w:eastAsia="Calibri"/>
                <w:b/>
                <w:color w:val="000000" w:themeColor="text1"/>
                <w:sz w:val="20"/>
                <w:szCs w:val="20"/>
              </w:rPr>
              <w:t>д</w:t>
            </w:r>
            <w:r w:rsidRPr="004F0E0E">
              <w:rPr>
                <w:bCs/>
                <w:iCs/>
                <w:color w:val="000000" w:themeColor="text1"/>
                <w:sz w:val="20"/>
                <w:szCs w:val="20"/>
              </w:rPr>
              <w:t>емонстрировать</w:t>
            </w:r>
            <w:r>
              <w:rPr>
                <w:bCs/>
                <w:iCs/>
                <w:color w:val="000000" w:themeColor="text1"/>
                <w:sz w:val="20"/>
                <w:szCs w:val="20"/>
              </w:rPr>
              <w:t xml:space="preserve"> </w:t>
            </w:r>
            <w:r w:rsidRPr="004F0E0E">
              <w:rPr>
                <w:bCs/>
                <w:iCs/>
                <w:color w:val="000000" w:themeColor="text1"/>
                <w:sz w:val="20"/>
                <w:szCs w:val="20"/>
              </w:rPr>
              <w:t>навыки 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 </w:t>
            </w:r>
          </w:p>
        </w:tc>
        <w:tc>
          <w:tcPr>
            <w:tcW w:w="704" w:type="pct"/>
          </w:tcPr>
          <w:p w:rsidR="008B17CD" w:rsidRPr="004F0E0E" w:rsidRDefault="008B17CD" w:rsidP="008B17CD">
            <w:pPr>
              <w:jc w:val="both"/>
              <w:rPr>
                <w:rFonts w:eastAsia="Calibri"/>
                <w:bCs/>
                <w:iCs/>
                <w:color w:val="000000" w:themeColor="text1"/>
                <w:sz w:val="20"/>
                <w:szCs w:val="20"/>
              </w:rPr>
            </w:pPr>
            <w:r w:rsidRPr="00BA76FC">
              <w:rPr>
                <w:rFonts w:eastAsia="Calibri"/>
                <w:color w:val="000000" w:themeColor="text1"/>
                <w:sz w:val="18"/>
                <w:szCs w:val="18"/>
              </w:rPr>
              <w:t xml:space="preserve">В целом успешное, но содержащее отдельные пробелы </w:t>
            </w:r>
            <w:r>
              <w:rPr>
                <w:rFonts w:eastAsia="Calibri"/>
                <w:color w:val="000000" w:themeColor="text1"/>
                <w:sz w:val="18"/>
                <w:szCs w:val="18"/>
              </w:rPr>
              <w:t xml:space="preserve">умение </w:t>
            </w:r>
            <w:r>
              <w:rPr>
                <w:rFonts w:eastAsia="Calibri"/>
                <w:b/>
                <w:color w:val="000000" w:themeColor="text1"/>
                <w:sz w:val="20"/>
                <w:szCs w:val="20"/>
              </w:rPr>
              <w:t>д</w:t>
            </w:r>
            <w:r w:rsidRPr="004F0E0E">
              <w:rPr>
                <w:bCs/>
                <w:iCs/>
                <w:color w:val="000000" w:themeColor="text1"/>
                <w:sz w:val="20"/>
                <w:szCs w:val="20"/>
              </w:rPr>
              <w:t>емонстрировать</w:t>
            </w:r>
            <w:r>
              <w:rPr>
                <w:bCs/>
                <w:iCs/>
                <w:color w:val="000000" w:themeColor="text1"/>
                <w:sz w:val="20"/>
                <w:szCs w:val="20"/>
              </w:rPr>
              <w:t xml:space="preserve"> </w:t>
            </w:r>
            <w:r w:rsidRPr="004F0E0E">
              <w:rPr>
                <w:bCs/>
                <w:iCs/>
                <w:color w:val="000000" w:themeColor="text1"/>
                <w:sz w:val="20"/>
                <w:szCs w:val="20"/>
              </w:rPr>
              <w:t>навыки 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 </w:t>
            </w:r>
          </w:p>
        </w:tc>
        <w:tc>
          <w:tcPr>
            <w:tcW w:w="704" w:type="pct"/>
          </w:tcPr>
          <w:p w:rsidR="008B17CD" w:rsidRPr="004F0E0E" w:rsidRDefault="008B17CD" w:rsidP="008B17CD">
            <w:pPr>
              <w:jc w:val="both"/>
              <w:rPr>
                <w:rFonts w:eastAsia="Calibri"/>
                <w:bCs/>
                <w:iCs/>
                <w:color w:val="000000" w:themeColor="text1"/>
                <w:sz w:val="20"/>
                <w:szCs w:val="20"/>
              </w:rPr>
            </w:pPr>
            <w:r w:rsidRPr="00F57ABD">
              <w:rPr>
                <w:rFonts w:eastAsia="Calibri"/>
                <w:color w:val="000000" w:themeColor="text1"/>
                <w:sz w:val="18"/>
                <w:szCs w:val="18"/>
              </w:rPr>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 xml:space="preserve">умение </w:t>
            </w:r>
            <w:r>
              <w:rPr>
                <w:rFonts w:eastAsia="Calibri"/>
                <w:b/>
                <w:color w:val="000000" w:themeColor="text1"/>
                <w:sz w:val="20"/>
                <w:szCs w:val="20"/>
              </w:rPr>
              <w:t>д</w:t>
            </w:r>
            <w:r w:rsidRPr="004F0E0E">
              <w:rPr>
                <w:bCs/>
                <w:iCs/>
                <w:color w:val="000000" w:themeColor="text1"/>
                <w:sz w:val="20"/>
                <w:szCs w:val="20"/>
              </w:rPr>
              <w:t>емонстрировать</w:t>
            </w:r>
            <w:r>
              <w:rPr>
                <w:bCs/>
                <w:iCs/>
                <w:color w:val="000000" w:themeColor="text1"/>
                <w:sz w:val="20"/>
                <w:szCs w:val="20"/>
              </w:rPr>
              <w:t xml:space="preserve"> </w:t>
            </w:r>
            <w:r w:rsidRPr="004F0E0E">
              <w:rPr>
                <w:bCs/>
                <w:iCs/>
                <w:color w:val="000000" w:themeColor="text1"/>
                <w:sz w:val="20"/>
                <w:szCs w:val="20"/>
              </w:rPr>
              <w:t>навыки поиска, выбора и использования новейших достижений техники и технологии в области производства и переработки сельскохозяйственной продукции</w:t>
            </w:r>
          </w:p>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 </w:t>
            </w:r>
          </w:p>
        </w:tc>
        <w:tc>
          <w:tcPr>
            <w:tcW w:w="468" w:type="pct"/>
          </w:tcPr>
          <w:p w:rsidR="008B17CD" w:rsidRDefault="008B17CD" w:rsidP="008B17CD">
            <w:r w:rsidRPr="00F0121F">
              <w:rPr>
                <w:rFonts w:eastAsia="Calibri"/>
                <w:sz w:val="20"/>
                <w:szCs w:val="20"/>
              </w:rPr>
              <w:t>собеседование</w:t>
            </w:r>
          </w:p>
        </w:tc>
      </w:tr>
      <w:tr w:rsidR="008B17CD" w:rsidRPr="002607FC" w:rsidTr="008B17CD">
        <w:trPr>
          <w:trHeight w:val="64"/>
        </w:trPr>
        <w:tc>
          <w:tcPr>
            <w:tcW w:w="730" w:type="pct"/>
            <w:vMerge/>
            <w:vAlign w:val="center"/>
          </w:tcPr>
          <w:p w:rsidR="008B17CD" w:rsidRPr="006B40F1" w:rsidRDefault="008B17CD" w:rsidP="008B17CD">
            <w:pPr>
              <w:rPr>
                <w:rFonts w:eastAsia="Calibri"/>
                <w:b/>
                <w:color w:val="000000" w:themeColor="text1"/>
                <w:sz w:val="20"/>
                <w:szCs w:val="20"/>
              </w:rPr>
            </w:pPr>
          </w:p>
        </w:tc>
        <w:tc>
          <w:tcPr>
            <w:tcW w:w="705" w:type="pct"/>
            <w:vAlign w:val="center"/>
          </w:tcPr>
          <w:p w:rsidR="008B17CD" w:rsidRPr="004F0E0E" w:rsidRDefault="008B17CD" w:rsidP="008B17CD">
            <w:pPr>
              <w:rPr>
                <w:rFonts w:eastAsia="Calibri"/>
                <w:bCs/>
                <w:iCs/>
                <w:color w:val="000000" w:themeColor="text1"/>
                <w:sz w:val="20"/>
                <w:szCs w:val="20"/>
              </w:rPr>
            </w:pPr>
            <w:r w:rsidRPr="006B40F1">
              <w:rPr>
                <w:rFonts w:eastAsia="Calibri"/>
                <w:b/>
                <w:color w:val="000000" w:themeColor="text1"/>
                <w:sz w:val="20"/>
                <w:szCs w:val="20"/>
              </w:rPr>
              <w:t>Знать:</w:t>
            </w:r>
            <w:r>
              <w:rPr>
                <w:rFonts w:eastAsia="Calibri"/>
                <w:b/>
                <w:color w:val="000000" w:themeColor="text1"/>
                <w:sz w:val="20"/>
                <w:szCs w:val="20"/>
              </w:rPr>
              <w:t xml:space="preserve"> </w:t>
            </w:r>
            <w:r w:rsidRPr="004F0E0E">
              <w:rPr>
                <w:bCs/>
                <w:iCs/>
                <w:color w:val="000000" w:themeColor="text1"/>
                <w:sz w:val="20"/>
                <w:szCs w:val="20"/>
              </w:rPr>
              <w:t xml:space="preserve">навыки поиска, выбора и использования новейших достижений техники и технологии в области производства и переработки </w:t>
            </w:r>
            <w:r w:rsidRPr="004F0E0E">
              <w:rPr>
                <w:bCs/>
                <w:iCs/>
                <w:color w:val="000000" w:themeColor="text1"/>
                <w:sz w:val="20"/>
                <w:szCs w:val="20"/>
              </w:rPr>
              <w:lastRenderedPageBreak/>
              <w:t>сельскохозяйственной продукции</w:t>
            </w:r>
          </w:p>
          <w:p w:rsidR="008B17CD" w:rsidRPr="002162C7" w:rsidRDefault="008B17CD" w:rsidP="008B17CD">
            <w:pPr>
              <w:rPr>
                <w:rFonts w:eastAsia="Calibri"/>
                <w:b/>
                <w:color w:val="000000" w:themeColor="text1"/>
                <w:sz w:val="18"/>
                <w:szCs w:val="18"/>
              </w:rPr>
            </w:pPr>
            <w:r w:rsidRPr="006B40F1">
              <w:rPr>
                <w:rFonts w:eastAsia="Calibri"/>
                <w:b/>
                <w:color w:val="000000" w:themeColor="text1"/>
                <w:sz w:val="20"/>
                <w:szCs w:val="20"/>
              </w:rPr>
              <w:t>З3</w:t>
            </w:r>
          </w:p>
        </w:tc>
        <w:tc>
          <w:tcPr>
            <w:tcW w:w="280" w:type="pct"/>
            <w:vAlign w:val="center"/>
          </w:tcPr>
          <w:p w:rsidR="008B17CD" w:rsidRPr="002162C7" w:rsidRDefault="008B17CD" w:rsidP="008B17CD">
            <w:pPr>
              <w:rPr>
                <w:rFonts w:eastAsia="Calibri"/>
                <w:color w:val="000000" w:themeColor="text1"/>
                <w:sz w:val="18"/>
                <w:szCs w:val="18"/>
              </w:rPr>
            </w:pPr>
            <w:r w:rsidRPr="006B40F1">
              <w:rPr>
                <w:rFonts w:eastAsia="Calibri"/>
                <w:color w:val="000000" w:themeColor="text1"/>
                <w:sz w:val="20"/>
                <w:szCs w:val="20"/>
              </w:rPr>
              <w:lastRenderedPageBreak/>
              <w:t>Не знает</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t xml:space="preserve">Фрагментарное </w:t>
            </w:r>
            <w:r>
              <w:rPr>
                <w:rFonts w:eastAsia="Calibri"/>
                <w:color w:val="000000" w:themeColor="text1"/>
                <w:sz w:val="18"/>
                <w:szCs w:val="18"/>
              </w:rPr>
              <w:t xml:space="preserve">знание </w:t>
            </w:r>
            <w:r>
              <w:rPr>
                <w:bCs/>
                <w:iCs/>
                <w:color w:val="000000" w:themeColor="text1"/>
                <w:sz w:val="20"/>
                <w:szCs w:val="20"/>
              </w:rPr>
              <w:t>навыков</w:t>
            </w:r>
            <w:r w:rsidRPr="004F0E0E">
              <w:rPr>
                <w:bCs/>
                <w:iCs/>
                <w:color w:val="000000" w:themeColor="text1"/>
                <w:sz w:val="20"/>
                <w:szCs w:val="20"/>
              </w:rPr>
              <w:t xml:space="preserve"> поиска, выбора и использования новейших достижений техники и технологии в области производства и переработки </w:t>
            </w:r>
            <w:r w:rsidRPr="004F0E0E">
              <w:rPr>
                <w:bCs/>
                <w:iCs/>
                <w:color w:val="000000" w:themeColor="text1"/>
                <w:sz w:val="20"/>
                <w:szCs w:val="20"/>
              </w:rPr>
              <w:lastRenderedPageBreak/>
              <w:t>сельскохозяйственной продукции</w:t>
            </w:r>
            <w:r w:rsidRPr="00BA76FC">
              <w:rPr>
                <w:rFonts w:eastAsia="Calibri"/>
                <w:color w:val="000000" w:themeColor="text1"/>
                <w:sz w:val="18"/>
                <w:szCs w:val="18"/>
              </w:rPr>
              <w:t xml:space="preserve"> </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не систематическое </w:t>
            </w:r>
            <w:r>
              <w:rPr>
                <w:rFonts w:eastAsia="Calibri"/>
                <w:color w:val="000000" w:themeColor="text1"/>
                <w:sz w:val="18"/>
                <w:szCs w:val="18"/>
              </w:rPr>
              <w:t xml:space="preserve">знание </w:t>
            </w:r>
            <w:r>
              <w:rPr>
                <w:bCs/>
                <w:iCs/>
                <w:color w:val="000000" w:themeColor="text1"/>
                <w:sz w:val="20"/>
                <w:szCs w:val="20"/>
              </w:rPr>
              <w:t>навыков</w:t>
            </w:r>
            <w:r w:rsidRPr="004F0E0E">
              <w:rPr>
                <w:bCs/>
                <w:iCs/>
                <w:color w:val="000000" w:themeColor="text1"/>
                <w:sz w:val="20"/>
                <w:szCs w:val="20"/>
              </w:rPr>
              <w:t xml:space="preserve"> поиска, выбора и использования новейших достижений техники и технологии в области производства и </w:t>
            </w:r>
            <w:r w:rsidRPr="004F0E0E">
              <w:rPr>
                <w:bCs/>
                <w:iCs/>
                <w:color w:val="000000" w:themeColor="text1"/>
                <w:sz w:val="20"/>
                <w:szCs w:val="20"/>
              </w:rPr>
              <w:lastRenderedPageBreak/>
              <w:t>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BA76FC">
              <w:rPr>
                <w:rFonts w:eastAsia="Calibri"/>
                <w:color w:val="000000" w:themeColor="text1"/>
                <w:sz w:val="18"/>
                <w:szCs w:val="18"/>
              </w:rPr>
              <w:lastRenderedPageBreak/>
              <w:t xml:space="preserve">В целом успешное, но содержащее отдельные пробелы </w:t>
            </w:r>
            <w:r>
              <w:rPr>
                <w:rFonts w:eastAsia="Calibri"/>
                <w:color w:val="000000" w:themeColor="text1"/>
                <w:sz w:val="18"/>
                <w:szCs w:val="18"/>
              </w:rPr>
              <w:t xml:space="preserve">знание </w:t>
            </w:r>
            <w:r>
              <w:rPr>
                <w:bCs/>
                <w:iCs/>
                <w:color w:val="000000" w:themeColor="text1"/>
                <w:sz w:val="20"/>
                <w:szCs w:val="20"/>
              </w:rPr>
              <w:t>навыков</w:t>
            </w:r>
            <w:r w:rsidRPr="004F0E0E">
              <w:rPr>
                <w:bCs/>
                <w:iCs/>
                <w:color w:val="000000" w:themeColor="text1"/>
                <w:sz w:val="20"/>
                <w:szCs w:val="20"/>
              </w:rPr>
              <w:t xml:space="preserve"> поиска, выбора и использования новейших достижений техники и технологии в области </w:t>
            </w:r>
            <w:r w:rsidRPr="004F0E0E">
              <w:rPr>
                <w:bCs/>
                <w:iCs/>
                <w:color w:val="000000" w:themeColor="text1"/>
                <w:sz w:val="20"/>
                <w:szCs w:val="20"/>
              </w:rPr>
              <w:lastRenderedPageBreak/>
              <w:t>производства и переработки сельскохозяйственной продукции</w:t>
            </w:r>
          </w:p>
        </w:tc>
        <w:tc>
          <w:tcPr>
            <w:tcW w:w="704" w:type="pct"/>
          </w:tcPr>
          <w:p w:rsidR="008B17CD" w:rsidRPr="002162C7" w:rsidRDefault="008B17CD" w:rsidP="008B17CD">
            <w:pPr>
              <w:rPr>
                <w:rFonts w:eastAsia="Calibri"/>
                <w:color w:val="000000" w:themeColor="text1"/>
                <w:sz w:val="18"/>
                <w:szCs w:val="18"/>
              </w:rPr>
            </w:pPr>
            <w:r w:rsidRPr="00F57ABD">
              <w:rPr>
                <w:rFonts w:eastAsia="Calibri"/>
                <w:color w:val="000000" w:themeColor="text1"/>
                <w:sz w:val="18"/>
                <w:szCs w:val="18"/>
              </w:rPr>
              <w:lastRenderedPageBreak/>
              <w:t>Успешное и систематическое</w:t>
            </w:r>
            <w:r w:rsidRPr="00BA76FC">
              <w:rPr>
                <w:rFonts w:eastAsia="Calibri"/>
                <w:color w:val="000000" w:themeColor="text1"/>
                <w:sz w:val="18"/>
                <w:szCs w:val="18"/>
              </w:rPr>
              <w:t xml:space="preserve"> </w:t>
            </w:r>
            <w:r>
              <w:rPr>
                <w:rFonts w:eastAsia="Calibri"/>
                <w:color w:val="000000" w:themeColor="text1"/>
                <w:sz w:val="18"/>
                <w:szCs w:val="18"/>
              </w:rPr>
              <w:t xml:space="preserve">знание </w:t>
            </w:r>
            <w:r>
              <w:rPr>
                <w:bCs/>
                <w:iCs/>
                <w:color w:val="000000" w:themeColor="text1"/>
                <w:sz w:val="20"/>
                <w:szCs w:val="20"/>
              </w:rPr>
              <w:t>навыков</w:t>
            </w:r>
            <w:r w:rsidRPr="004F0E0E">
              <w:rPr>
                <w:bCs/>
                <w:iCs/>
                <w:color w:val="000000" w:themeColor="text1"/>
                <w:sz w:val="20"/>
                <w:szCs w:val="20"/>
              </w:rPr>
              <w:t xml:space="preserve"> поиска, выбора и использования новейших достижений техники и технологии в области производства и </w:t>
            </w:r>
            <w:r w:rsidRPr="004F0E0E">
              <w:rPr>
                <w:bCs/>
                <w:iCs/>
                <w:color w:val="000000" w:themeColor="text1"/>
                <w:sz w:val="20"/>
                <w:szCs w:val="20"/>
              </w:rPr>
              <w:lastRenderedPageBreak/>
              <w:t>переработки сельскохозяйственной продукции</w:t>
            </w:r>
          </w:p>
        </w:tc>
        <w:tc>
          <w:tcPr>
            <w:tcW w:w="468" w:type="pct"/>
          </w:tcPr>
          <w:p w:rsidR="008B17CD" w:rsidRDefault="008B17CD" w:rsidP="008B17CD">
            <w:r w:rsidRPr="00F0121F">
              <w:rPr>
                <w:rFonts w:eastAsia="Calibri"/>
                <w:sz w:val="20"/>
                <w:szCs w:val="20"/>
              </w:rPr>
              <w:lastRenderedPageBreak/>
              <w:t>собеседование</w:t>
            </w:r>
          </w:p>
        </w:tc>
      </w:tr>
      <w:tr w:rsidR="00BA247F" w:rsidRPr="002607FC" w:rsidTr="000304C3">
        <w:trPr>
          <w:trHeight w:val="64"/>
        </w:trPr>
        <w:tc>
          <w:tcPr>
            <w:tcW w:w="5000" w:type="pct"/>
            <w:gridSpan w:val="8"/>
            <w:vAlign w:val="center"/>
          </w:tcPr>
          <w:p w:rsidR="00BA247F" w:rsidRPr="000304C3" w:rsidRDefault="005849D4" w:rsidP="00BA247F">
            <w:pPr>
              <w:rPr>
                <w:rFonts w:eastAsia="Calibri"/>
              </w:rPr>
            </w:pPr>
            <w:r w:rsidRPr="005849D4">
              <w:rPr>
                <w:rFonts w:eastAsia="Calibri"/>
              </w:rPr>
              <w:lastRenderedPageBreak/>
              <w:t>ПК-10 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 свойств сырья и продукции</w:t>
            </w:r>
          </w:p>
        </w:tc>
      </w:tr>
      <w:tr w:rsidR="005849D4" w:rsidRPr="002607FC" w:rsidTr="008B17CD">
        <w:trPr>
          <w:trHeight w:val="64"/>
        </w:trPr>
        <w:tc>
          <w:tcPr>
            <w:tcW w:w="730" w:type="pct"/>
            <w:vMerge w:val="restart"/>
          </w:tcPr>
          <w:p w:rsidR="005849D4" w:rsidRPr="006B2969" w:rsidRDefault="005849D4" w:rsidP="005849D4">
            <w:pPr>
              <w:rPr>
                <w:rFonts w:eastAsia="Calibri"/>
                <w:b/>
                <w:color w:val="000000" w:themeColor="text1"/>
                <w:sz w:val="20"/>
                <w:szCs w:val="20"/>
              </w:rPr>
            </w:pPr>
            <w:r w:rsidRPr="006B2969">
              <w:rPr>
                <w:rFonts w:eastAsia="Calibri"/>
                <w:b/>
                <w:color w:val="000000" w:themeColor="text1"/>
                <w:sz w:val="20"/>
                <w:szCs w:val="20"/>
              </w:rPr>
              <w:t>Первый этап</w:t>
            </w:r>
          </w:p>
          <w:p w:rsidR="005849D4" w:rsidRPr="006B2969" w:rsidRDefault="005849D4" w:rsidP="005849D4">
            <w:pPr>
              <w:rPr>
                <w:rFonts w:eastAsia="Calibri"/>
                <w:color w:val="000000" w:themeColor="text1"/>
                <w:sz w:val="20"/>
                <w:szCs w:val="20"/>
              </w:rPr>
            </w:pPr>
            <w:r w:rsidRPr="006B2969">
              <w:rPr>
                <w:rFonts w:eastAsia="Calibri"/>
                <w:color w:val="000000" w:themeColor="text1"/>
                <w:sz w:val="20"/>
                <w:szCs w:val="20"/>
              </w:rPr>
              <w:t>(начало формирования)</w:t>
            </w:r>
          </w:p>
          <w:p w:rsidR="005849D4" w:rsidRPr="00063099" w:rsidRDefault="005849D4" w:rsidP="005849D4">
            <w:pPr>
              <w:pStyle w:val="Default"/>
              <w:rPr>
                <w:rFonts w:eastAsia="Calibri"/>
                <w:b/>
                <w:bCs/>
                <w:i/>
                <w:iCs/>
                <w:color w:val="000000" w:themeColor="text1"/>
                <w:sz w:val="20"/>
                <w:szCs w:val="20"/>
              </w:rPr>
            </w:pPr>
            <w:r w:rsidRPr="00063099">
              <w:rPr>
                <w:b/>
                <w:bCs/>
                <w:i/>
                <w:iCs/>
                <w:sz w:val="20"/>
                <w:szCs w:val="20"/>
              </w:rPr>
              <w:t xml:space="preserve">Владеет методами поиска и анализа нормативных правовых документов, регламентирующих вопросы охраны труда в </w:t>
            </w:r>
            <w:r w:rsidRPr="00017232">
              <w:rPr>
                <w:b/>
                <w:i/>
                <w:color w:val="000000" w:themeColor="text1"/>
                <w:sz w:val="20"/>
                <w:szCs w:val="20"/>
              </w:rPr>
              <w:t>профессиональной деятельности</w:t>
            </w:r>
          </w:p>
        </w:tc>
        <w:tc>
          <w:tcPr>
            <w:tcW w:w="705" w:type="pct"/>
          </w:tcPr>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Владеть:</w:t>
            </w:r>
          </w:p>
          <w:p w:rsidR="005849D4" w:rsidRPr="002162C7" w:rsidRDefault="005849D4" w:rsidP="005849D4">
            <w:pPr>
              <w:rPr>
                <w:rFonts w:eastAsia="Calibri"/>
                <w:b/>
                <w:color w:val="000000" w:themeColor="text1"/>
                <w:sz w:val="18"/>
                <w:szCs w:val="18"/>
              </w:rPr>
            </w:pPr>
            <w:r w:rsidRPr="002162C7">
              <w:rPr>
                <w:rFonts w:eastAsia="Calibri"/>
                <w:color w:val="000000" w:themeColor="text1"/>
                <w:sz w:val="18"/>
                <w:szCs w:val="18"/>
              </w:rPr>
              <w:t>методами поиска и применения</w:t>
            </w:r>
            <w:r w:rsidRPr="002162C7">
              <w:rPr>
                <w:rFonts w:eastAsia="Calibri"/>
                <w:b/>
                <w:color w:val="000000" w:themeColor="text1"/>
                <w:sz w:val="18"/>
                <w:szCs w:val="18"/>
              </w:rPr>
              <w:t xml:space="preserve"> </w:t>
            </w:r>
            <w:r w:rsidRPr="002162C7">
              <w:rPr>
                <w:rFonts w:eastAsia="Calibri"/>
                <w:color w:val="000000" w:themeColor="text1"/>
                <w:sz w:val="18"/>
                <w:szCs w:val="18"/>
              </w:rPr>
              <w:t>нормативно-правовой документации, направленной на создание безопасных условий труда в профессиональной деятельности</w:t>
            </w:r>
          </w:p>
          <w:p w:rsidR="005849D4" w:rsidRPr="002162C7" w:rsidRDefault="005849D4" w:rsidP="005849D4">
            <w:pPr>
              <w:rPr>
                <w:rFonts w:eastAsia="Calibri"/>
                <w:b/>
                <w:color w:val="000000" w:themeColor="text1"/>
                <w:sz w:val="18"/>
                <w:szCs w:val="18"/>
                <w:highlight w:val="yellow"/>
              </w:rPr>
            </w:pPr>
            <w:r w:rsidRPr="002162C7">
              <w:rPr>
                <w:rFonts w:eastAsia="Calibri"/>
                <w:b/>
                <w:color w:val="000000" w:themeColor="text1"/>
                <w:sz w:val="18"/>
                <w:szCs w:val="18"/>
              </w:rPr>
              <w:t>В1</w:t>
            </w:r>
          </w:p>
        </w:tc>
        <w:tc>
          <w:tcPr>
            <w:tcW w:w="280"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Не владеет</w:t>
            </w:r>
          </w:p>
        </w:tc>
        <w:tc>
          <w:tcPr>
            <w:tcW w:w="704" w:type="pct"/>
          </w:tcPr>
          <w:p w:rsidR="005849D4" w:rsidRPr="002162C7" w:rsidRDefault="005849D4" w:rsidP="005849D4">
            <w:pPr>
              <w:jc w:val="both"/>
              <w:rPr>
                <w:rFonts w:eastAsia="Calibri"/>
                <w:b/>
                <w:color w:val="000000" w:themeColor="text1"/>
                <w:sz w:val="18"/>
                <w:szCs w:val="18"/>
              </w:rPr>
            </w:pPr>
            <w:r w:rsidRPr="002162C7">
              <w:rPr>
                <w:rFonts w:eastAsia="Calibri"/>
                <w:color w:val="000000" w:themeColor="text1"/>
                <w:sz w:val="18"/>
                <w:szCs w:val="18"/>
              </w:rPr>
              <w:t>Фрагментарное владение методами поиска и применения</w:t>
            </w:r>
            <w:r w:rsidRPr="002162C7">
              <w:rPr>
                <w:rFonts w:eastAsia="Calibri"/>
                <w:b/>
                <w:color w:val="000000" w:themeColor="text1"/>
                <w:sz w:val="18"/>
                <w:szCs w:val="18"/>
              </w:rPr>
              <w:t xml:space="preserve"> </w:t>
            </w:r>
            <w:r w:rsidRPr="002162C7">
              <w:rPr>
                <w:rFonts w:eastAsia="Calibri"/>
                <w:color w:val="000000" w:themeColor="text1"/>
                <w:sz w:val="18"/>
                <w:szCs w:val="18"/>
              </w:rPr>
              <w:t>нормативно-правовой документации, направленной на создание безопасных условий труда в профессиональной деятельности</w:t>
            </w:r>
          </w:p>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t xml:space="preserve"> </w:t>
            </w:r>
          </w:p>
        </w:tc>
        <w:tc>
          <w:tcPr>
            <w:tcW w:w="704" w:type="pct"/>
          </w:tcPr>
          <w:p w:rsidR="005849D4" w:rsidRPr="002162C7" w:rsidRDefault="005849D4" w:rsidP="005849D4">
            <w:pPr>
              <w:jc w:val="both"/>
              <w:rPr>
                <w:rFonts w:eastAsia="Calibri"/>
                <w:b/>
                <w:color w:val="000000" w:themeColor="text1"/>
                <w:sz w:val="18"/>
                <w:szCs w:val="18"/>
              </w:rPr>
            </w:pPr>
            <w:r w:rsidRPr="002162C7">
              <w:rPr>
                <w:rFonts w:eastAsia="Calibri"/>
                <w:color w:val="000000" w:themeColor="text1"/>
                <w:sz w:val="18"/>
                <w:szCs w:val="18"/>
              </w:rPr>
              <w:t>В целом успешное, но не систематическое владение методами поиска и применения</w:t>
            </w:r>
            <w:r w:rsidRPr="002162C7">
              <w:rPr>
                <w:rFonts w:eastAsia="Calibri"/>
                <w:b/>
                <w:color w:val="000000" w:themeColor="text1"/>
                <w:sz w:val="18"/>
                <w:szCs w:val="18"/>
              </w:rPr>
              <w:t xml:space="preserve"> </w:t>
            </w:r>
            <w:r w:rsidRPr="002162C7">
              <w:rPr>
                <w:rFonts w:eastAsia="Calibri"/>
                <w:color w:val="000000" w:themeColor="text1"/>
                <w:sz w:val="18"/>
                <w:szCs w:val="18"/>
              </w:rPr>
              <w:t>нормативно-правовой документации, направленной на создание безопасных условий труда в профессиональной деятельности</w:t>
            </w:r>
          </w:p>
        </w:tc>
        <w:tc>
          <w:tcPr>
            <w:tcW w:w="704" w:type="pct"/>
          </w:tcPr>
          <w:p w:rsidR="005849D4" w:rsidRPr="002162C7" w:rsidRDefault="005849D4" w:rsidP="005849D4">
            <w:pPr>
              <w:jc w:val="both"/>
              <w:rPr>
                <w:rFonts w:eastAsia="Calibri"/>
                <w:b/>
                <w:color w:val="000000" w:themeColor="text1"/>
                <w:sz w:val="18"/>
                <w:szCs w:val="18"/>
              </w:rPr>
            </w:pPr>
            <w:r w:rsidRPr="002162C7">
              <w:rPr>
                <w:rFonts w:eastAsia="Calibri"/>
                <w:color w:val="000000" w:themeColor="text1"/>
                <w:sz w:val="18"/>
                <w:szCs w:val="18"/>
              </w:rPr>
              <w:t>В целом успешное, но содержащее отдельные пробелы, владение методами поиска и применения</w:t>
            </w:r>
            <w:r w:rsidRPr="002162C7">
              <w:rPr>
                <w:rFonts w:eastAsia="Calibri"/>
                <w:b/>
                <w:color w:val="000000" w:themeColor="text1"/>
                <w:sz w:val="18"/>
                <w:szCs w:val="18"/>
              </w:rPr>
              <w:t xml:space="preserve"> </w:t>
            </w:r>
            <w:r w:rsidRPr="002162C7">
              <w:rPr>
                <w:rFonts w:eastAsia="Calibri"/>
                <w:color w:val="000000" w:themeColor="text1"/>
                <w:sz w:val="18"/>
                <w:szCs w:val="18"/>
              </w:rPr>
              <w:t>нормативно-правовой документации, направленной на создание безопасных условий труда в профессиональной деятельности</w:t>
            </w:r>
          </w:p>
        </w:tc>
        <w:tc>
          <w:tcPr>
            <w:tcW w:w="704" w:type="pct"/>
          </w:tcPr>
          <w:p w:rsidR="005849D4" w:rsidRPr="002162C7" w:rsidRDefault="005849D4" w:rsidP="005849D4">
            <w:pPr>
              <w:jc w:val="both"/>
              <w:rPr>
                <w:rFonts w:eastAsia="Calibri"/>
                <w:b/>
                <w:color w:val="000000" w:themeColor="text1"/>
                <w:sz w:val="18"/>
                <w:szCs w:val="18"/>
              </w:rPr>
            </w:pPr>
            <w:r w:rsidRPr="002162C7">
              <w:rPr>
                <w:rFonts w:eastAsia="Calibri"/>
                <w:color w:val="000000" w:themeColor="text1"/>
                <w:sz w:val="18"/>
                <w:szCs w:val="18"/>
              </w:rPr>
              <w:t>Успешное и систематическое владение методами поиска и применения</w:t>
            </w:r>
            <w:r w:rsidRPr="002162C7">
              <w:rPr>
                <w:rFonts w:eastAsia="Calibri"/>
                <w:b/>
                <w:color w:val="000000" w:themeColor="text1"/>
                <w:sz w:val="18"/>
                <w:szCs w:val="18"/>
              </w:rPr>
              <w:t xml:space="preserve"> </w:t>
            </w:r>
            <w:r w:rsidRPr="002162C7">
              <w:rPr>
                <w:rFonts w:eastAsia="Calibri"/>
                <w:color w:val="000000" w:themeColor="text1"/>
                <w:sz w:val="18"/>
                <w:szCs w:val="18"/>
              </w:rPr>
              <w:t>нормативно-правовой документации, направленной на создание безопасных условий труда в профессиональной деятельности</w:t>
            </w:r>
          </w:p>
          <w:p w:rsidR="005849D4" w:rsidRPr="002162C7" w:rsidRDefault="005849D4" w:rsidP="005849D4">
            <w:pPr>
              <w:jc w:val="both"/>
              <w:rPr>
                <w:rFonts w:eastAsia="Calibri"/>
                <w:color w:val="000000" w:themeColor="text1"/>
                <w:sz w:val="18"/>
                <w:szCs w:val="18"/>
              </w:rPr>
            </w:pPr>
          </w:p>
        </w:tc>
        <w:tc>
          <w:tcPr>
            <w:tcW w:w="468" w:type="pct"/>
          </w:tcPr>
          <w:p w:rsidR="005849D4" w:rsidRDefault="005849D4" w:rsidP="005849D4">
            <w:r w:rsidRPr="00BA139E">
              <w:rPr>
                <w:rFonts w:eastAsia="Calibri"/>
                <w:sz w:val="20"/>
                <w:szCs w:val="20"/>
              </w:rPr>
              <w:t>собеседование</w:t>
            </w:r>
          </w:p>
        </w:tc>
      </w:tr>
      <w:tr w:rsidR="005849D4" w:rsidRPr="002607FC" w:rsidTr="008B17CD">
        <w:trPr>
          <w:trHeight w:val="64"/>
        </w:trPr>
        <w:tc>
          <w:tcPr>
            <w:tcW w:w="730" w:type="pct"/>
            <w:vMerge/>
          </w:tcPr>
          <w:p w:rsidR="005849D4" w:rsidRPr="006B40F1" w:rsidRDefault="005849D4" w:rsidP="005849D4">
            <w:pPr>
              <w:rPr>
                <w:rFonts w:eastAsia="Calibri"/>
                <w:b/>
                <w:color w:val="000000" w:themeColor="text1"/>
                <w:sz w:val="20"/>
                <w:szCs w:val="20"/>
              </w:rPr>
            </w:pPr>
          </w:p>
        </w:tc>
        <w:tc>
          <w:tcPr>
            <w:tcW w:w="705" w:type="pct"/>
          </w:tcPr>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Уметь:</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применять нормативно-правовые акты, направленные на создание безопасных условий труда в профессиональной деятельности</w:t>
            </w:r>
          </w:p>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У1</w:t>
            </w:r>
          </w:p>
        </w:tc>
        <w:tc>
          <w:tcPr>
            <w:tcW w:w="280"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Не умеет</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Фрагментарное умение применять нормативно-правовые акты, направленные на создание безопасных условий труда в профессиональной деятельности</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В целом успешное, но не систематическое умение применять нормативно-правовые акты, направленные на создание безопасных условий труда в профессиональной деятельности</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В целом успешное, но содержащее отдельные пробелы, умение применять нормативно-правовые акты, направленные на создание безопасных условий труда в профессиональной деятельности </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Успешное и систематическое умение применять нормативно-правовые акты, направленные на создание безопасных условий труда в профессиональной деятельности </w:t>
            </w:r>
          </w:p>
        </w:tc>
        <w:tc>
          <w:tcPr>
            <w:tcW w:w="468" w:type="pct"/>
          </w:tcPr>
          <w:p w:rsidR="005849D4" w:rsidRDefault="005849D4" w:rsidP="005849D4">
            <w:r w:rsidRPr="00BA139E">
              <w:rPr>
                <w:rFonts w:eastAsia="Calibri"/>
                <w:sz w:val="20"/>
                <w:szCs w:val="20"/>
              </w:rPr>
              <w:t>собеседование</w:t>
            </w:r>
          </w:p>
        </w:tc>
      </w:tr>
      <w:tr w:rsidR="005849D4" w:rsidRPr="002607FC" w:rsidTr="008B17CD">
        <w:trPr>
          <w:trHeight w:val="64"/>
        </w:trPr>
        <w:tc>
          <w:tcPr>
            <w:tcW w:w="730" w:type="pct"/>
            <w:vMerge/>
          </w:tcPr>
          <w:p w:rsidR="005849D4" w:rsidRPr="006B40F1" w:rsidRDefault="005849D4" w:rsidP="005849D4">
            <w:pPr>
              <w:rPr>
                <w:rFonts w:eastAsia="Calibri"/>
                <w:b/>
                <w:color w:val="000000" w:themeColor="text1"/>
                <w:sz w:val="20"/>
                <w:szCs w:val="20"/>
              </w:rPr>
            </w:pPr>
          </w:p>
        </w:tc>
        <w:tc>
          <w:tcPr>
            <w:tcW w:w="705" w:type="pct"/>
          </w:tcPr>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Знать:</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основные требования охраны труда в профессиональной деятельности</w:t>
            </w:r>
          </w:p>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З1</w:t>
            </w:r>
          </w:p>
        </w:tc>
        <w:tc>
          <w:tcPr>
            <w:tcW w:w="280"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Не знает</w:t>
            </w:r>
          </w:p>
        </w:tc>
        <w:tc>
          <w:tcPr>
            <w:tcW w:w="704" w:type="pct"/>
          </w:tcPr>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t>Фрагментарные знания об основных требованиях охраны труда в профессиональной деятельности</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 </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В целом успешные, но не систематические знания об основных требованиях охраны труда в профессиональной деятельности</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В целом успешные, но содержащие отдельные пробелы, знания об основных требованиях охраны труда в профессиональной деятельности</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Успешные и систематические знания об основных требованиях охраны труда в профессиональной деятельности</w:t>
            </w:r>
          </w:p>
        </w:tc>
        <w:tc>
          <w:tcPr>
            <w:tcW w:w="468" w:type="pct"/>
          </w:tcPr>
          <w:p w:rsidR="005849D4" w:rsidRDefault="005849D4" w:rsidP="005849D4">
            <w:r w:rsidRPr="00BA139E">
              <w:rPr>
                <w:rFonts w:eastAsia="Calibri"/>
                <w:sz w:val="20"/>
                <w:szCs w:val="20"/>
              </w:rPr>
              <w:t>собеседование</w:t>
            </w:r>
          </w:p>
        </w:tc>
      </w:tr>
      <w:tr w:rsidR="005849D4" w:rsidRPr="002607FC" w:rsidTr="008B17CD">
        <w:trPr>
          <w:trHeight w:val="64"/>
        </w:trPr>
        <w:tc>
          <w:tcPr>
            <w:tcW w:w="730" w:type="pct"/>
            <w:vMerge w:val="restart"/>
          </w:tcPr>
          <w:p w:rsidR="005849D4" w:rsidRPr="006B2969" w:rsidRDefault="005849D4" w:rsidP="005849D4">
            <w:pPr>
              <w:rPr>
                <w:rFonts w:eastAsia="Calibri"/>
                <w:b/>
                <w:color w:val="000000" w:themeColor="text1"/>
                <w:sz w:val="20"/>
                <w:szCs w:val="20"/>
              </w:rPr>
            </w:pPr>
            <w:r w:rsidRPr="006B2969">
              <w:rPr>
                <w:rFonts w:eastAsia="Calibri"/>
                <w:b/>
                <w:color w:val="000000" w:themeColor="text1"/>
                <w:sz w:val="20"/>
                <w:szCs w:val="20"/>
              </w:rPr>
              <w:t>Второй этап</w:t>
            </w:r>
          </w:p>
          <w:p w:rsidR="005849D4" w:rsidRPr="006B2969" w:rsidRDefault="005849D4" w:rsidP="005849D4">
            <w:pPr>
              <w:rPr>
                <w:rFonts w:eastAsia="Calibri"/>
                <w:color w:val="000000" w:themeColor="text1"/>
                <w:sz w:val="20"/>
                <w:szCs w:val="20"/>
              </w:rPr>
            </w:pPr>
            <w:r w:rsidRPr="006B2969">
              <w:rPr>
                <w:rFonts w:eastAsia="Calibri"/>
                <w:color w:val="000000" w:themeColor="text1"/>
                <w:sz w:val="20"/>
                <w:szCs w:val="20"/>
              </w:rPr>
              <w:t>(продолжение формирования)</w:t>
            </w:r>
          </w:p>
          <w:p w:rsidR="005849D4" w:rsidRPr="00063099" w:rsidRDefault="005849D4" w:rsidP="005849D4">
            <w:pPr>
              <w:pStyle w:val="Default"/>
              <w:rPr>
                <w:rFonts w:eastAsia="Calibri"/>
                <w:b/>
                <w:bCs/>
                <w:i/>
                <w:iCs/>
                <w:color w:val="000000" w:themeColor="text1"/>
                <w:sz w:val="20"/>
                <w:szCs w:val="20"/>
              </w:rPr>
            </w:pPr>
            <w:r w:rsidRPr="00063099">
              <w:rPr>
                <w:b/>
                <w:bCs/>
                <w:i/>
                <w:iCs/>
                <w:sz w:val="20"/>
                <w:szCs w:val="20"/>
              </w:rPr>
              <w:lastRenderedPageBreak/>
              <w:t>Выявляет и устраняет проблемы, нарушающие безопасность выполнения производственных процессов</w:t>
            </w:r>
          </w:p>
        </w:tc>
        <w:tc>
          <w:tcPr>
            <w:tcW w:w="705" w:type="pct"/>
          </w:tcPr>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lastRenderedPageBreak/>
              <w:t>Владеть:</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навыками выявления и устранения опасных и вредных </w:t>
            </w:r>
            <w:r w:rsidRPr="002162C7">
              <w:rPr>
                <w:rFonts w:eastAsia="Calibri"/>
                <w:color w:val="000000" w:themeColor="text1"/>
                <w:sz w:val="18"/>
                <w:szCs w:val="18"/>
              </w:rPr>
              <w:lastRenderedPageBreak/>
              <w:t>производственных факторов</w:t>
            </w:r>
          </w:p>
          <w:p w:rsidR="005849D4" w:rsidRPr="002162C7" w:rsidRDefault="005849D4" w:rsidP="005849D4">
            <w:pPr>
              <w:rPr>
                <w:rFonts w:eastAsia="Calibri"/>
                <w:b/>
                <w:color w:val="000000" w:themeColor="text1"/>
                <w:sz w:val="18"/>
                <w:szCs w:val="18"/>
                <w:highlight w:val="yellow"/>
              </w:rPr>
            </w:pPr>
            <w:r w:rsidRPr="002162C7">
              <w:rPr>
                <w:rFonts w:eastAsia="Calibri"/>
                <w:b/>
                <w:color w:val="000000" w:themeColor="text1"/>
                <w:sz w:val="18"/>
                <w:szCs w:val="18"/>
              </w:rPr>
              <w:t>В2</w:t>
            </w:r>
          </w:p>
        </w:tc>
        <w:tc>
          <w:tcPr>
            <w:tcW w:w="280"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lastRenderedPageBreak/>
              <w:t>Не владеет</w:t>
            </w:r>
          </w:p>
        </w:tc>
        <w:tc>
          <w:tcPr>
            <w:tcW w:w="704" w:type="pct"/>
          </w:tcPr>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t xml:space="preserve">Фрагментарное владение навыками выявления и устранения опасных и вредных </w:t>
            </w:r>
            <w:r w:rsidRPr="002162C7">
              <w:rPr>
                <w:rFonts w:eastAsia="Calibri"/>
                <w:color w:val="000000" w:themeColor="text1"/>
                <w:sz w:val="18"/>
                <w:szCs w:val="18"/>
              </w:rPr>
              <w:lastRenderedPageBreak/>
              <w:t>производственных факторов</w:t>
            </w:r>
          </w:p>
          <w:p w:rsidR="005849D4" w:rsidRPr="002162C7" w:rsidRDefault="005849D4" w:rsidP="005849D4">
            <w:pPr>
              <w:jc w:val="both"/>
              <w:rPr>
                <w:rFonts w:eastAsia="Calibri"/>
                <w:color w:val="000000" w:themeColor="text1"/>
                <w:sz w:val="18"/>
                <w:szCs w:val="18"/>
              </w:rPr>
            </w:pPr>
          </w:p>
        </w:tc>
        <w:tc>
          <w:tcPr>
            <w:tcW w:w="704" w:type="pct"/>
          </w:tcPr>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lastRenderedPageBreak/>
              <w:t xml:space="preserve">В целом успешное, но не систематическое владение навыками выявления и устранения опасных и </w:t>
            </w:r>
            <w:r w:rsidRPr="002162C7">
              <w:rPr>
                <w:rFonts w:eastAsia="Calibri"/>
                <w:color w:val="000000" w:themeColor="text1"/>
                <w:sz w:val="18"/>
                <w:szCs w:val="18"/>
              </w:rPr>
              <w:lastRenderedPageBreak/>
              <w:t>вредных производственных факторов</w:t>
            </w:r>
          </w:p>
        </w:tc>
        <w:tc>
          <w:tcPr>
            <w:tcW w:w="704" w:type="pct"/>
          </w:tcPr>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lastRenderedPageBreak/>
              <w:t xml:space="preserve">В целом успешное, но содержащее отдельные пробелы, владение навыками выявления и устранения опасных и </w:t>
            </w:r>
            <w:r w:rsidRPr="002162C7">
              <w:rPr>
                <w:rFonts w:eastAsia="Calibri"/>
                <w:color w:val="000000" w:themeColor="text1"/>
                <w:sz w:val="18"/>
                <w:szCs w:val="18"/>
              </w:rPr>
              <w:lastRenderedPageBreak/>
              <w:t>вредных производственных факторов</w:t>
            </w:r>
          </w:p>
          <w:p w:rsidR="005849D4" w:rsidRPr="002162C7" w:rsidRDefault="005849D4" w:rsidP="005849D4">
            <w:pPr>
              <w:jc w:val="both"/>
              <w:rPr>
                <w:rFonts w:eastAsia="Calibri"/>
                <w:color w:val="000000" w:themeColor="text1"/>
                <w:sz w:val="18"/>
                <w:szCs w:val="18"/>
              </w:rPr>
            </w:pPr>
          </w:p>
        </w:tc>
        <w:tc>
          <w:tcPr>
            <w:tcW w:w="704" w:type="pct"/>
          </w:tcPr>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lastRenderedPageBreak/>
              <w:t xml:space="preserve">Успешное и систематическое владение навыками выявления и устранения опасных и </w:t>
            </w:r>
            <w:r w:rsidRPr="002162C7">
              <w:rPr>
                <w:rFonts w:eastAsia="Calibri"/>
                <w:color w:val="000000" w:themeColor="text1"/>
                <w:sz w:val="18"/>
                <w:szCs w:val="18"/>
              </w:rPr>
              <w:lastRenderedPageBreak/>
              <w:t>вредных производственных факторов</w:t>
            </w:r>
          </w:p>
        </w:tc>
        <w:tc>
          <w:tcPr>
            <w:tcW w:w="468" w:type="pct"/>
          </w:tcPr>
          <w:p w:rsidR="005849D4" w:rsidRDefault="005849D4" w:rsidP="005849D4">
            <w:r w:rsidRPr="00BA139E">
              <w:rPr>
                <w:rFonts w:eastAsia="Calibri"/>
                <w:sz w:val="20"/>
                <w:szCs w:val="20"/>
              </w:rPr>
              <w:lastRenderedPageBreak/>
              <w:t>собеседование</w:t>
            </w:r>
          </w:p>
        </w:tc>
      </w:tr>
      <w:tr w:rsidR="005849D4" w:rsidRPr="002607FC" w:rsidTr="008B17CD">
        <w:trPr>
          <w:trHeight w:val="64"/>
        </w:trPr>
        <w:tc>
          <w:tcPr>
            <w:tcW w:w="730" w:type="pct"/>
            <w:vMerge/>
            <w:vAlign w:val="center"/>
          </w:tcPr>
          <w:p w:rsidR="005849D4" w:rsidRPr="006B40F1" w:rsidRDefault="005849D4" w:rsidP="005849D4">
            <w:pPr>
              <w:rPr>
                <w:rFonts w:eastAsia="Calibri"/>
                <w:b/>
                <w:color w:val="000000" w:themeColor="text1"/>
                <w:sz w:val="20"/>
                <w:szCs w:val="20"/>
              </w:rPr>
            </w:pPr>
          </w:p>
        </w:tc>
        <w:tc>
          <w:tcPr>
            <w:tcW w:w="705" w:type="pct"/>
            <w:vAlign w:val="center"/>
          </w:tcPr>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Уметь:</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анализировать опасные и вредные факторы и их воздействие на производственный процесс</w:t>
            </w:r>
          </w:p>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У2</w:t>
            </w:r>
          </w:p>
        </w:tc>
        <w:tc>
          <w:tcPr>
            <w:tcW w:w="280" w:type="pct"/>
            <w:vAlign w:val="center"/>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Не умеет</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Фрагментарное умение анализировать опасные и вредные факторы и их воздействие на производственный процесс</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В целом успешное, но не систематическое умение анализировать опасные и вредные факторы и их воздействие на производственный процесс</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В целом успешное, но содержащее отдельные пробелы, умение анализировать опасные и вредные факторы и их воздействие на производственный процесс</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Успешное и систематическое умение анализировать опасные и вредные факторы и их воздействие на производственный процесс </w:t>
            </w:r>
          </w:p>
        </w:tc>
        <w:tc>
          <w:tcPr>
            <w:tcW w:w="468" w:type="pct"/>
          </w:tcPr>
          <w:p w:rsidR="005849D4" w:rsidRDefault="005849D4" w:rsidP="005849D4">
            <w:r w:rsidRPr="00BA139E">
              <w:rPr>
                <w:rFonts w:eastAsia="Calibri"/>
                <w:sz w:val="20"/>
                <w:szCs w:val="20"/>
              </w:rPr>
              <w:t>собеседование</w:t>
            </w:r>
          </w:p>
        </w:tc>
      </w:tr>
      <w:tr w:rsidR="005849D4" w:rsidRPr="002607FC" w:rsidTr="008B17CD">
        <w:trPr>
          <w:trHeight w:val="64"/>
        </w:trPr>
        <w:tc>
          <w:tcPr>
            <w:tcW w:w="730" w:type="pct"/>
            <w:vMerge/>
            <w:vAlign w:val="center"/>
          </w:tcPr>
          <w:p w:rsidR="005849D4" w:rsidRPr="006B40F1" w:rsidRDefault="005849D4" w:rsidP="005849D4">
            <w:pPr>
              <w:rPr>
                <w:rFonts w:eastAsia="Calibri"/>
                <w:b/>
                <w:color w:val="000000" w:themeColor="text1"/>
                <w:sz w:val="20"/>
                <w:szCs w:val="20"/>
              </w:rPr>
            </w:pPr>
          </w:p>
        </w:tc>
        <w:tc>
          <w:tcPr>
            <w:tcW w:w="705" w:type="pct"/>
            <w:vAlign w:val="center"/>
          </w:tcPr>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Знать:</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опасные и вредные производственные факторы и способы их устранения</w:t>
            </w:r>
          </w:p>
          <w:p w:rsidR="005849D4" w:rsidRPr="002162C7" w:rsidRDefault="005849D4" w:rsidP="005849D4">
            <w:pPr>
              <w:rPr>
                <w:rFonts w:eastAsia="Calibri"/>
                <w:b/>
                <w:color w:val="000000" w:themeColor="text1"/>
                <w:sz w:val="18"/>
                <w:szCs w:val="18"/>
              </w:rPr>
            </w:pPr>
            <w:r w:rsidRPr="002162C7">
              <w:rPr>
                <w:rFonts w:eastAsia="Calibri"/>
                <w:b/>
                <w:color w:val="000000" w:themeColor="text1"/>
                <w:sz w:val="18"/>
                <w:szCs w:val="18"/>
              </w:rPr>
              <w:t>З2</w:t>
            </w:r>
          </w:p>
        </w:tc>
        <w:tc>
          <w:tcPr>
            <w:tcW w:w="280" w:type="pct"/>
            <w:vAlign w:val="center"/>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Не знает</w:t>
            </w:r>
          </w:p>
        </w:tc>
        <w:tc>
          <w:tcPr>
            <w:tcW w:w="704" w:type="pct"/>
          </w:tcPr>
          <w:p w:rsidR="005849D4" w:rsidRPr="002162C7" w:rsidRDefault="005849D4" w:rsidP="005849D4">
            <w:pPr>
              <w:jc w:val="both"/>
              <w:rPr>
                <w:rFonts w:eastAsia="Calibri"/>
                <w:color w:val="000000" w:themeColor="text1"/>
                <w:sz w:val="18"/>
                <w:szCs w:val="18"/>
              </w:rPr>
            </w:pPr>
            <w:r w:rsidRPr="002162C7">
              <w:rPr>
                <w:rFonts w:eastAsia="Calibri"/>
                <w:color w:val="000000" w:themeColor="text1"/>
                <w:sz w:val="18"/>
                <w:szCs w:val="18"/>
              </w:rPr>
              <w:t>Фрагментарные знания об опасных и вредных производственных факторах и способах их устранения</w:t>
            </w:r>
          </w:p>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 </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В целом успешные, но не систематические знания об опасных и вредных производственных факторах и способах их устранения </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В целом успешные, но содержащие отдельные пробелы, знания об опасных и вредных производственных факторах и способах их устранения</w:t>
            </w:r>
          </w:p>
        </w:tc>
        <w:tc>
          <w:tcPr>
            <w:tcW w:w="704" w:type="pct"/>
          </w:tcPr>
          <w:p w:rsidR="005849D4" w:rsidRPr="002162C7" w:rsidRDefault="005849D4" w:rsidP="005849D4">
            <w:pPr>
              <w:rPr>
                <w:rFonts w:eastAsia="Calibri"/>
                <w:color w:val="000000" w:themeColor="text1"/>
                <w:sz w:val="18"/>
                <w:szCs w:val="18"/>
              </w:rPr>
            </w:pPr>
            <w:r w:rsidRPr="002162C7">
              <w:rPr>
                <w:rFonts w:eastAsia="Calibri"/>
                <w:color w:val="000000" w:themeColor="text1"/>
                <w:sz w:val="18"/>
                <w:szCs w:val="18"/>
              </w:rPr>
              <w:t xml:space="preserve">Успешные и систематические знания об опасных и вредных производственных факторах и способах их устранения </w:t>
            </w:r>
          </w:p>
        </w:tc>
        <w:tc>
          <w:tcPr>
            <w:tcW w:w="468" w:type="pct"/>
          </w:tcPr>
          <w:p w:rsidR="005849D4" w:rsidRDefault="005849D4" w:rsidP="005849D4">
            <w:r w:rsidRPr="00BA139E">
              <w:rPr>
                <w:rFonts w:eastAsia="Calibri"/>
                <w:sz w:val="20"/>
                <w:szCs w:val="20"/>
              </w:rPr>
              <w:t>собеседование</w:t>
            </w:r>
          </w:p>
        </w:tc>
      </w:tr>
    </w:tbl>
    <w:p w:rsidR="003D4963" w:rsidRPr="00C22FDB" w:rsidRDefault="003D4963" w:rsidP="003D4963">
      <w:pPr>
        <w:widowControl w:val="0"/>
        <w:autoSpaceDE w:val="0"/>
        <w:autoSpaceDN w:val="0"/>
        <w:adjustRightInd w:val="0"/>
        <w:ind w:firstLine="709"/>
        <w:jc w:val="both"/>
        <w:rPr>
          <w:rFonts w:eastAsiaTheme="minorHAnsi"/>
          <w:color w:val="000000"/>
          <w:sz w:val="28"/>
          <w:szCs w:val="28"/>
          <w:lang w:eastAsia="en-US"/>
        </w:rPr>
      </w:pPr>
      <w:r w:rsidRPr="00C22FDB">
        <w:rPr>
          <w:rFonts w:eastAsiaTheme="minorHAnsi"/>
          <w:color w:val="000000"/>
          <w:sz w:val="28"/>
          <w:szCs w:val="28"/>
          <w:lang w:eastAsia="en-US"/>
        </w:rPr>
        <w:t>Этапы формирования компетенций реализуются в ходе освоения дисциплины, что отражается в тематическом плане дисциплины.</w:t>
      </w:r>
    </w:p>
    <w:p w:rsidR="003D4963" w:rsidRDefault="00A6782E">
      <w:pPr>
        <w:spacing w:after="160" w:line="259" w:lineRule="auto"/>
        <w:rPr>
          <w:sz w:val="28"/>
          <w:szCs w:val="28"/>
        </w:rPr>
        <w:sectPr w:rsidR="003D4963" w:rsidSect="00A6782E">
          <w:pgSz w:w="16838" w:h="11906" w:orient="landscape"/>
          <w:pgMar w:top="1701" w:right="1134" w:bottom="850" w:left="1134" w:header="708" w:footer="708" w:gutter="0"/>
          <w:cols w:space="708"/>
          <w:docGrid w:linePitch="360"/>
        </w:sectPr>
      </w:pPr>
      <w:r>
        <w:rPr>
          <w:sz w:val="28"/>
          <w:szCs w:val="28"/>
        </w:rPr>
        <w:br w:type="page"/>
      </w:r>
    </w:p>
    <w:p w:rsidR="0021359E" w:rsidRPr="000932F0" w:rsidRDefault="0021359E" w:rsidP="0021359E">
      <w:pPr>
        <w:pStyle w:val="2"/>
        <w:spacing w:before="0"/>
        <w:ind w:firstLine="709"/>
        <w:jc w:val="both"/>
        <w:rPr>
          <w:rFonts w:ascii="Times New Roman" w:hAnsi="Times New Roman" w:cs="Times New Roman"/>
          <w:color w:val="000000" w:themeColor="text1"/>
          <w:sz w:val="28"/>
          <w:szCs w:val="28"/>
        </w:rPr>
      </w:pPr>
      <w:bookmarkStart w:id="5" w:name="_Toc124424895"/>
      <w:r>
        <w:rPr>
          <w:rFonts w:ascii="Times New Roman" w:hAnsi="Times New Roman" w:cs="Times New Roman"/>
          <w:color w:val="000000" w:themeColor="text1"/>
          <w:sz w:val="28"/>
          <w:szCs w:val="28"/>
        </w:rPr>
        <w:lastRenderedPageBreak/>
        <w:t>1.3</w:t>
      </w:r>
      <w:r w:rsidRPr="000932F0">
        <w:rPr>
          <w:rFonts w:ascii="Times New Roman" w:hAnsi="Times New Roman" w:cs="Times New Roman"/>
          <w:color w:val="000000" w:themeColor="text1"/>
          <w:sz w:val="28"/>
          <w:szCs w:val="28"/>
        </w:rPr>
        <w:t xml:space="preserve"> Описание шкал оценивания</w:t>
      </w:r>
      <w:bookmarkEnd w:id="5"/>
    </w:p>
    <w:p w:rsidR="0021359E" w:rsidRPr="00002E11" w:rsidRDefault="0021359E" w:rsidP="0021359E">
      <w:pPr>
        <w:widowControl w:val="0"/>
        <w:autoSpaceDE w:val="0"/>
        <w:autoSpaceDN w:val="0"/>
        <w:adjustRightInd w:val="0"/>
        <w:ind w:firstLine="709"/>
        <w:jc w:val="both"/>
        <w:rPr>
          <w:rFonts w:eastAsiaTheme="minorHAnsi"/>
          <w:color w:val="000000"/>
          <w:sz w:val="28"/>
          <w:szCs w:val="28"/>
          <w:lang w:eastAsia="en-US"/>
        </w:rPr>
      </w:pPr>
    </w:p>
    <w:p w:rsidR="0021359E" w:rsidRDefault="0021359E" w:rsidP="0021359E">
      <w:pPr>
        <w:widowControl w:val="0"/>
        <w:autoSpaceDE w:val="0"/>
        <w:autoSpaceDN w:val="0"/>
        <w:adjustRightInd w:val="0"/>
        <w:ind w:firstLine="709"/>
        <w:jc w:val="both"/>
        <w:rPr>
          <w:rFonts w:eastAsiaTheme="minorHAnsi"/>
          <w:color w:val="000000"/>
          <w:sz w:val="28"/>
          <w:szCs w:val="28"/>
          <w:lang w:eastAsia="en-US"/>
        </w:rPr>
      </w:pPr>
      <w:r w:rsidRPr="000932F0">
        <w:rPr>
          <w:rFonts w:eastAsiaTheme="minorHAnsi"/>
          <w:color w:val="000000"/>
          <w:sz w:val="28"/>
          <w:szCs w:val="28"/>
          <w:lang w:eastAsia="en-US"/>
        </w:rPr>
        <w:t xml:space="preserve">Для оценки составляющих компетенции при </w:t>
      </w:r>
      <w:r w:rsidRPr="000932F0">
        <w:rPr>
          <w:rFonts w:eastAsiaTheme="minorHAnsi"/>
          <w:b/>
          <w:bCs/>
          <w:color w:val="000000"/>
          <w:sz w:val="28"/>
          <w:szCs w:val="28"/>
          <w:lang w:eastAsia="en-US"/>
        </w:rPr>
        <w:t>текуще</w:t>
      </w:r>
      <w:r>
        <w:rPr>
          <w:rFonts w:eastAsiaTheme="minorHAnsi"/>
          <w:b/>
          <w:bCs/>
          <w:color w:val="000000"/>
          <w:sz w:val="28"/>
          <w:szCs w:val="28"/>
          <w:lang w:eastAsia="en-US"/>
        </w:rPr>
        <w:t>м контроле и промежуточной аттестации</w:t>
      </w:r>
      <w:r w:rsidRPr="000932F0">
        <w:rPr>
          <w:rFonts w:eastAsiaTheme="minorHAnsi"/>
          <w:b/>
          <w:bCs/>
          <w:color w:val="000000"/>
          <w:sz w:val="28"/>
          <w:szCs w:val="28"/>
          <w:lang w:eastAsia="en-US"/>
        </w:rPr>
        <w:t xml:space="preserve"> </w:t>
      </w:r>
      <w:r w:rsidRPr="000932F0">
        <w:rPr>
          <w:rFonts w:eastAsiaTheme="minorHAnsi"/>
          <w:color w:val="000000"/>
          <w:sz w:val="28"/>
          <w:szCs w:val="28"/>
          <w:lang w:eastAsia="en-US"/>
        </w:rPr>
        <w:t>используется балльно-рейтинговая систем</w:t>
      </w:r>
      <w:r>
        <w:rPr>
          <w:rFonts w:eastAsiaTheme="minorHAnsi"/>
          <w:color w:val="000000"/>
          <w:sz w:val="28"/>
          <w:szCs w:val="28"/>
          <w:lang w:eastAsia="en-US"/>
        </w:rPr>
        <w:t>а</w:t>
      </w:r>
      <w:r w:rsidRPr="000932F0">
        <w:rPr>
          <w:rFonts w:eastAsiaTheme="minorHAnsi"/>
          <w:color w:val="000000"/>
          <w:sz w:val="28"/>
          <w:szCs w:val="28"/>
          <w:lang w:eastAsia="en-US"/>
        </w:rPr>
        <w:t xml:space="preserve"> оценок. </w:t>
      </w:r>
      <w:r>
        <w:rPr>
          <w:rFonts w:eastAsiaTheme="minorHAnsi"/>
          <w:color w:val="000000"/>
          <w:sz w:val="28"/>
          <w:szCs w:val="28"/>
          <w:lang w:eastAsia="en-US"/>
        </w:rPr>
        <w:t>При оценке контрольных мероприятий преподаватель руководствуется к</w:t>
      </w:r>
      <w:r w:rsidRPr="002D5449">
        <w:rPr>
          <w:rFonts w:eastAsiaTheme="minorHAnsi"/>
          <w:color w:val="000000"/>
          <w:sz w:val="28"/>
          <w:szCs w:val="28"/>
          <w:lang w:eastAsia="en-US"/>
        </w:rPr>
        <w:t>ритери</w:t>
      </w:r>
      <w:r>
        <w:rPr>
          <w:rFonts w:eastAsiaTheme="minorHAnsi"/>
          <w:color w:val="000000"/>
          <w:sz w:val="28"/>
          <w:szCs w:val="28"/>
          <w:lang w:eastAsia="en-US"/>
        </w:rPr>
        <w:t>ями</w:t>
      </w:r>
      <w:r w:rsidRPr="002D5449">
        <w:rPr>
          <w:rFonts w:eastAsiaTheme="minorHAnsi"/>
          <w:color w:val="000000"/>
          <w:sz w:val="28"/>
          <w:szCs w:val="28"/>
          <w:lang w:eastAsia="en-US"/>
        </w:rPr>
        <w:t xml:space="preserve"> оценивания результатов обучения</w:t>
      </w:r>
      <w:r>
        <w:rPr>
          <w:rFonts w:eastAsiaTheme="minorHAnsi"/>
          <w:color w:val="000000"/>
          <w:sz w:val="28"/>
          <w:szCs w:val="28"/>
          <w:lang w:eastAsia="en-US"/>
        </w:rPr>
        <w:t xml:space="preserve"> (таблица 1), суммирует баллы за каждое контрольное задание и переводит полученный результат в вербальный аналог, руководствуясь таблицей 2 и формулой 1.</w:t>
      </w:r>
    </w:p>
    <w:p w:rsidR="0021359E" w:rsidRDefault="0021359E" w:rsidP="0021359E">
      <w:pPr>
        <w:widowControl w:val="0"/>
        <w:autoSpaceDE w:val="0"/>
        <w:autoSpaceDN w:val="0"/>
        <w:adjustRightInd w:val="0"/>
        <w:ind w:firstLine="709"/>
        <w:jc w:val="both"/>
        <w:rPr>
          <w:rFonts w:eastAsiaTheme="minorHAnsi"/>
          <w:color w:val="000000"/>
          <w:sz w:val="28"/>
          <w:szCs w:val="28"/>
          <w:lang w:eastAsia="en-US"/>
        </w:rPr>
      </w:pPr>
    </w:p>
    <w:p w:rsidR="0021359E" w:rsidRDefault="0021359E" w:rsidP="0021359E">
      <w:pPr>
        <w:widowControl w:val="0"/>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Таблица 2 – Сопоставление оценок </w:t>
      </w:r>
      <w:r w:rsidRPr="00C22FDB">
        <w:rPr>
          <w:rFonts w:eastAsiaTheme="minorHAnsi"/>
          <w:color w:val="000000"/>
          <w:sz w:val="28"/>
          <w:szCs w:val="28"/>
          <w:lang w:eastAsia="en-US"/>
        </w:rPr>
        <w:t>когнитивны</w:t>
      </w:r>
      <w:r>
        <w:rPr>
          <w:rFonts w:eastAsiaTheme="minorHAnsi"/>
          <w:color w:val="000000"/>
          <w:sz w:val="28"/>
          <w:szCs w:val="28"/>
          <w:lang w:eastAsia="en-US"/>
        </w:rPr>
        <w:t>х</w:t>
      </w:r>
      <w:r w:rsidRPr="00C22FDB">
        <w:rPr>
          <w:rFonts w:eastAsiaTheme="minorHAnsi"/>
          <w:color w:val="000000"/>
          <w:sz w:val="28"/>
          <w:szCs w:val="28"/>
          <w:lang w:eastAsia="en-US"/>
        </w:rPr>
        <w:t xml:space="preserve"> дескриптор</w:t>
      </w:r>
      <w:r>
        <w:rPr>
          <w:rFonts w:eastAsiaTheme="minorHAnsi"/>
          <w:color w:val="000000"/>
          <w:sz w:val="28"/>
          <w:szCs w:val="28"/>
          <w:lang w:eastAsia="en-US"/>
        </w:rPr>
        <w:t>ов с результатами освоения программы дисциплины</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4"/>
        <w:gridCol w:w="3274"/>
        <w:gridCol w:w="1781"/>
        <w:gridCol w:w="2429"/>
        <w:gridCol w:w="1015"/>
      </w:tblGrid>
      <w:tr w:rsidR="0021359E" w:rsidRPr="004F7367" w:rsidTr="0021359E">
        <w:tc>
          <w:tcPr>
            <w:tcW w:w="0" w:type="auto"/>
            <w:vAlign w:val="center"/>
          </w:tcPr>
          <w:p w:rsidR="0021359E" w:rsidRPr="004F7367"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Балл</w:t>
            </w:r>
          </w:p>
        </w:tc>
        <w:tc>
          <w:tcPr>
            <w:tcW w:w="0" w:type="auto"/>
            <w:vAlign w:val="center"/>
          </w:tcPr>
          <w:p w:rsidR="0021359E" w:rsidRPr="004F7367"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Соответствие требованиям критерия</w:t>
            </w:r>
          </w:p>
        </w:tc>
        <w:tc>
          <w:tcPr>
            <w:tcW w:w="615" w:type="pct"/>
            <w:vAlign w:val="center"/>
          </w:tcPr>
          <w:p w:rsidR="0021359E" w:rsidRPr="004F7367"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Выполнение критерия</w:t>
            </w:r>
          </w:p>
        </w:tc>
        <w:tc>
          <w:tcPr>
            <w:tcW w:w="0" w:type="auto"/>
            <w:gridSpan w:val="2"/>
            <w:vAlign w:val="center"/>
          </w:tcPr>
          <w:p w:rsidR="0021359E" w:rsidRPr="004F7367" w:rsidRDefault="0021359E" w:rsidP="0021359E">
            <w:pPr>
              <w:autoSpaceDE w:val="0"/>
              <w:autoSpaceDN w:val="0"/>
              <w:adjustRightInd w:val="0"/>
              <w:jc w:val="center"/>
              <w:rPr>
                <w:rFonts w:eastAsiaTheme="minorHAnsi"/>
                <w:b/>
                <w:color w:val="000000"/>
                <w:szCs w:val="28"/>
                <w:lang w:eastAsia="en-US"/>
              </w:rPr>
            </w:pPr>
            <w:r w:rsidRPr="004F7367">
              <w:rPr>
                <w:rFonts w:eastAsiaTheme="minorHAnsi"/>
                <w:b/>
                <w:color w:val="000000"/>
                <w:szCs w:val="28"/>
                <w:lang w:eastAsia="en-US"/>
              </w:rPr>
              <w:t>Вербальный аналог</w:t>
            </w:r>
          </w:p>
        </w:tc>
      </w:tr>
      <w:tr w:rsidR="0021359E" w:rsidRPr="004F7367" w:rsidTr="0021359E">
        <w:tc>
          <w:tcPr>
            <w:tcW w:w="0" w:type="auto"/>
            <w:vAlign w:val="center"/>
          </w:tcPr>
          <w:p w:rsidR="0021359E"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1</w:t>
            </w:r>
          </w:p>
        </w:tc>
        <w:tc>
          <w:tcPr>
            <w:tcW w:w="0" w:type="auto"/>
            <w:vAlign w:val="center"/>
          </w:tcPr>
          <w:p w:rsidR="0021359E"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2</w:t>
            </w:r>
          </w:p>
        </w:tc>
        <w:tc>
          <w:tcPr>
            <w:tcW w:w="615" w:type="pct"/>
            <w:vAlign w:val="center"/>
          </w:tcPr>
          <w:p w:rsidR="0021359E"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3</w:t>
            </w:r>
          </w:p>
        </w:tc>
        <w:tc>
          <w:tcPr>
            <w:tcW w:w="0" w:type="auto"/>
            <w:gridSpan w:val="2"/>
            <w:vAlign w:val="center"/>
          </w:tcPr>
          <w:p w:rsidR="0021359E" w:rsidRPr="004F7367" w:rsidRDefault="0021359E" w:rsidP="0021359E">
            <w:pPr>
              <w:autoSpaceDE w:val="0"/>
              <w:autoSpaceDN w:val="0"/>
              <w:adjustRightInd w:val="0"/>
              <w:jc w:val="center"/>
              <w:rPr>
                <w:rFonts w:eastAsiaTheme="minorHAnsi"/>
                <w:b/>
                <w:color w:val="000000"/>
                <w:szCs w:val="28"/>
                <w:lang w:eastAsia="en-US"/>
              </w:rPr>
            </w:pPr>
            <w:r>
              <w:rPr>
                <w:rFonts w:eastAsiaTheme="minorHAnsi"/>
                <w:b/>
                <w:color w:val="000000"/>
                <w:szCs w:val="28"/>
                <w:lang w:eastAsia="en-US"/>
              </w:rPr>
              <w:t>4</w:t>
            </w:r>
          </w:p>
        </w:tc>
      </w:tr>
      <w:tr w:rsidR="0021359E" w:rsidRPr="004F7367" w:rsidTr="0021359E">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Pr>
                <w:rFonts w:eastAsiaTheme="minorHAnsi"/>
                <w:color w:val="000000"/>
                <w:szCs w:val="28"/>
                <w:lang w:eastAsia="en-US"/>
              </w:rPr>
              <w:t>5</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результат, содержащий полный правильный ответ, полностью соответствующий требованиям критерия</w:t>
            </w:r>
          </w:p>
        </w:tc>
        <w:tc>
          <w:tcPr>
            <w:tcW w:w="615" w:type="pc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85-100%</w:t>
            </w:r>
            <w:r>
              <w:rPr>
                <w:rFonts w:eastAsiaTheme="minorHAnsi"/>
                <w:color w:val="000000"/>
                <w:szCs w:val="28"/>
                <w:lang w:eastAsia="en-US"/>
              </w:rPr>
              <w:t xml:space="preserve"> от максимального количества баллов</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отлично</w:t>
            </w:r>
          </w:p>
        </w:tc>
        <w:tc>
          <w:tcPr>
            <w:tcW w:w="0" w:type="auto"/>
            <w:vMerge w:val="restart"/>
            <w:vAlign w:val="center"/>
          </w:tcPr>
          <w:p w:rsidR="0021359E" w:rsidRPr="004F7367" w:rsidRDefault="0021359E" w:rsidP="0021359E">
            <w:pPr>
              <w:tabs>
                <w:tab w:val="left" w:pos="596"/>
              </w:tabs>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зачтено</w:t>
            </w:r>
          </w:p>
        </w:tc>
      </w:tr>
      <w:tr w:rsidR="0021359E" w:rsidRPr="004F7367" w:rsidTr="0021359E">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Pr>
                <w:rFonts w:eastAsiaTheme="minorHAnsi"/>
                <w:color w:val="000000"/>
                <w:szCs w:val="28"/>
                <w:lang w:eastAsia="en-US"/>
              </w:rPr>
              <w:t>4</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результат, содержащий неполный правильный ответ (степень полноты ответа – более 75%) или ответ, содержащий незначительные неточности, т.е. ответ, имеющий незначительные отступления от требований критерия</w:t>
            </w:r>
          </w:p>
        </w:tc>
        <w:tc>
          <w:tcPr>
            <w:tcW w:w="615" w:type="pc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75-84</w:t>
            </w:r>
            <w:r>
              <w:rPr>
                <w:rFonts w:eastAsiaTheme="minorHAnsi"/>
                <w:color w:val="000000"/>
                <w:szCs w:val="28"/>
                <w:lang w:eastAsia="en-US"/>
              </w:rPr>
              <w:t>,9</w:t>
            </w:r>
            <w:r w:rsidRPr="004F7367">
              <w:rPr>
                <w:rFonts w:eastAsiaTheme="minorHAnsi"/>
                <w:color w:val="000000"/>
                <w:szCs w:val="28"/>
                <w:lang w:eastAsia="en-US"/>
              </w:rPr>
              <w:t>% от максимального количества баллов</w:t>
            </w:r>
          </w:p>
        </w:tc>
        <w:tc>
          <w:tcPr>
            <w:tcW w:w="0" w:type="auto"/>
            <w:vAlign w:val="center"/>
          </w:tcPr>
          <w:p w:rsidR="0021359E" w:rsidRPr="004F7367" w:rsidRDefault="0021359E" w:rsidP="0021359E">
            <w:pPr>
              <w:tabs>
                <w:tab w:val="left" w:pos="421"/>
              </w:tabs>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хорошо</w:t>
            </w:r>
          </w:p>
        </w:tc>
        <w:tc>
          <w:tcPr>
            <w:tcW w:w="0" w:type="auto"/>
            <w:vMerge/>
            <w:vAlign w:val="center"/>
          </w:tcPr>
          <w:p w:rsidR="0021359E" w:rsidRPr="004F7367" w:rsidRDefault="0021359E" w:rsidP="0021359E">
            <w:pPr>
              <w:autoSpaceDE w:val="0"/>
              <w:autoSpaceDN w:val="0"/>
              <w:adjustRightInd w:val="0"/>
              <w:jc w:val="center"/>
              <w:rPr>
                <w:rFonts w:eastAsiaTheme="minorHAnsi"/>
                <w:color w:val="000000"/>
                <w:szCs w:val="28"/>
                <w:lang w:eastAsia="en-US"/>
              </w:rPr>
            </w:pPr>
          </w:p>
        </w:tc>
      </w:tr>
      <w:tr w:rsidR="0021359E" w:rsidRPr="004F7367" w:rsidTr="0021359E">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Pr>
                <w:rFonts w:eastAsiaTheme="minorHAnsi"/>
                <w:color w:val="000000"/>
                <w:szCs w:val="28"/>
                <w:lang w:eastAsia="en-US"/>
              </w:rPr>
              <w:t>3</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результат, содержащий неполный правильный ответ (степень полноты ответа – до 75%) или ответ, содержащий незначительные неточности, т.е. ответ, имеющий незначительные отступления от требований критерия</w:t>
            </w:r>
          </w:p>
        </w:tc>
        <w:tc>
          <w:tcPr>
            <w:tcW w:w="615" w:type="pc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60-74</w:t>
            </w:r>
            <w:r>
              <w:rPr>
                <w:rFonts w:eastAsiaTheme="minorHAnsi"/>
                <w:color w:val="000000"/>
                <w:szCs w:val="28"/>
                <w:lang w:eastAsia="en-US"/>
              </w:rPr>
              <w:t>,9</w:t>
            </w:r>
            <w:r w:rsidRPr="004F7367">
              <w:rPr>
                <w:rFonts w:eastAsiaTheme="minorHAnsi"/>
                <w:color w:val="000000"/>
                <w:szCs w:val="28"/>
                <w:lang w:eastAsia="en-US"/>
              </w:rPr>
              <w:t>% от максимального количества баллов</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удовлетворительно</w:t>
            </w:r>
          </w:p>
        </w:tc>
        <w:tc>
          <w:tcPr>
            <w:tcW w:w="0" w:type="auto"/>
            <w:vMerge/>
            <w:vAlign w:val="center"/>
          </w:tcPr>
          <w:p w:rsidR="0021359E" w:rsidRPr="004F7367" w:rsidRDefault="0021359E" w:rsidP="0021359E">
            <w:pPr>
              <w:autoSpaceDE w:val="0"/>
              <w:autoSpaceDN w:val="0"/>
              <w:adjustRightInd w:val="0"/>
              <w:jc w:val="center"/>
              <w:rPr>
                <w:rFonts w:eastAsiaTheme="minorHAnsi"/>
                <w:color w:val="000000"/>
                <w:szCs w:val="28"/>
                <w:lang w:eastAsia="en-US"/>
              </w:rPr>
            </w:pPr>
          </w:p>
        </w:tc>
      </w:tr>
      <w:tr w:rsidR="0021359E" w:rsidRPr="004F7367" w:rsidTr="0021359E">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Pr>
                <w:rFonts w:eastAsiaTheme="minorHAnsi"/>
                <w:color w:val="000000"/>
                <w:szCs w:val="28"/>
                <w:lang w:eastAsia="en-US"/>
              </w:rPr>
              <w:t>2</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результат, содержащий неполный правильный ответ, содержащий значительные неточности, ошибки (степень полноты ответа – менее 60%)</w:t>
            </w:r>
          </w:p>
        </w:tc>
        <w:tc>
          <w:tcPr>
            <w:tcW w:w="615" w:type="pc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до 60% от максимального количества баллов</w:t>
            </w:r>
          </w:p>
        </w:tc>
        <w:tc>
          <w:tcPr>
            <w:tcW w:w="0" w:type="auto"/>
            <w:vMerge w:val="restar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неудовлетворительно</w:t>
            </w:r>
          </w:p>
        </w:tc>
        <w:tc>
          <w:tcPr>
            <w:tcW w:w="0" w:type="auto"/>
            <w:vMerge w:val="restar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не зачтено</w:t>
            </w:r>
          </w:p>
        </w:tc>
      </w:tr>
      <w:tr w:rsidR="0021359E" w:rsidRPr="004F7367" w:rsidTr="0021359E">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Pr>
                <w:rFonts w:eastAsiaTheme="minorHAnsi"/>
                <w:color w:val="000000"/>
                <w:szCs w:val="28"/>
                <w:lang w:eastAsia="en-US"/>
              </w:rPr>
              <w:t>1</w:t>
            </w:r>
          </w:p>
        </w:tc>
        <w:tc>
          <w:tcPr>
            <w:tcW w:w="0" w:type="auto"/>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неправильный ответ (ответ не по существу задания) или отсутствие ответа, т.е. ответ, не соответствующий полностью требованиям критерия</w:t>
            </w:r>
          </w:p>
        </w:tc>
        <w:tc>
          <w:tcPr>
            <w:tcW w:w="615" w:type="pct"/>
            <w:vAlign w:val="center"/>
          </w:tcPr>
          <w:p w:rsidR="0021359E" w:rsidRPr="004F7367" w:rsidRDefault="0021359E" w:rsidP="0021359E">
            <w:pPr>
              <w:autoSpaceDE w:val="0"/>
              <w:autoSpaceDN w:val="0"/>
              <w:adjustRightInd w:val="0"/>
              <w:jc w:val="center"/>
              <w:rPr>
                <w:rFonts w:eastAsiaTheme="minorHAnsi"/>
                <w:color w:val="000000"/>
                <w:szCs w:val="28"/>
                <w:lang w:eastAsia="en-US"/>
              </w:rPr>
            </w:pPr>
            <w:r w:rsidRPr="004F7367">
              <w:rPr>
                <w:rFonts w:eastAsiaTheme="minorHAnsi"/>
                <w:color w:val="000000"/>
                <w:szCs w:val="28"/>
                <w:lang w:eastAsia="en-US"/>
              </w:rPr>
              <w:t>0% от максимального количества баллов</w:t>
            </w:r>
          </w:p>
        </w:tc>
        <w:tc>
          <w:tcPr>
            <w:tcW w:w="0" w:type="auto"/>
            <w:vMerge/>
          </w:tcPr>
          <w:p w:rsidR="0021359E" w:rsidRPr="004F7367" w:rsidRDefault="0021359E" w:rsidP="0021359E">
            <w:pPr>
              <w:autoSpaceDE w:val="0"/>
              <w:autoSpaceDN w:val="0"/>
              <w:adjustRightInd w:val="0"/>
              <w:rPr>
                <w:rFonts w:eastAsiaTheme="minorHAnsi"/>
                <w:color w:val="000000"/>
                <w:szCs w:val="28"/>
                <w:lang w:eastAsia="en-US"/>
              </w:rPr>
            </w:pPr>
          </w:p>
        </w:tc>
        <w:tc>
          <w:tcPr>
            <w:tcW w:w="0" w:type="auto"/>
            <w:vMerge/>
          </w:tcPr>
          <w:p w:rsidR="0021359E" w:rsidRPr="004F7367" w:rsidRDefault="0021359E" w:rsidP="0021359E">
            <w:pPr>
              <w:autoSpaceDE w:val="0"/>
              <w:autoSpaceDN w:val="0"/>
              <w:adjustRightInd w:val="0"/>
              <w:rPr>
                <w:rFonts w:eastAsiaTheme="minorHAnsi"/>
                <w:color w:val="000000"/>
                <w:szCs w:val="28"/>
                <w:lang w:eastAsia="en-US"/>
              </w:rPr>
            </w:pPr>
          </w:p>
        </w:tc>
      </w:tr>
    </w:tbl>
    <w:p w:rsidR="0021359E" w:rsidRDefault="0021359E" w:rsidP="0021359E">
      <w:pPr>
        <w:autoSpaceDE w:val="0"/>
        <w:autoSpaceDN w:val="0"/>
        <w:adjustRightInd w:val="0"/>
        <w:ind w:firstLine="709"/>
        <w:jc w:val="both"/>
        <w:rPr>
          <w:rFonts w:eastAsiaTheme="minorHAnsi"/>
          <w:color w:val="000000"/>
          <w:sz w:val="28"/>
          <w:szCs w:val="28"/>
          <w:lang w:eastAsia="en-US"/>
        </w:rPr>
      </w:pPr>
    </w:p>
    <w:p w:rsidR="0021359E" w:rsidRDefault="0021359E" w:rsidP="0021359E">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Расчет доли выполнения критерия от максимально возможной суммы баллов проводится по формуле</w:t>
      </w:r>
      <w:r w:rsidRPr="00DD6C2F">
        <w:rPr>
          <w:rFonts w:eastAsiaTheme="minorHAnsi"/>
          <w:color w:val="000000"/>
          <w:sz w:val="28"/>
          <w:szCs w:val="28"/>
          <w:lang w:eastAsia="en-US"/>
        </w:rPr>
        <w:t xml:space="preserve"> 1</w:t>
      </w:r>
      <w:r>
        <w:rPr>
          <w:rFonts w:eastAsiaTheme="minorHAnsi"/>
          <w:color w:val="000000"/>
          <w:sz w:val="28"/>
          <w:szCs w:val="28"/>
          <w:lang w:eastAsia="en-US"/>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379"/>
      </w:tblGrid>
      <w:tr w:rsidR="0021359E" w:rsidTr="0021359E">
        <w:tc>
          <w:tcPr>
            <w:tcW w:w="3194" w:type="pct"/>
          </w:tcPr>
          <w:p w:rsidR="0021359E" w:rsidRDefault="0021359E" w:rsidP="0021359E">
            <w:pPr>
              <w:tabs>
                <w:tab w:val="left" w:pos="4995"/>
              </w:tabs>
              <w:autoSpaceDE w:val="0"/>
              <w:autoSpaceDN w:val="0"/>
              <w:adjustRightInd w:val="0"/>
              <w:jc w:val="right"/>
              <w:rPr>
                <w:rFonts w:eastAsiaTheme="minorHAnsi"/>
                <w:color w:val="000000"/>
                <w:sz w:val="28"/>
                <w:szCs w:val="28"/>
                <w:lang w:eastAsia="en-US"/>
              </w:rPr>
            </w:pPr>
            <w:r w:rsidRPr="00DD6C2F">
              <w:rPr>
                <w:rFonts w:eastAsiaTheme="minorHAnsi"/>
                <w:color w:val="000000"/>
                <w:position w:val="-60"/>
                <w:sz w:val="28"/>
                <w:szCs w:val="28"/>
                <w:lang w:eastAsia="en-US"/>
              </w:rPr>
              <w:object w:dxaOrig="200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4.5pt" o:ole="">
                  <v:imagedata r:id="rId9" o:title=""/>
                </v:shape>
                <o:OLEObject Type="Embed" ProgID="Equation.3" ShapeID="_x0000_i1025" DrawAspect="Content" ObjectID="_1735037949" r:id="rId10"/>
              </w:object>
            </w:r>
          </w:p>
        </w:tc>
        <w:tc>
          <w:tcPr>
            <w:tcW w:w="1806" w:type="pct"/>
            <w:vAlign w:val="center"/>
          </w:tcPr>
          <w:p w:rsidR="0021359E" w:rsidRPr="00DD6C2F" w:rsidRDefault="0021359E" w:rsidP="0021359E">
            <w:pPr>
              <w:autoSpaceDE w:val="0"/>
              <w:autoSpaceDN w:val="0"/>
              <w:adjustRightInd w:val="0"/>
              <w:jc w:val="right"/>
              <w:rPr>
                <w:rFonts w:eastAsiaTheme="minorHAnsi"/>
                <w:color w:val="000000"/>
                <w:sz w:val="28"/>
                <w:szCs w:val="28"/>
                <w:lang w:val="en-US" w:eastAsia="en-US"/>
              </w:rPr>
            </w:pPr>
            <w:r>
              <w:rPr>
                <w:rFonts w:eastAsiaTheme="minorHAnsi"/>
                <w:color w:val="000000"/>
                <w:sz w:val="28"/>
                <w:szCs w:val="28"/>
                <w:lang w:val="en-US" w:eastAsia="en-US"/>
              </w:rPr>
              <w:t>(1)</w:t>
            </w:r>
          </w:p>
        </w:tc>
      </w:tr>
    </w:tbl>
    <w:p w:rsidR="0021359E" w:rsidRDefault="0021359E" w:rsidP="0021359E">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где </w:t>
      </w:r>
      <w:r>
        <w:rPr>
          <w:rFonts w:eastAsiaTheme="minorHAnsi"/>
          <w:color w:val="000000"/>
          <w:sz w:val="28"/>
          <w:szCs w:val="28"/>
          <w:lang w:val="en-US" w:eastAsia="en-US"/>
        </w:rPr>
        <w:t>n</w:t>
      </w:r>
      <w:r w:rsidRPr="00416C2D">
        <w:rPr>
          <w:rFonts w:eastAsiaTheme="minorHAnsi"/>
          <w:color w:val="000000"/>
          <w:sz w:val="28"/>
          <w:szCs w:val="28"/>
          <w:lang w:eastAsia="en-US"/>
        </w:rPr>
        <w:t xml:space="preserve"> – </w:t>
      </w:r>
      <w:r>
        <w:rPr>
          <w:rFonts w:eastAsiaTheme="minorHAnsi"/>
          <w:color w:val="000000"/>
          <w:sz w:val="28"/>
          <w:szCs w:val="28"/>
          <w:lang w:eastAsia="en-US"/>
        </w:rPr>
        <w:t xml:space="preserve">количество </w:t>
      </w:r>
      <w:r w:rsidRPr="00416C2D">
        <w:rPr>
          <w:rFonts w:eastAsiaTheme="minorHAnsi"/>
          <w:color w:val="000000"/>
          <w:sz w:val="28"/>
          <w:szCs w:val="28"/>
          <w:lang w:eastAsia="en-US"/>
        </w:rPr>
        <w:t>формир</w:t>
      </w:r>
      <w:r>
        <w:rPr>
          <w:rFonts w:eastAsiaTheme="minorHAnsi"/>
          <w:color w:val="000000"/>
          <w:sz w:val="28"/>
          <w:szCs w:val="28"/>
          <w:lang w:eastAsia="en-US"/>
        </w:rPr>
        <w:t xml:space="preserve">уемых </w:t>
      </w:r>
      <w:r w:rsidRPr="00416C2D">
        <w:rPr>
          <w:rFonts w:eastAsiaTheme="minorHAnsi"/>
          <w:color w:val="000000"/>
          <w:sz w:val="28"/>
          <w:szCs w:val="28"/>
          <w:lang w:eastAsia="en-US"/>
        </w:rPr>
        <w:t>когнитивны</w:t>
      </w:r>
      <w:r>
        <w:rPr>
          <w:rFonts w:eastAsiaTheme="minorHAnsi"/>
          <w:color w:val="000000"/>
          <w:sz w:val="28"/>
          <w:szCs w:val="28"/>
          <w:lang w:eastAsia="en-US"/>
        </w:rPr>
        <w:t>х</w:t>
      </w:r>
      <w:r w:rsidRPr="00416C2D">
        <w:rPr>
          <w:rFonts w:eastAsiaTheme="minorHAnsi"/>
          <w:color w:val="000000"/>
          <w:sz w:val="28"/>
          <w:szCs w:val="28"/>
          <w:lang w:eastAsia="en-US"/>
        </w:rPr>
        <w:t xml:space="preserve"> дескриптор</w:t>
      </w:r>
      <w:r>
        <w:rPr>
          <w:rFonts w:eastAsiaTheme="minorHAnsi"/>
          <w:color w:val="000000"/>
          <w:sz w:val="28"/>
          <w:szCs w:val="28"/>
          <w:lang w:eastAsia="en-US"/>
        </w:rPr>
        <w:t>ов;</w:t>
      </w:r>
    </w:p>
    <w:p w:rsidR="0021359E" w:rsidRDefault="0021359E" w:rsidP="0021359E">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ab/>
      </w:r>
      <w:r>
        <w:rPr>
          <w:rFonts w:eastAsiaTheme="minorHAnsi"/>
          <w:color w:val="000000"/>
          <w:sz w:val="28"/>
          <w:szCs w:val="28"/>
          <w:lang w:val="en-US" w:eastAsia="en-US"/>
        </w:rPr>
        <w:t>m</w:t>
      </w:r>
      <w:r w:rsidRPr="00416C2D">
        <w:rPr>
          <w:rFonts w:eastAsiaTheme="minorHAnsi"/>
          <w:color w:val="000000"/>
          <w:sz w:val="28"/>
          <w:szCs w:val="28"/>
          <w:vertAlign w:val="subscript"/>
          <w:lang w:val="en-US" w:eastAsia="en-US"/>
        </w:rPr>
        <w:t>i</w:t>
      </w:r>
      <w:r>
        <w:rPr>
          <w:rFonts w:eastAsiaTheme="minorHAnsi"/>
          <w:color w:val="000000"/>
          <w:sz w:val="28"/>
          <w:szCs w:val="28"/>
          <w:lang w:eastAsia="en-US"/>
        </w:rPr>
        <w:t xml:space="preserve"> – количество оценочных средств </w:t>
      </w:r>
      <w:r>
        <w:rPr>
          <w:rFonts w:eastAsiaTheme="minorHAnsi"/>
          <w:color w:val="000000"/>
          <w:sz w:val="28"/>
          <w:szCs w:val="28"/>
          <w:lang w:val="en-US" w:eastAsia="en-US"/>
        </w:rPr>
        <w:t>i</w:t>
      </w:r>
      <w:r>
        <w:rPr>
          <w:rFonts w:eastAsiaTheme="minorHAnsi"/>
          <w:color w:val="000000"/>
          <w:sz w:val="28"/>
          <w:szCs w:val="28"/>
          <w:lang w:eastAsia="en-US"/>
        </w:rPr>
        <w:t>-го дескриптора;</w:t>
      </w:r>
    </w:p>
    <w:p w:rsidR="0021359E" w:rsidRDefault="0021359E" w:rsidP="0021359E">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ab/>
      </w:r>
      <w:r>
        <w:rPr>
          <w:rFonts w:eastAsiaTheme="minorHAnsi"/>
          <w:color w:val="000000"/>
          <w:sz w:val="28"/>
          <w:szCs w:val="28"/>
          <w:lang w:val="en-US" w:eastAsia="en-US"/>
        </w:rPr>
        <w:t>k</w:t>
      </w:r>
      <w:r w:rsidRPr="00416C2D">
        <w:rPr>
          <w:rFonts w:eastAsiaTheme="minorHAnsi"/>
          <w:color w:val="000000"/>
          <w:sz w:val="28"/>
          <w:szCs w:val="28"/>
          <w:vertAlign w:val="subscript"/>
          <w:lang w:val="en-US" w:eastAsia="en-US"/>
        </w:rPr>
        <w:t>i</w:t>
      </w:r>
      <w:r w:rsidRPr="00416C2D">
        <w:rPr>
          <w:rFonts w:eastAsiaTheme="minorHAnsi"/>
          <w:color w:val="000000"/>
          <w:sz w:val="28"/>
          <w:szCs w:val="28"/>
          <w:lang w:eastAsia="en-US"/>
        </w:rPr>
        <w:t xml:space="preserve"> – </w:t>
      </w:r>
      <w:r>
        <w:rPr>
          <w:rFonts w:eastAsiaTheme="minorHAnsi"/>
          <w:color w:val="000000"/>
          <w:sz w:val="28"/>
          <w:szCs w:val="28"/>
          <w:lang w:eastAsia="en-US"/>
        </w:rPr>
        <w:t xml:space="preserve">балльный эквивалент оцениваемого критерия </w:t>
      </w:r>
      <w:r>
        <w:rPr>
          <w:rFonts w:eastAsiaTheme="minorHAnsi"/>
          <w:color w:val="000000"/>
          <w:sz w:val="28"/>
          <w:szCs w:val="28"/>
          <w:lang w:val="en-US" w:eastAsia="en-US"/>
        </w:rPr>
        <w:t>i</w:t>
      </w:r>
      <w:r>
        <w:rPr>
          <w:rFonts w:eastAsiaTheme="minorHAnsi"/>
          <w:color w:val="000000"/>
          <w:sz w:val="28"/>
          <w:szCs w:val="28"/>
          <w:lang w:eastAsia="en-US"/>
        </w:rPr>
        <w:t>-го дескриптора;</w:t>
      </w:r>
    </w:p>
    <w:p w:rsidR="0021359E" w:rsidRDefault="0021359E" w:rsidP="0021359E">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ab/>
        <w:t>5 – максимальный балл оцениваемого результата обучения.</w:t>
      </w:r>
    </w:p>
    <w:p w:rsidR="0021359E" w:rsidRDefault="0021359E" w:rsidP="0021359E">
      <w:pPr>
        <w:autoSpaceDE w:val="0"/>
        <w:autoSpaceDN w:val="0"/>
        <w:adjustRightInd w:val="0"/>
        <w:ind w:firstLine="709"/>
        <w:jc w:val="both"/>
        <w:rPr>
          <w:rFonts w:eastAsiaTheme="minorHAnsi"/>
          <w:color w:val="000000"/>
          <w:sz w:val="28"/>
          <w:szCs w:val="28"/>
          <w:lang w:eastAsia="en-US"/>
        </w:rPr>
      </w:pPr>
    </w:p>
    <w:p w:rsidR="0021359E" w:rsidRDefault="0021359E" w:rsidP="0021359E">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Затем по таблице 2 (столбец 3) определяется принадлежность найденного значения А (в %) к доле выполнения критерия и соответствующий ему вербальный аналог.</w:t>
      </w:r>
    </w:p>
    <w:p w:rsidR="0021359E" w:rsidRPr="000932F0" w:rsidRDefault="0021359E" w:rsidP="0021359E">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Вербальным аналогом результатов зачета являются оценки «зачтено / не зачтено», </w:t>
      </w:r>
      <w:r w:rsidRPr="006028B9">
        <w:rPr>
          <w:rFonts w:eastAsiaTheme="minorHAnsi"/>
          <w:color w:val="000000"/>
          <w:sz w:val="28"/>
          <w:szCs w:val="28"/>
          <w:lang w:eastAsia="en-US"/>
        </w:rPr>
        <w:t xml:space="preserve">экзамена </w:t>
      </w:r>
      <w:r>
        <w:rPr>
          <w:rFonts w:eastAsiaTheme="minorHAnsi"/>
          <w:color w:val="000000"/>
          <w:sz w:val="28"/>
          <w:szCs w:val="28"/>
          <w:lang w:eastAsia="en-US"/>
        </w:rPr>
        <w:t>–</w:t>
      </w:r>
      <w:r w:rsidRPr="000932F0">
        <w:rPr>
          <w:rFonts w:eastAsiaTheme="minorHAnsi"/>
          <w:color w:val="000000"/>
          <w:sz w:val="28"/>
          <w:szCs w:val="28"/>
          <w:lang w:eastAsia="en-US"/>
        </w:rPr>
        <w:t xml:space="preserve"> «отлично», «хорошо», «удовлетворительно», «неудовлетворительно»</w:t>
      </w:r>
      <w:r>
        <w:rPr>
          <w:rFonts w:eastAsiaTheme="minorHAnsi"/>
          <w:color w:val="000000"/>
          <w:sz w:val="28"/>
          <w:szCs w:val="28"/>
          <w:lang w:eastAsia="en-US"/>
        </w:rPr>
        <w:t>, которые</w:t>
      </w:r>
      <w:r w:rsidRPr="000932F0">
        <w:rPr>
          <w:rFonts w:eastAsiaTheme="minorHAnsi"/>
          <w:color w:val="000000"/>
          <w:sz w:val="28"/>
          <w:szCs w:val="28"/>
          <w:lang w:eastAsia="en-US"/>
        </w:rPr>
        <w:t xml:space="preserve"> заносятся в экзаменационную</w:t>
      </w:r>
      <w:r>
        <w:rPr>
          <w:rFonts w:eastAsiaTheme="minorHAnsi"/>
          <w:color w:val="000000"/>
          <w:sz w:val="28"/>
          <w:szCs w:val="28"/>
          <w:lang w:eastAsia="en-US"/>
        </w:rPr>
        <w:t xml:space="preserve"> (зачетную)</w:t>
      </w:r>
      <w:r w:rsidRPr="000932F0">
        <w:rPr>
          <w:rFonts w:eastAsiaTheme="minorHAnsi"/>
          <w:color w:val="000000"/>
          <w:sz w:val="28"/>
          <w:szCs w:val="28"/>
          <w:lang w:eastAsia="en-US"/>
        </w:rPr>
        <w:t xml:space="preserve"> ведомость</w:t>
      </w:r>
      <w:r>
        <w:rPr>
          <w:rFonts w:eastAsiaTheme="minorHAnsi"/>
          <w:color w:val="000000"/>
          <w:sz w:val="28"/>
          <w:szCs w:val="28"/>
          <w:lang w:eastAsia="en-US"/>
        </w:rPr>
        <w:t xml:space="preserve"> (в то числе электронную)</w:t>
      </w:r>
      <w:r w:rsidRPr="000932F0">
        <w:rPr>
          <w:rFonts w:eastAsiaTheme="minorHAnsi"/>
          <w:color w:val="000000"/>
          <w:sz w:val="28"/>
          <w:szCs w:val="28"/>
          <w:lang w:eastAsia="en-US"/>
        </w:rPr>
        <w:t xml:space="preserve"> и зачетную книжку. В зачетную книжку заносятся только положительные оценки. Подписанный преподавателем экземпляр ведомости сдаётся не позднее следующего дня в деканат, а второй хранится на кафедре.</w:t>
      </w:r>
    </w:p>
    <w:p w:rsidR="0021359E" w:rsidRPr="000932F0" w:rsidRDefault="0021359E" w:rsidP="0021359E">
      <w:pPr>
        <w:autoSpaceDE w:val="0"/>
        <w:autoSpaceDN w:val="0"/>
        <w:adjustRightInd w:val="0"/>
        <w:ind w:firstLine="709"/>
        <w:jc w:val="both"/>
        <w:rPr>
          <w:rFonts w:eastAsiaTheme="minorHAnsi"/>
          <w:sz w:val="28"/>
          <w:szCs w:val="28"/>
          <w:lang w:eastAsia="en-US"/>
        </w:rPr>
      </w:pPr>
      <w:r w:rsidRPr="000932F0">
        <w:rPr>
          <w:rFonts w:eastAsiaTheme="minorHAnsi"/>
          <w:sz w:val="28"/>
          <w:szCs w:val="28"/>
          <w:lang w:eastAsia="en-US"/>
        </w:rPr>
        <w:t>В случае неявки студента на экзамен</w:t>
      </w:r>
      <w:r>
        <w:rPr>
          <w:rFonts w:eastAsiaTheme="minorHAnsi"/>
          <w:sz w:val="28"/>
          <w:szCs w:val="28"/>
          <w:lang w:eastAsia="en-US"/>
        </w:rPr>
        <w:t xml:space="preserve"> (зачет)</w:t>
      </w:r>
      <w:r w:rsidRPr="000932F0">
        <w:rPr>
          <w:rFonts w:eastAsiaTheme="minorHAnsi"/>
          <w:sz w:val="28"/>
          <w:szCs w:val="28"/>
          <w:lang w:eastAsia="en-US"/>
        </w:rPr>
        <w:t xml:space="preserve"> в экзаменационной ведомости делается отметка «не явился».</w:t>
      </w:r>
    </w:p>
    <w:p w:rsidR="0021359E" w:rsidRDefault="0021359E" w:rsidP="0021359E">
      <w:pPr>
        <w:autoSpaceDE w:val="0"/>
        <w:autoSpaceDN w:val="0"/>
        <w:adjustRightInd w:val="0"/>
        <w:rPr>
          <w:rFonts w:eastAsiaTheme="minorHAnsi"/>
          <w:b/>
          <w:bCs/>
          <w:sz w:val="23"/>
          <w:szCs w:val="23"/>
          <w:lang w:eastAsia="en-US"/>
        </w:rPr>
      </w:pPr>
    </w:p>
    <w:p w:rsidR="0021359E" w:rsidRPr="000932F0" w:rsidRDefault="0021359E" w:rsidP="0021359E">
      <w:pPr>
        <w:pStyle w:val="2"/>
        <w:spacing w:before="0"/>
        <w:ind w:firstLine="709"/>
        <w:jc w:val="both"/>
        <w:rPr>
          <w:rFonts w:ascii="Times New Roman" w:hAnsi="Times New Roman" w:cs="Times New Roman"/>
          <w:color w:val="000000" w:themeColor="text1"/>
          <w:sz w:val="28"/>
          <w:szCs w:val="28"/>
        </w:rPr>
      </w:pPr>
      <w:bookmarkStart w:id="6" w:name="_Toc124424896"/>
      <w:r>
        <w:rPr>
          <w:rFonts w:ascii="Times New Roman" w:hAnsi="Times New Roman" w:cs="Times New Roman"/>
          <w:color w:val="000000" w:themeColor="text1"/>
          <w:sz w:val="28"/>
          <w:szCs w:val="28"/>
        </w:rPr>
        <w:t>1.4</w:t>
      </w:r>
      <w:r w:rsidRPr="000932F0">
        <w:rPr>
          <w:rFonts w:ascii="Times New Roman" w:hAnsi="Times New Roman" w:cs="Times New Roman"/>
          <w:color w:val="000000" w:themeColor="text1"/>
          <w:sz w:val="28"/>
          <w:szCs w:val="28"/>
        </w:rPr>
        <w:t xml:space="preserve"> Общая процедура и сроки проведения оценочных мероприятий</w:t>
      </w:r>
      <w:bookmarkEnd w:id="6"/>
    </w:p>
    <w:p w:rsidR="0021359E" w:rsidRDefault="0021359E" w:rsidP="0021359E">
      <w:pPr>
        <w:suppressLineNumbers/>
        <w:suppressAutoHyphens/>
        <w:ind w:firstLine="709"/>
        <w:jc w:val="both"/>
        <w:rPr>
          <w:sz w:val="28"/>
          <w:szCs w:val="28"/>
        </w:rPr>
      </w:pPr>
    </w:p>
    <w:p w:rsidR="0021359E" w:rsidRPr="000932F0" w:rsidRDefault="0021359E" w:rsidP="0021359E">
      <w:pPr>
        <w:suppressLineNumbers/>
        <w:suppressAutoHyphens/>
        <w:ind w:firstLine="709"/>
        <w:jc w:val="both"/>
        <w:rPr>
          <w:sz w:val="28"/>
          <w:szCs w:val="28"/>
        </w:rPr>
      </w:pPr>
      <w:r w:rsidRPr="000932F0">
        <w:rPr>
          <w:sz w:val="28"/>
          <w:szCs w:val="28"/>
        </w:rPr>
        <w:t>Оценивание результатов обучения студентов по дисциплине осуществляется по регламентам текущего контроля и промежуточной аттестации.</w:t>
      </w:r>
    </w:p>
    <w:p w:rsidR="0021359E" w:rsidRDefault="0021359E" w:rsidP="0021359E">
      <w:pPr>
        <w:suppressLineNumbers/>
        <w:suppressAutoHyphens/>
        <w:ind w:firstLine="709"/>
        <w:jc w:val="both"/>
        <w:rPr>
          <w:sz w:val="28"/>
          <w:szCs w:val="28"/>
        </w:rPr>
      </w:pPr>
      <w:r w:rsidRPr="000932F0">
        <w:rPr>
          <w:sz w:val="28"/>
          <w:szCs w:val="28"/>
        </w:rPr>
        <w:t>Текущий контроль в семестре проводится с целью обеспечения своевременной обратной связи, для коррекции обучения, активизации самостоятельной работы студентов. Объектом текущего контроля являются конкретизированные результаты обучения (учебные достижения) по дисциплине.</w:t>
      </w:r>
    </w:p>
    <w:p w:rsidR="0021359E" w:rsidRPr="00D100F9" w:rsidRDefault="0021359E" w:rsidP="0021359E">
      <w:pPr>
        <w:suppressLineNumbers/>
        <w:suppressAutoHyphens/>
        <w:ind w:firstLine="709"/>
        <w:jc w:val="both"/>
        <w:rPr>
          <w:sz w:val="28"/>
          <w:szCs w:val="28"/>
        </w:rPr>
      </w:pPr>
      <w:r w:rsidRPr="00D100F9">
        <w:rPr>
          <w:sz w:val="28"/>
          <w:szCs w:val="28"/>
        </w:rPr>
        <w:t xml:space="preserve">Свой фактический рейтинг студент может отслеживать в системе электронного обучения </w:t>
      </w:r>
      <w:r w:rsidR="00FC2861">
        <w:rPr>
          <w:sz w:val="28"/>
          <w:szCs w:val="28"/>
        </w:rPr>
        <w:t>Кузбасской ГСХА</w:t>
      </w:r>
      <w:r w:rsidRPr="00D100F9">
        <w:rPr>
          <w:sz w:val="28"/>
          <w:szCs w:val="28"/>
        </w:rPr>
        <w:t xml:space="preserve"> (журнал оценок) </w:t>
      </w:r>
      <w:r w:rsidRPr="00AD2766">
        <w:rPr>
          <w:color w:val="0070C0"/>
          <w:sz w:val="28"/>
          <w:szCs w:val="28"/>
        </w:rPr>
        <w:t>http://moodle.ksai.ru/course/view.php?id=7296</w:t>
      </w:r>
      <w:r w:rsidRPr="00D100F9">
        <w:rPr>
          <w:sz w:val="28"/>
          <w:szCs w:val="28"/>
        </w:rPr>
        <w:t>. При возникновении спорной ситуации, оценка округляется в пользу студента (округление до десятых).</w:t>
      </w:r>
    </w:p>
    <w:p w:rsidR="0021359E" w:rsidRPr="000932F0" w:rsidRDefault="0021359E" w:rsidP="0021359E">
      <w:pPr>
        <w:suppressLineNumbers/>
        <w:suppressAutoHyphens/>
        <w:ind w:firstLine="709"/>
        <w:jc w:val="both"/>
        <w:rPr>
          <w:sz w:val="28"/>
          <w:szCs w:val="28"/>
        </w:rPr>
      </w:pPr>
      <w:r w:rsidRPr="000932F0">
        <w:rPr>
          <w:sz w:val="28"/>
          <w:szCs w:val="28"/>
        </w:rPr>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(или её части). Форма промежуточной аттестации по дисциплине определяется рабочим учебным планом.</w:t>
      </w:r>
    </w:p>
    <w:p w:rsidR="0021359E" w:rsidRPr="000932F0" w:rsidRDefault="0021359E" w:rsidP="0021359E">
      <w:pPr>
        <w:suppressLineNumbers/>
        <w:suppressAutoHyphens/>
        <w:ind w:firstLine="709"/>
        <w:jc w:val="both"/>
        <w:rPr>
          <w:sz w:val="28"/>
          <w:szCs w:val="28"/>
        </w:rPr>
      </w:pPr>
      <w:r w:rsidRPr="000932F0">
        <w:rPr>
          <w:sz w:val="28"/>
          <w:szCs w:val="28"/>
        </w:rPr>
        <w:t xml:space="preserve">Итоговая оценка определяется на основании </w:t>
      </w:r>
      <w:r>
        <w:rPr>
          <w:sz w:val="28"/>
          <w:szCs w:val="28"/>
        </w:rPr>
        <w:t>таблицы 2</w:t>
      </w:r>
      <w:r w:rsidRPr="000932F0">
        <w:rPr>
          <w:sz w:val="28"/>
          <w:szCs w:val="28"/>
        </w:rPr>
        <w:t>.</w:t>
      </w:r>
    </w:p>
    <w:p w:rsidR="0021359E" w:rsidRDefault="0021359E" w:rsidP="0021359E">
      <w:pPr>
        <w:suppressLineNumbers/>
        <w:suppressAutoHyphens/>
        <w:ind w:firstLine="709"/>
        <w:jc w:val="both"/>
        <w:rPr>
          <w:sz w:val="28"/>
          <w:szCs w:val="28"/>
        </w:rPr>
      </w:pPr>
      <w:r>
        <w:rPr>
          <w:sz w:val="28"/>
          <w:szCs w:val="28"/>
        </w:rPr>
        <w:t>Организация и проведение</w:t>
      </w:r>
      <w:r w:rsidRPr="000932F0">
        <w:rPr>
          <w:sz w:val="28"/>
          <w:szCs w:val="28"/>
        </w:rPr>
        <w:t xml:space="preserve"> </w:t>
      </w:r>
      <w:r>
        <w:rPr>
          <w:sz w:val="28"/>
          <w:szCs w:val="28"/>
        </w:rPr>
        <w:t>промежуточной аттестации регламентируется внутренними локальными актами.</w:t>
      </w:r>
    </w:p>
    <w:p w:rsidR="0021359E" w:rsidRDefault="0021359E" w:rsidP="0021359E">
      <w:pPr>
        <w:suppressLineNumbers/>
        <w:suppressAutoHyphens/>
        <w:ind w:firstLine="709"/>
        <w:jc w:val="both"/>
        <w:rPr>
          <w:sz w:val="28"/>
          <w:szCs w:val="28"/>
        </w:rPr>
      </w:pPr>
    </w:p>
    <w:p w:rsidR="0021359E" w:rsidRDefault="0021359E" w:rsidP="0021359E">
      <w:pPr>
        <w:spacing w:after="160" w:line="259" w:lineRule="auto"/>
        <w:rPr>
          <w:rFonts w:eastAsiaTheme="majorEastAsia"/>
          <w:b/>
          <w:bCs/>
          <w:color w:val="000000" w:themeColor="text1"/>
          <w:sz w:val="32"/>
          <w:szCs w:val="28"/>
        </w:rPr>
      </w:pPr>
      <w:r>
        <w:rPr>
          <w:color w:val="000000" w:themeColor="text1"/>
          <w:sz w:val="32"/>
        </w:rPr>
        <w:br w:type="page"/>
      </w:r>
    </w:p>
    <w:p w:rsidR="00A147B3" w:rsidRPr="006F2372" w:rsidRDefault="00A147B3" w:rsidP="00A147B3">
      <w:pPr>
        <w:pStyle w:val="1"/>
        <w:spacing w:before="0"/>
        <w:jc w:val="center"/>
        <w:rPr>
          <w:rFonts w:ascii="Times New Roman" w:hAnsi="Times New Roman" w:cs="Times New Roman"/>
          <w:color w:val="000000" w:themeColor="text1"/>
        </w:rPr>
      </w:pPr>
      <w:bookmarkStart w:id="7" w:name="_Toc124416887"/>
      <w:bookmarkStart w:id="8" w:name="_Toc124424897"/>
      <w:r w:rsidRPr="006F2372">
        <w:rPr>
          <w:rFonts w:ascii="Times New Roman" w:hAnsi="Times New Roman" w:cs="Times New Roman"/>
          <w:color w:val="000000" w:themeColor="text1"/>
        </w:rPr>
        <w:lastRenderedPageBreak/>
        <w:t>2 ТИПОВЫЕ КОНТРОЛЬНЫЕ ЗАДАНИЯ, НЕОБХОДИМЫЕ ДЛЯ ОЦЕНКИ ЗНАНИЙ, УМЕНИЙ, НАВЫКОВ</w:t>
      </w:r>
      <w:bookmarkEnd w:id="7"/>
      <w:bookmarkEnd w:id="8"/>
    </w:p>
    <w:p w:rsidR="00A147B3" w:rsidRPr="006F2372" w:rsidRDefault="00A147B3" w:rsidP="00A147B3">
      <w:pPr>
        <w:suppressLineNumbers/>
        <w:suppressAutoHyphens/>
        <w:ind w:firstLine="709"/>
        <w:jc w:val="both"/>
        <w:rPr>
          <w:sz w:val="28"/>
          <w:szCs w:val="28"/>
        </w:rPr>
      </w:pPr>
    </w:p>
    <w:p w:rsidR="00A147B3" w:rsidRPr="006F2372" w:rsidRDefault="00A147B3" w:rsidP="00A147B3">
      <w:pPr>
        <w:ind w:firstLine="540"/>
        <w:jc w:val="center"/>
        <w:rPr>
          <w:b/>
          <w:sz w:val="28"/>
          <w:szCs w:val="28"/>
        </w:rPr>
      </w:pPr>
      <w:r w:rsidRPr="006F2372">
        <w:rPr>
          <w:b/>
          <w:color w:val="000000" w:themeColor="text1"/>
          <w:sz w:val="28"/>
          <w:szCs w:val="28"/>
        </w:rPr>
        <w:t>2.1</w:t>
      </w:r>
      <w:r w:rsidRPr="006F2372">
        <w:rPr>
          <w:color w:val="000000" w:themeColor="text1"/>
          <w:sz w:val="28"/>
          <w:szCs w:val="28"/>
        </w:rPr>
        <w:t xml:space="preserve"> </w:t>
      </w:r>
      <w:r w:rsidRPr="006F2372">
        <w:rPr>
          <w:b/>
          <w:sz w:val="28"/>
          <w:szCs w:val="28"/>
        </w:rPr>
        <w:t>Содержание практики</w:t>
      </w:r>
    </w:p>
    <w:p w:rsidR="00A147B3" w:rsidRPr="006F2372" w:rsidRDefault="00A147B3" w:rsidP="00A147B3">
      <w:pPr>
        <w:ind w:firstLine="709"/>
        <w:jc w:val="both"/>
        <w:rPr>
          <w:sz w:val="28"/>
          <w:szCs w:val="28"/>
        </w:rPr>
      </w:pPr>
      <w:r w:rsidRPr="006F2372">
        <w:rPr>
          <w:sz w:val="28"/>
          <w:szCs w:val="28"/>
        </w:rPr>
        <w:t>При прохождении технологической практики студенты собирают данные по следующим вопросам:</w:t>
      </w:r>
    </w:p>
    <w:p w:rsidR="00A147B3" w:rsidRDefault="00A147B3" w:rsidP="00A147B3">
      <w:pPr>
        <w:ind w:firstLine="709"/>
        <w:jc w:val="both"/>
        <w:rPr>
          <w:sz w:val="28"/>
          <w:szCs w:val="28"/>
        </w:rPr>
      </w:pPr>
      <w:r w:rsidRPr="006F2372">
        <w:rPr>
          <w:sz w:val="28"/>
          <w:szCs w:val="28"/>
        </w:rPr>
        <w:t xml:space="preserve">Характеристика предприятия (включает месторасположение, </w:t>
      </w:r>
      <w:r>
        <w:rPr>
          <w:sz w:val="28"/>
          <w:szCs w:val="28"/>
        </w:rPr>
        <w:t>п</w:t>
      </w:r>
      <w:r w:rsidRPr="006F2372">
        <w:rPr>
          <w:sz w:val="28"/>
          <w:szCs w:val="28"/>
        </w:rPr>
        <w:t>роизводственное направление</w:t>
      </w:r>
      <w:r>
        <w:rPr>
          <w:sz w:val="28"/>
          <w:szCs w:val="28"/>
        </w:rPr>
        <w:t>,</w:t>
      </w:r>
      <w:r w:rsidRPr="006F2372">
        <w:rPr>
          <w:sz w:val="28"/>
          <w:szCs w:val="28"/>
        </w:rPr>
        <w:t xml:space="preserve"> основную характеристику сырьевой базы и вырабатываемый ассортимент продукции</w:t>
      </w:r>
      <w:r>
        <w:rPr>
          <w:sz w:val="28"/>
          <w:szCs w:val="28"/>
        </w:rPr>
        <w:t>, с</w:t>
      </w:r>
      <w:r w:rsidRPr="006F2372">
        <w:rPr>
          <w:sz w:val="28"/>
          <w:szCs w:val="28"/>
        </w:rPr>
        <w:t>труктур</w:t>
      </w:r>
      <w:r>
        <w:rPr>
          <w:sz w:val="28"/>
          <w:szCs w:val="28"/>
        </w:rPr>
        <w:t>у</w:t>
      </w:r>
      <w:r w:rsidRPr="006F2372">
        <w:rPr>
          <w:sz w:val="28"/>
          <w:szCs w:val="28"/>
        </w:rPr>
        <w:t xml:space="preserve"> предприятия (цех</w:t>
      </w:r>
      <w:r>
        <w:rPr>
          <w:sz w:val="28"/>
          <w:szCs w:val="28"/>
        </w:rPr>
        <w:t>а</w:t>
      </w:r>
      <w:r w:rsidRPr="006F2372">
        <w:rPr>
          <w:sz w:val="28"/>
          <w:szCs w:val="28"/>
        </w:rPr>
        <w:t>, участки, отделения, хозяйства)</w:t>
      </w:r>
      <w:r>
        <w:rPr>
          <w:sz w:val="28"/>
          <w:szCs w:val="28"/>
        </w:rPr>
        <w:t>, к</w:t>
      </w:r>
      <w:r w:rsidRPr="006F2372">
        <w:rPr>
          <w:sz w:val="28"/>
          <w:szCs w:val="28"/>
        </w:rPr>
        <w:t>раткая история предприятия (год пуска в эксплуатацию, проведенная реконструкция и другие сведения).</w:t>
      </w:r>
      <w:r>
        <w:rPr>
          <w:sz w:val="28"/>
          <w:szCs w:val="28"/>
        </w:rPr>
        <w:t xml:space="preserve"> </w:t>
      </w:r>
    </w:p>
    <w:p w:rsidR="00A147B3" w:rsidRDefault="00A147B3" w:rsidP="00A147B3">
      <w:pPr>
        <w:ind w:firstLine="709"/>
        <w:jc w:val="both"/>
        <w:rPr>
          <w:sz w:val="28"/>
          <w:szCs w:val="28"/>
        </w:rPr>
      </w:pPr>
      <w:r w:rsidRPr="006F2372">
        <w:rPr>
          <w:sz w:val="28"/>
          <w:szCs w:val="28"/>
        </w:rPr>
        <w:t>Мощность предприятия и его отдельных участков. Ассортимент</w:t>
      </w:r>
      <w:r>
        <w:rPr>
          <w:sz w:val="28"/>
          <w:szCs w:val="28"/>
        </w:rPr>
        <w:t xml:space="preserve"> и используемые технологии</w:t>
      </w:r>
      <w:r w:rsidRPr="006F2372">
        <w:rPr>
          <w:sz w:val="28"/>
          <w:szCs w:val="28"/>
        </w:rPr>
        <w:t>.</w:t>
      </w:r>
      <w:r>
        <w:rPr>
          <w:sz w:val="28"/>
          <w:szCs w:val="28"/>
        </w:rPr>
        <w:t xml:space="preserve"> </w:t>
      </w:r>
    </w:p>
    <w:p w:rsidR="00A147B3" w:rsidRDefault="00A147B3" w:rsidP="00A147B3">
      <w:pPr>
        <w:ind w:firstLine="709"/>
        <w:jc w:val="both"/>
        <w:rPr>
          <w:sz w:val="28"/>
          <w:szCs w:val="28"/>
        </w:rPr>
      </w:pPr>
      <w:r w:rsidRPr="006F2372">
        <w:rPr>
          <w:sz w:val="28"/>
          <w:szCs w:val="28"/>
        </w:rPr>
        <w:t>Схема расположения оборудования в основных цехах предприятия.</w:t>
      </w:r>
    </w:p>
    <w:p w:rsidR="00A147B3" w:rsidRPr="006F2372" w:rsidRDefault="00A147B3" w:rsidP="00A147B3">
      <w:pPr>
        <w:ind w:firstLine="709"/>
        <w:jc w:val="both"/>
        <w:rPr>
          <w:sz w:val="28"/>
          <w:szCs w:val="28"/>
        </w:rPr>
      </w:pPr>
      <w:r w:rsidRPr="006F2372">
        <w:rPr>
          <w:sz w:val="28"/>
          <w:szCs w:val="28"/>
        </w:rPr>
        <w:t>Анализ технико-экономических показателей и организации труда.</w:t>
      </w:r>
    </w:p>
    <w:p w:rsidR="00A147B3" w:rsidRDefault="00A147B3" w:rsidP="00A147B3">
      <w:pPr>
        <w:ind w:firstLine="709"/>
        <w:jc w:val="center"/>
        <w:rPr>
          <w:b/>
          <w:bCs/>
          <w:color w:val="000000"/>
          <w:sz w:val="28"/>
          <w:szCs w:val="28"/>
        </w:rPr>
      </w:pPr>
    </w:p>
    <w:p w:rsidR="00A147B3" w:rsidRPr="00352715" w:rsidRDefault="00A147B3" w:rsidP="00A147B3">
      <w:pPr>
        <w:ind w:firstLine="709"/>
        <w:jc w:val="center"/>
        <w:rPr>
          <w:sz w:val="28"/>
          <w:szCs w:val="28"/>
        </w:rPr>
      </w:pPr>
      <w:r>
        <w:rPr>
          <w:b/>
          <w:bCs/>
          <w:color w:val="000000"/>
          <w:sz w:val="28"/>
          <w:szCs w:val="28"/>
        </w:rPr>
        <w:t xml:space="preserve">2.2 </w:t>
      </w:r>
      <w:r w:rsidRPr="00352715">
        <w:rPr>
          <w:b/>
          <w:bCs/>
          <w:color w:val="000000"/>
          <w:sz w:val="28"/>
          <w:szCs w:val="28"/>
        </w:rPr>
        <w:t>Оформление и защита отчетов о практике</w:t>
      </w:r>
    </w:p>
    <w:p w:rsidR="00A147B3" w:rsidRPr="00352715" w:rsidRDefault="00A147B3" w:rsidP="00A147B3">
      <w:pPr>
        <w:shd w:val="clear" w:color="auto" w:fill="FFFFFF"/>
        <w:autoSpaceDE w:val="0"/>
        <w:autoSpaceDN w:val="0"/>
        <w:adjustRightInd w:val="0"/>
        <w:ind w:firstLine="709"/>
        <w:jc w:val="both"/>
        <w:rPr>
          <w:sz w:val="28"/>
          <w:szCs w:val="28"/>
        </w:rPr>
      </w:pPr>
      <w:r w:rsidRPr="00352715">
        <w:rPr>
          <w:color w:val="000000"/>
          <w:sz w:val="28"/>
          <w:szCs w:val="28"/>
        </w:rPr>
        <w:t xml:space="preserve">По окончании технологической практики, не позднее месяца с начала очередного семестра, студент сдает отчет о технологической практике руководителю практики от высшего учебного заведения одновременно с дневником, договором и характеристикой с предприятия. </w:t>
      </w:r>
      <w:r w:rsidRPr="00352715">
        <w:rPr>
          <w:sz w:val="28"/>
          <w:szCs w:val="28"/>
        </w:rPr>
        <w:t>Отчет должен показать грамотность студента, объем, глубину приобретенного практического опыта, умение анализировать различные вопросы в хозяйственной деятельности, способность организовать и проводить мероприятия по улучшению технологии производства. В нем должно быть отражено личное участие практиканта в производственной работе. Содержание отчета должно строго соответствовать программе практики. Отчет должен иллюстрироваться таблицами, диаграммами, схемами, фотоснимками или рисунками. Иллюстрации могут включаться в текст соответствующих разделов или даваться в виде приложения.</w:t>
      </w:r>
    </w:p>
    <w:p w:rsidR="00A147B3" w:rsidRPr="00352715" w:rsidRDefault="00A147B3" w:rsidP="00A147B3">
      <w:pPr>
        <w:shd w:val="clear" w:color="auto" w:fill="FFFFFF"/>
        <w:autoSpaceDE w:val="0"/>
        <w:autoSpaceDN w:val="0"/>
        <w:adjustRightInd w:val="0"/>
        <w:ind w:firstLine="709"/>
        <w:jc w:val="both"/>
        <w:rPr>
          <w:color w:val="000000"/>
          <w:sz w:val="28"/>
          <w:szCs w:val="28"/>
        </w:rPr>
      </w:pPr>
      <w:r w:rsidRPr="00352715">
        <w:rPr>
          <w:color w:val="000000"/>
          <w:sz w:val="28"/>
          <w:szCs w:val="28"/>
        </w:rPr>
        <w:t xml:space="preserve">Отчет выполняется в компьютерном варианте в режиме </w:t>
      </w:r>
      <w:r w:rsidRPr="00352715">
        <w:rPr>
          <w:color w:val="000000"/>
          <w:sz w:val="28"/>
          <w:szCs w:val="28"/>
          <w:lang w:val="en-US"/>
        </w:rPr>
        <w:t>Times</w:t>
      </w:r>
      <w:r w:rsidRPr="00352715">
        <w:rPr>
          <w:color w:val="000000"/>
          <w:sz w:val="28"/>
          <w:szCs w:val="28"/>
        </w:rPr>
        <w:t xml:space="preserve"> </w:t>
      </w:r>
      <w:r w:rsidRPr="00352715">
        <w:rPr>
          <w:color w:val="000000"/>
          <w:sz w:val="28"/>
          <w:szCs w:val="28"/>
          <w:lang w:val="en-US"/>
        </w:rPr>
        <w:t>New</w:t>
      </w:r>
      <w:r w:rsidRPr="00352715">
        <w:rPr>
          <w:color w:val="000000"/>
          <w:sz w:val="28"/>
          <w:szCs w:val="28"/>
        </w:rPr>
        <w:t xml:space="preserve"> </w:t>
      </w:r>
      <w:r w:rsidRPr="00352715">
        <w:rPr>
          <w:color w:val="000000"/>
          <w:sz w:val="28"/>
          <w:szCs w:val="28"/>
          <w:lang w:val="en-US"/>
        </w:rPr>
        <w:t>Roman</w:t>
      </w:r>
      <w:r w:rsidRPr="00352715">
        <w:rPr>
          <w:color w:val="000000"/>
          <w:sz w:val="28"/>
          <w:szCs w:val="28"/>
        </w:rPr>
        <w:t xml:space="preserve"> 14, с полуторным интервалом. Абзацный отступ </w:t>
      </w:r>
      <w:smartTag w:uri="urn:schemas-microsoft-com:office:smarttags" w:element="metricconverter">
        <w:smartTagPr>
          <w:attr w:name="ProductID" w:val="1,25 мм"/>
        </w:smartTagPr>
        <w:r w:rsidRPr="00352715">
          <w:rPr>
            <w:color w:val="000000"/>
            <w:sz w:val="28"/>
            <w:szCs w:val="28"/>
          </w:rPr>
          <w:t>1,25 мм</w:t>
        </w:r>
      </w:smartTag>
      <w:r w:rsidRPr="00352715">
        <w:rPr>
          <w:color w:val="000000"/>
          <w:sz w:val="28"/>
          <w:szCs w:val="28"/>
        </w:rPr>
        <w:t xml:space="preserve"> по всему тексту. Страницы должны иметь поля: левое – </w:t>
      </w:r>
      <w:smartTag w:uri="urn:schemas-microsoft-com:office:smarttags" w:element="metricconverter">
        <w:smartTagPr>
          <w:attr w:name="ProductID" w:val="30 мм"/>
        </w:smartTagPr>
        <w:r w:rsidRPr="00352715">
          <w:rPr>
            <w:color w:val="000000"/>
            <w:sz w:val="28"/>
            <w:szCs w:val="28"/>
          </w:rPr>
          <w:t>30 мм</w:t>
        </w:r>
      </w:smartTag>
      <w:r w:rsidRPr="00352715">
        <w:rPr>
          <w:color w:val="000000"/>
          <w:sz w:val="28"/>
          <w:szCs w:val="28"/>
        </w:rPr>
        <w:t xml:space="preserve">, верхнее </w:t>
      </w:r>
      <w:smartTag w:uri="urn:schemas-microsoft-com:office:smarttags" w:element="metricconverter">
        <w:smartTagPr>
          <w:attr w:name="ProductID" w:val="20 мм"/>
        </w:smartTagPr>
        <w:r w:rsidRPr="00352715">
          <w:rPr>
            <w:color w:val="000000"/>
            <w:sz w:val="28"/>
            <w:szCs w:val="28"/>
          </w:rPr>
          <w:t>20 мм</w:t>
        </w:r>
      </w:smartTag>
      <w:r w:rsidRPr="00352715">
        <w:rPr>
          <w:color w:val="000000"/>
          <w:sz w:val="28"/>
          <w:szCs w:val="28"/>
        </w:rPr>
        <w:t xml:space="preserve">, нижнее – </w:t>
      </w:r>
      <w:smartTag w:uri="urn:schemas-microsoft-com:office:smarttags" w:element="metricconverter">
        <w:smartTagPr>
          <w:attr w:name="ProductID" w:val="25 мм"/>
        </w:smartTagPr>
        <w:r w:rsidRPr="00352715">
          <w:rPr>
            <w:color w:val="000000"/>
            <w:sz w:val="28"/>
            <w:szCs w:val="28"/>
          </w:rPr>
          <w:t>25 мм</w:t>
        </w:r>
      </w:smartTag>
      <w:r w:rsidRPr="00352715">
        <w:rPr>
          <w:color w:val="000000"/>
          <w:sz w:val="28"/>
          <w:szCs w:val="28"/>
        </w:rPr>
        <w:t xml:space="preserve">, правое – </w:t>
      </w:r>
      <w:smartTag w:uri="urn:schemas-microsoft-com:office:smarttags" w:element="metricconverter">
        <w:smartTagPr>
          <w:attr w:name="ProductID" w:val="15 мм"/>
        </w:smartTagPr>
        <w:r w:rsidRPr="00352715">
          <w:rPr>
            <w:color w:val="000000"/>
            <w:sz w:val="28"/>
            <w:szCs w:val="28"/>
          </w:rPr>
          <w:t>15 мм</w:t>
        </w:r>
      </w:smartTag>
      <w:r w:rsidRPr="00352715">
        <w:rPr>
          <w:color w:val="000000"/>
          <w:sz w:val="28"/>
          <w:szCs w:val="28"/>
        </w:rPr>
        <w:t>. Титульный лист отчета о производственной практике оформляется в соответствии с общепринятыми правилами.</w:t>
      </w:r>
    </w:p>
    <w:p w:rsidR="00A147B3" w:rsidRPr="00352715" w:rsidRDefault="00A147B3" w:rsidP="00A147B3">
      <w:pPr>
        <w:ind w:firstLine="709"/>
        <w:jc w:val="both"/>
        <w:rPr>
          <w:spacing w:val="-2"/>
          <w:sz w:val="28"/>
          <w:szCs w:val="28"/>
        </w:rPr>
      </w:pPr>
      <w:r w:rsidRPr="00352715">
        <w:rPr>
          <w:sz w:val="28"/>
          <w:szCs w:val="28"/>
        </w:rPr>
        <w:t>П</w:t>
      </w:r>
      <w:r w:rsidRPr="00352715">
        <w:rPr>
          <w:spacing w:val="-2"/>
          <w:sz w:val="28"/>
          <w:szCs w:val="28"/>
        </w:rPr>
        <w:t>ри выполнении работы необходимо соблюдать равномерную плотность, контрастность и четкость изображения, линии, буквы, цифры и знаки должны быть четкими, одинаково черными по всему тексту.</w:t>
      </w:r>
    </w:p>
    <w:p w:rsidR="00A147B3" w:rsidRPr="00352715" w:rsidRDefault="00A147B3" w:rsidP="00A147B3">
      <w:pPr>
        <w:ind w:firstLine="709"/>
        <w:jc w:val="both"/>
        <w:rPr>
          <w:sz w:val="28"/>
          <w:szCs w:val="28"/>
        </w:rPr>
      </w:pPr>
      <w:r w:rsidRPr="00352715">
        <w:rPr>
          <w:spacing w:val="-2"/>
          <w:sz w:val="28"/>
          <w:szCs w:val="28"/>
        </w:rPr>
        <w:t>З</w:t>
      </w:r>
      <w:r w:rsidRPr="00352715">
        <w:rPr>
          <w:sz w:val="28"/>
          <w:szCs w:val="28"/>
        </w:rPr>
        <w:t>аголовки структурных элементов работы и разделов основной части следует располагать в середине строки без точки в конце и печатать прописными буквами, не подчеркивая. Заголовки структурных элементов, разделов и подразделов отделяют от текста интервалом в одну строку. Не допускается написание заголовка подраздела на одной странице, а изложение его содержания – на другой.</w:t>
      </w:r>
    </w:p>
    <w:p w:rsidR="00A147B3" w:rsidRDefault="00A147B3" w:rsidP="00A147B3">
      <w:pPr>
        <w:ind w:firstLine="709"/>
        <w:jc w:val="center"/>
        <w:rPr>
          <w:b/>
          <w:bCs/>
          <w:color w:val="000000"/>
          <w:sz w:val="28"/>
          <w:szCs w:val="28"/>
        </w:rPr>
      </w:pPr>
    </w:p>
    <w:p w:rsidR="00A147B3" w:rsidRPr="00241FD8" w:rsidRDefault="00A147B3" w:rsidP="00A147B3">
      <w:pPr>
        <w:ind w:firstLine="709"/>
        <w:jc w:val="center"/>
        <w:rPr>
          <w:sz w:val="28"/>
          <w:szCs w:val="28"/>
        </w:rPr>
      </w:pPr>
      <w:r>
        <w:rPr>
          <w:b/>
          <w:bCs/>
          <w:color w:val="000000"/>
          <w:sz w:val="28"/>
          <w:szCs w:val="28"/>
        </w:rPr>
        <w:lastRenderedPageBreak/>
        <w:t>2</w:t>
      </w:r>
      <w:r w:rsidRPr="00241FD8">
        <w:rPr>
          <w:b/>
          <w:bCs/>
          <w:color w:val="000000"/>
          <w:sz w:val="28"/>
          <w:szCs w:val="28"/>
        </w:rPr>
        <w:t>.2</w:t>
      </w:r>
      <w:r>
        <w:rPr>
          <w:b/>
          <w:bCs/>
          <w:color w:val="000000"/>
          <w:sz w:val="28"/>
          <w:szCs w:val="28"/>
        </w:rPr>
        <w:t>.1</w:t>
      </w:r>
      <w:r w:rsidRPr="00241FD8">
        <w:rPr>
          <w:b/>
          <w:bCs/>
          <w:color w:val="000000"/>
          <w:sz w:val="28"/>
          <w:szCs w:val="28"/>
        </w:rPr>
        <w:t xml:space="preserve"> Структура отчета </w:t>
      </w:r>
      <w:r w:rsidRPr="00241FD8">
        <w:rPr>
          <w:b/>
          <w:color w:val="000000"/>
          <w:spacing w:val="2"/>
          <w:sz w:val="28"/>
          <w:szCs w:val="28"/>
        </w:rPr>
        <w:t xml:space="preserve">о </w:t>
      </w:r>
      <w:r>
        <w:rPr>
          <w:b/>
          <w:color w:val="000000"/>
          <w:spacing w:val="2"/>
          <w:sz w:val="28"/>
          <w:szCs w:val="28"/>
        </w:rPr>
        <w:t>технологическ</w:t>
      </w:r>
      <w:r w:rsidRPr="00241FD8">
        <w:rPr>
          <w:b/>
          <w:color w:val="000000"/>
          <w:spacing w:val="2"/>
          <w:sz w:val="28"/>
          <w:szCs w:val="28"/>
        </w:rPr>
        <w:t xml:space="preserve">ой практике </w:t>
      </w:r>
      <w:r w:rsidRPr="00241FD8">
        <w:rPr>
          <w:b/>
          <w:color w:val="000000"/>
          <w:spacing w:val="6"/>
          <w:sz w:val="28"/>
          <w:szCs w:val="28"/>
        </w:rPr>
        <w:t>на предприяти</w:t>
      </w:r>
      <w:r>
        <w:rPr>
          <w:b/>
          <w:color w:val="000000"/>
          <w:spacing w:val="6"/>
          <w:sz w:val="28"/>
          <w:szCs w:val="28"/>
        </w:rPr>
        <w:t>ях</w:t>
      </w:r>
      <w:r w:rsidRPr="00241FD8">
        <w:rPr>
          <w:b/>
          <w:color w:val="000000"/>
          <w:spacing w:val="6"/>
          <w:sz w:val="28"/>
          <w:szCs w:val="28"/>
        </w:rPr>
        <w:t xml:space="preserve"> по производству </w:t>
      </w:r>
      <w:r>
        <w:rPr>
          <w:b/>
          <w:color w:val="000000"/>
          <w:spacing w:val="6"/>
          <w:sz w:val="28"/>
          <w:szCs w:val="28"/>
        </w:rPr>
        <w:t xml:space="preserve">сельскохозяйственной </w:t>
      </w:r>
      <w:r w:rsidRPr="00241FD8">
        <w:rPr>
          <w:b/>
          <w:color w:val="000000"/>
          <w:spacing w:val="6"/>
          <w:sz w:val="28"/>
          <w:szCs w:val="28"/>
        </w:rPr>
        <w:t xml:space="preserve">продукции </w:t>
      </w:r>
    </w:p>
    <w:p w:rsidR="00A147B3" w:rsidRDefault="00A147B3" w:rsidP="00A147B3">
      <w:pPr>
        <w:shd w:val="clear" w:color="auto" w:fill="FFFFFF"/>
        <w:autoSpaceDE w:val="0"/>
        <w:autoSpaceDN w:val="0"/>
        <w:adjustRightInd w:val="0"/>
        <w:ind w:firstLine="709"/>
        <w:jc w:val="both"/>
        <w:rPr>
          <w:color w:val="000000"/>
          <w:sz w:val="28"/>
          <w:szCs w:val="28"/>
        </w:rPr>
      </w:pPr>
      <w:r w:rsidRPr="00241FD8">
        <w:rPr>
          <w:color w:val="000000"/>
          <w:sz w:val="28"/>
          <w:szCs w:val="28"/>
        </w:rPr>
        <w:t xml:space="preserve">Введение. </w:t>
      </w:r>
    </w:p>
    <w:p w:rsidR="00A147B3" w:rsidRPr="00241FD8" w:rsidRDefault="00A147B3" w:rsidP="00A147B3">
      <w:pPr>
        <w:shd w:val="clear" w:color="auto" w:fill="FFFFFF"/>
        <w:autoSpaceDE w:val="0"/>
        <w:autoSpaceDN w:val="0"/>
        <w:adjustRightInd w:val="0"/>
        <w:ind w:firstLine="709"/>
        <w:jc w:val="both"/>
        <w:rPr>
          <w:sz w:val="28"/>
          <w:szCs w:val="28"/>
        </w:rPr>
      </w:pPr>
      <w:r w:rsidRPr="00241FD8">
        <w:rPr>
          <w:sz w:val="28"/>
          <w:szCs w:val="28"/>
        </w:rPr>
        <w:t>1. Характеристика предприятия и его хозяйственной деятельности.</w:t>
      </w:r>
    </w:p>
    <w:p w:rsidR="00A147B3" w:rsidRPr="00241FD8" w:rsidRDefault="00A147B3" w:rsidP="00A147B3">
      <w:pPr>
        <w:shd w:val="clear" w:color="auto" w:fill="FFFFFF"/>
        <w:autoSpaceDE w:val="0"/>
        <w:autoSpaceDN w:val="0"/>
        <w:adjustRightInd w:val="0"/>
        <w:ind w:firstLine="709"/>
        <w:jc w:val="both"/>
        <w:rPr>
          <w:sz w:val="28"/>
          <w:szCs w:val="28"/>
        </w:rPr>
      </w:pPr>
      <w:r w:rsidRPr="00241FD8">
        <w:rPr>
          <w:sz w:val="28"/>
          <w:szCs w:val="28"/>
        </w:rPr>
        <w:t xml:space="preserve">1.1 </w:t>
      </w:r>
      <w:r w:rsidRPr="00241FD8">
        <w:rPr>
          <w:color w:val="000000"/>
          <w:sz w:val="28"/>
          <w:szCs w:val="28"/>
        </w:rPr>
        <w:t xml:space="preserve">Краткая характеристика природно-климатических условий хозяйства: место расположения хозяйства, структура сельскохозяйственных угодий, почвенный состав, температурный режим, количество годовых осадков и </w:t>
      </w:r>
      <w:r>
        <w:rPr>
          <w:color w:val="000000"/>
          <w:sz w:val="28"/>
          <w:szCs w:val="28"/>
        </w:rPr>
        <w:t>т</w:t>
      </w:r>
      <w:r w:rsidRPr="00241FD8">
        <w:rPr>
          <w:color w:val="000000"/>
          <w:sz w:val="28"/>
          <w:szCs w:val="28"/>
        </w:rPr>
        <w:t>.</w:t>
      </w:r>
      <w:r>
        <w:rPr>
          <w:color w:val="000000"/>
          <w:sz w:val="28"/>
          <w:szCs w:val="28"/>
        </w:rPr>
        <w:t>д.</w:t>
      </w:r>
    </w:p>
    <w:p w:rsidR="00A147B3" w:rsidRPr="00241FD8" w:rsidRDefault="00A147B3" w:rsidP="00A147B3">
      <w:pPr>
        <w:shd w:val="clear" w:color="auto" w:fill="FFFFFF"/>
        <w:autoSpaceDE w:val="0"/>
        <w:autoSpaceDN w:val="0"/>
        <w:adjustRightInd w:val="0"/>
        <w:ind w:firstLine="709"/>
        <w:jc w:val="both"/>
        <w:rPr>
          <w:color w:val="000000"/>
          <w:sz w:val="28"/>
          <w:szCs w:val="28"/>
        </w:rPr>
      </w:pPr>
      <w:r w:rsidRPr="00241FD8">
        <w:rPr>
          <w:color w:val="000000"/>
          <w:sz w:val="28"/>
          <w:szCs w:val="28"/>
        </w:rPr>
        <w:t>1.2 Характеристика отраслей.</w:t>
      </w:r>
    </w:p>
    <w:p w:rsidR="00A147B3" w:rsidRPr="00241FD8" w:rsidRDefault="00A147B3" w:rsidP="00A147B3">
      <w:pPr>
        <w:shd w:val="clear" w:color="auto" w:fill="FFFFFF"/>
        <w:autoSpaceDE w:val="0"/>
        <w:autoSpaceDN w:val="0"/>
        <w:adjustRightInd w:val="0"/>
        <w:ind w:firstLine="709"/>
        <w:jc w:val="both"/>
        <w:rPr>
          <w:sz w:val="28"/>
          <w:szCs w:val="28"/>
        </w:rPr>
      </w:pPr>
      <w:r w:rsidRPr="00241FD8">
        <w:rPr>
          <w:sz w:val="28"/>
          <w:szCs w:val="28"/>
        </w:rPr>
        <w:t xml:space="preserve">2. Собственные исследования (цель и задачи научных исследований. Методика проведения опыта (схема опыта, основные методические приемы при постановке научных исследований). </w:t>
      </w:r>
    </w:p>
    <w:p w:rsidR="00A147B3" w:rsidRPr="00241FD8" w:rsidRDefault="00A147B3" w:rsidP="00A147B3">
      <w:pPr>
        <w:shd w:val="clear" w:color="auto" w:fill="FFFFFF"/>
        <w:autoSpaceDE w:val="0"/>
        <w:autoSpaceDN w:val="0"/>
        <w:adjustRightInd w:val="0"/>
        <w:ind w:firstLine="709"/>
        <w:jc w:val="both"/>
        <w:rPr>
          <w:sz w:val="28"/>
          <w:szCs w:val="28"/>
        </w:rPr>
      </w:pPr>
      <w:r w:rsidRPr="00241FD8">
        <w:rPr>
          <w:sz w:val="28"/>
          <w:szCs w:val="28"/>
        </w:rPr>
        <w:t>Выводы и предложения</w:t>
      </w:r>
    </w:p>
    <w:p w:rsidR="00A147B3" w:rsidRPr="00241FD8" w:rsidRDefault="00A147B3" w:rsidP="00A147B3">
      <w:pPr>
        <w:shd w:val="clear" w:color="auto" w:fill="FFFFFF"/>
        <w:autoSpaceDE w:val="0"/>
        <w:autoSpaceDN w:val="0"/>
        <w:adjustRightInd w:val="0"/>
        <w:ind w:firstLine="709"/>
        <w:jc w:val="both"/>
        <w:rPr>
          <w:sz w:val="28"/>
          <w:szCs w:val="28"/>
        </w:rPr>
      </w:pPr>
      <w:r w:rsidRPr="00241FD8">
        <w:rPr>
          <w:sz w:val="28"/>
          <w:szCs w:val="28"/>
        </w:rPr>
        <w:t>Список литературы</w:t>
      </w:r>
    </w:p>
    <w:p w:rsidR="00A147B3" w:rsidRPr="00241FD8" w:rsidRDefault="00A147B3" w:rsidP="00A147B3">
      <w:pPr>
        <w:shd w:val="clear" w:color="auto" w:fill="FFFFFF"/>
        <w:autoSpaceDE w:val="0"/>
        <w:autoSpaceDN w:val="0"/>
        <w:adjustRightInd w:val="0"/>
        <w:ind w:firstLine="709"/>
        <w:jc w:val="both"/>
        <w:rPr>
          <w:sz w:val="28"/>
          <w:szCs w:val="28"/>
        </w:rPr>
      </w:pPr>
      <w:r w:rsidRPr="00241FD8">
        <w:rPr>
          <w:sz w:val="28"/>
          <w:szCs w:val="28"/>
        </w:rPr>
        <w:t>Приложения</w:t>
      </w:r>
    </w:p>
    <w:p w:rsidR="00A147B3" w:rsidRPr="00241FD8" w:rsidRDefault="00A147B3" w:rsidP="00A147B3">
      <w:pPr>
        <w:shd w:val="clear" w:color="auto" w:fill="FFFFFF"/>
        <w:autoSpaceDE w:val="0"/>
        <w:autoSpaceDN w:val="0"/>
        <w:adjustRightInd w:val="0"/>
        <w:ind w:firstLine="709"/>
        <w:jc w:val="both"/>
        <w:rPr>
          <w:color w:val="000000"/>
          <w:sz w:val="28"/>
          <w:szCs w:val="28"/>
        </w:rPr>
      </w:pPr>
    </w:p>
    <w:p w:rsidR="00A147B3" w:rsidRDefault="00A147B3" w:rsidP="00A147B3">
      <w:pPr>
        <w:ind w:firstLine="709"/>
        <w:jc w:val="center"/>
        <w:rPr>
          <w:b/>
          <w:color w:val="000000"/>
          <w:spacing w:val="6"/>
          <w:sz w:val="28"/>
          <w:szCs w:val="28"/>
        </w:rPr>
      </w:pPr>
      <w:r>
        <w:rPr>
          <w:b/>
          <w:bCs/>
          <w:color w:val="000000"/>
          <w:sz w:val="28"/>
          <w:szCs w:val="28"/>
        </w:rPr>
        <w:t>2</w:t>
      </w:r>
      <w:r w:rsidRPr="00241FD8">
        <w:rPr>
          <w:b/>
          <w:bCs/>
          <w:color w:val="000000"/>
          <w:sz w:val="28"/>
          <w:szCs w:val="28"/>
        </w:rPr>
        <w:t>.</w:t>
      </w:r>
      <w:r>
        <w:rPr>
          <w:b/>
          <w:bCs/>
          <w:color w:val="000000"/>
          <w:sz w:val="28"/>
          <w:szCs w:val="28"/>
        </w:rPr>
        <w:t>2.2</w:t>
      </w:r>
      <w:r w:rsidRPr="00241FD8">
        <w:rPr>
          <w:b/>
          <w:bCs/>
          <w:color w:val="000000"/>
          <w:sz w:val="28"/>
          <w:szCs w:val="28"/>
        </w:rPr>
        <w:t xml:space="preserve"> Структура отчета </w:t>
      </w:r>
      <w:r w:rsidRPr="00241FD8">
        <w:rPr>
          <w:b/>
          <w:color w:val="000000"/>
          <w:spacing w:val="2"/>
          <w:sz w:val="28"/>
          <w:szCs w:val="28"/>
        </w:rPr>
        <w:t xml:space="preserve">о </w:t>
      </w:r>
      <w:r w:rsidRPr="0024633B">
        <w:rPr>
          <w:b/>
          <w:color w:val="000000"/>
          <w:spacing w:val="2"/>
          <w:sz w:val="28"/>
          <w:szCs w:val="28"/>
        </w:rPr>
        <w:t xml:space="preserve">технологической </w:t>
      </w:r>
      <w:r w:rsidRPr="00241FD8">
        <w:rPr>
          <w:b/>
          <w:color w:val="000000"/>
          <w:spacing w:val="2"/>
          <w:sz w:val="28"/>
          <w:szCs w:val="28"/>
        </w:rPr>
        <w:t xml:space="preserve">практике </w:t>
      </w:r>
      <w:r w:rsidRPr="00241FD8">
        <w:rPr>
          <w:b/>
          <w:color w:val="000000"/>
          <w:spacing w:val="6"/>
          <w:sz w:val="28"/>
          <w:szCs w:val="28"/>
        </w:rPr>
        <w:t xml:space="preserve">на перерабатывающем предприятии </w:t>
      </w:r>
    </w:p>
    <w:p w:rsidR="00A147B3" w:rsidRDefault="00A147B3" w:rsidP="00A147B3">
      <w:pPr>
        <w:shd w:val="clear" w:color="auto" w:fill="FFFFFF"/>
        <w:autoSpaceDE w:val="0"/>
        <w:autoSpaceDN w:val="0"/>
        <w:adjustRightInd w:val="0"/>
        <w:ind w:firstLine="709"/>
        <w:jc w:val="both"/>
        <w:rPr>
          <w:color w:val="000000"/>
          <w:sz w:val="28"/>
          <w:szCs w:val="28"/>
        </w:rPr>
      </w:pPr>
      <w:r w:rsidRPr="00241FD8">
        <w:rPr>
          <w:color w:val="000000"/>
          <w:sz w:val="28"/>
          <w:szCs w:val="28"/>
        </w:rPr>
        <w:t xml:space="preserve">Введение. </w:t>
      </w:r>
    </w:p>
    <w:p w:rsidR="00A147B3" w:rsidRPr="00241FD8" w:rsidRDefault="00A147B3" w:rsidP="00A147B3">
      <w:pPr>
        <w:widowControl w:val="0"/>
        <w:numPr>
          <w:ilvl w:val="0"/>
          <w:numId w:val="9"/>
        </w:numPr>
        <w:shd w:val="clear" w:color="auto" w:fill="FFFFFF"/>
        <w:tabs>
          <w:tab w:val="left" w:pos="557"/>
        </w:tabs>
        <w:autoSpaceDE w:val="0"/>
        <w:autoSpaceDN w:val="0"/>
        <w:adjustRightInd w:val="0"/>
        <w:ind w:firstLine="709"/>
        <w:jc w:val="both"/>
        <w:outlineLvl w:val="0"/>
        <w:rPr>
          <w:color w:val="000000"/>
          <w:spacing w:val="-18"/>
          <w:sz w:val="28"/>
          <w:szCs w:val="28"/>
        </w:rPr>
      </w:pPr>
      <w:r>
        <w:rPr>
          <w:color w:val="000000"/>
          <w:spacing w:val="2"/>
          <w:sz w:val="28"/>
          <w:szCs w:val="28"/>
        </w:rPr>
        <w:t xml:space="preserve"> </w:t>
      </w:r>
      <w:bookmarkStart w:id="9" w:name="_Toc124416888"/>
      <w:bookmarkStart w:id="10" w:name="_Toc124424898"/>
      <w:r w:rsidRPr="0024633B">
        <w:rPr>
          <w:color w:val="000000"/>
          <w:spacing w:val="2"/>
          <w:sz w:val="28"/>
          <w:szCs w:val="28"/>
        </w:rPr>
        <w:t>Характеристика предприятия и его хозяйственной деятельности.</w:t>
      </w:r>
      <w:bookmarkEnd w:id="9"/>
      <w:bookmarkEnd w:id="10"/>
    </w:p>
    <w:p w:rsidR="00A147B3" w:rsidRPr="005F759B" w:rsidRDefault="00A147B3" w:rsidP="00A147B3">
      <w:pPr>
        <w:widowControl w:val="0"/>
        <w:numPr>
          <w:ilvl w:val="0"/>
          <w:numId w:val="9"/>
        </w:numPr>
        <w:shd w:val="clear" w:color="auto" w:fill="FFFFFF"/>
        <w:tabs>
          <w:tab w:val="left" w:pos="557"/>
        </w:tabs>
        <w:autoSpaceDE w:val="0"/>
        <w:autoSpaceDN w:val="0"/>
        <w:adjustRightInd w:val="0"/>
        <w:ind w:firstLine="709"/>
        <w:jc w:val="both"/>
        <w:outlineLvl w:val="0"/>
        <w:rPr>
          <w:color w:val="000000"/>
          <w:spacing w:val="-12"/>
          <w:sz w:val="28"/>
          <w:szCs w:val="28"/>
        </w:rPr>
      </w:pPr>
      <w:r w:rsidRPr="005F759B">
        <w:rPr>
          <w:color w:val="000000"/>
          <w:sz w:val="28"/>
          <w:szCs w:val="28"/>
        </w:rPr>
        <w:t xml:space="preserve"> </w:t>
      </w:r>
      <w:bookmarkStart w:id="11" w:name="_Toc124416889"/>
      <w:bookmarkStart w:id="12" w:name="_Toc124424899"/>
      <w:r w:rsidRPr="005F759B">
        <w:rPr>
          <w:color w:val="000000"/>
          <w:spacing w:val="-1"/>
          <w:sz w:val="28"/>
          <w:szCs w:val="28"/>
        </w:rPr>
        <w:t>Ассортимент и объемы выпускаемой продукции</w:t>
      </w:r>
      <w:r>
        <w:rPr>
          <w:color w:val="000000"/>
          <w:spacing w:val="-1"/>
          <w:sz w:val="28"/>
          <w:szCs w:val="28"/>
        </w:rPr>
        <w:t>.</w:t>
      </w:r>
      <w:bookmarkEnd w:id="11"/>
      <w:bookmarkEnd w:id="12"/>
    </w:p>
    <w:p w:rsidR="00A147B3" w:rsidRPr="00241FD8" w:rsidRDefault="00A147B3" w:rsidP="00A147B3">
      <w:pPr>
        <w:pStyle w:val="a9"/>
        <w:ind w:left="0" w:firstLine="709"/>
        <w:jc w:val="both"/>
        <w:rPr>
          <w:sz w:val="28"/>
          <w:szCs w:val="28"/>
        </w:rPr>
      </w:pPr>
      <w:r w:rsidRPr="00241FD8">
        <w:rPr>
          <w:color w:val="000000"/>
          <w:spacing w:val="-1"/>
          <w:sz w:val="28"/>
          <w:szCs w:val="28"/>
        </w:rPr>
        <w:t>2.</w:t>
      </w:r>
      <w:r>
        <w:rPr>
          <w:color w:val="000000"/>
          <w:spacing w:val="-1"/>
          <w:sz w:val="28"/>
          <w:szCs w:val="28"/>
        </w:rPr>
        <w:t>1</w:t>
      </w:r>
      <w:r w:rsidRPr="00241FD8">
        <w:rPr>
          <w:color w:val="000000"/>
          <w:spacing w:val="-1"/>
          <w:sz w:val="28"/>
          <w:szCs w:val="28"/>
        </w:rPr>
        <w:t xml:space="preserve"> </w:t>
      </w:r>
      <w:r w:rsidRPr="00241FD8">
        <w:rPr>
          <w:sz w:val="28"/>
          <w:szCs w:val="28"/>
        </w:rPr>
        <w:t>Описание технологических процессов производств</w:t>
      </w:r>
      <w:r>
        <w:rPr>
          <w:sz w:val="28"/>
          <w:szCs w:val="28"/>
        </w:rPr>
        <w:t>а</w:t>
      </w:r>
      <w:r w:rsidRPr="00241FD8">
        <w:rPr>
          <w:sz w:val="28"/>
          <w:szCs w:val="28"/>
        </w:rPr>
        <w:t xml:space="preserve"> про</w:t>
      </w:r>
      <w:r>
        <w:rPr>
          <w:sz w:val="28"/>
          <w:szCs w:val="28"/>
        </w:rPr>
        <w:t>дукции.</w:t>
      </w:r>
    </w:p>
    <w:p w:rsidR="00A147B3" w:rsidRPr="005F759B" w:rsidRDefault="00A147B3" w:rsidP="00A147B3">
      <w:pPr>
        <w:pStyle w:val="a9"/>
        <w:widowControl w:val="0"/>
        <w:numPr>
          <w:ilvl w:val="1"/>
          <w:numId w:val="9"/>
        </w:numPr>
        <w:shd w:val="clear" w:color="auto" w:fill="FFFFFF"/>
        <w:tabs>
          <w:tab w:val="left" w:pos="0"/>
        </w:tabs>
        <w:autoSpaceDE w:val="0"/>
        <w:autoSpaceDN w:val="0"/>
        <w:adjustRightInd w:val="0"/>
        <w:ind w:left="0" w:firstLine="709"/>
        <w:jc w:val="both"/>
        <w:outlineLvl w:val="0"/>
        <w:rPr>
          <w:color w:val="000000"/>
          <w:spacing w:val="-14"/>
          <w:sz w:val="28"/>
          <w:szCs w:val="28"/>
        </w:rPr>
      </w:pPr>
      <w:bookmarkStart w:id="13" w:name="_Toc124416890"/>
      <w:bookmarkStart w:id="14" w:name="_Toc124424900"/>
      <w:r w:rsidRPr="005F759B">
        <w:rPr>
          <w:color w:val="000000"/>
          <w:sz w:val="28"/>
          <w:szCs w:val="28"/>
        </w:rPr>
        <w:t>Контроль качества сырья и готовой продукции.</w:t>
      </w:r>
      <w:bookmarkEnd w:id="13"/>
      <w:bookmarkEnd w:id="14"/>
    </w:p>
    <w:p w:rsidR="00A147B3" w:rsidRPr="005F759B" w:rsidRDefault="00A147B3" w:rsidP="00A147B3">
      <w:pPr>
        <w:shd w:val="clear" w:color="auto" w:fill="FFFFFF"/>
        <w:tabs>
          <w:tab w:val="left" w:pos="0"/>
        </w:tabs>
        <w:autoSpaceDE w:val="0"/>
        <w:autoSpaceDN w:val="0"/>
        <w:adjustRightInd w:val="0"/>
        <w:ind w:firstLine="709"/>
        <w:jc w:val="both"/>
        <w:rPr>
          <w:sz w:val="28"/>
          <w:szCs w:val="28"/>
        </w:rPr>
      </w:pPr>
      <w:r>
        <w:rPr>
          <w:sz w:val="28"/>
          <w:szCs w:val="28"/>
        </w:rPr>
        <w:t>3</w:t>
      </w:r>
      <w:r w:rsidRPr="005F759B">
        <w:rPr>
          <w:sz w:val="28"/>
          <w:szCs w:val="28"/>
        </w:rPr>
        <w:t xml:space="preserve"> Собственные исследования (цель и задачи научных исследований. Методика проведения опыта (схема опыта, основные методические приемы при постановке научных исследований). </w:t>
      </w:r>
    </w:p>
    <w:p w:rsidR="00A147B3" w:rsidRPr="00241FD8" w:rsidRDefault="00A147B3" w:rsidP="00A147B3">
      <w:pPr>
        <w:pStyle w:val="a9"/>
        <w:shd w:val="clear" w:color="auto" w:fill="FFFFFF"/>
        <w:tabs>
          <w:tab w:val="left" w:pos="557"/>
        </w:tabs>
        <w:ind w:left="0" w:firstLine="709"/>
        <w:jc w:val="both"/>
        <w:outlineLvl w:val="0"/>
        <w:rPr>
          <w:sz w:val="28"/>
          <w:szCs w:val="28"/>
        </w:rPr>
      </w:pPr>
      <w:bookmarkStart w:id="15" w:name="_Toc124416891"/>
      <w:bookmarkStart w:id="16" w:name="_Toc124424901"/>
      <w:r w:rsidRPr="00241FD8">
        <w:rPr>
          <w:color w:val="000000"/>
          <w:spacing w:val="-1"/>
          <w:sz w:val="28"/>
          <w:szCs w:val="28"/>
        </w:rPr>
        <w:t>Выводы и п</w:t>
      </w:r>
      <w:r w:rsidRPr="00241FD8">
        <w:rPr>
          <w:color w:val="000000"/>
          <w:spacing w:val="2"/>
          <w:sz w:val="28"/>
          <w:szCs w:val="28"/>
        </w:rPr>
        <w:t>редложения</w:t>
      </w:r>
      <w:bookmarkEnd w:id="15"/>
      <w:bookmarkEnd w:id="16"/>
    </w:p>
    <w:p w:rsidR="00A147B3" w:rsidRPr="00241FD8" w:rsidRDefault="00A147B3" w:rsidP="00A147B3">
      <w:pPr>
        <w:shd w:val="clear" w:color="auto" w:fill="FFFFFF"/>
        <w:ind w:firstLine="709"/>
        <w:jc w:val="both"/>
        <w:outlineLvl w:val="0"/>
        <w:rPr>
          <w:sz w:val="28"/>
          <w:szCs w:val="28"/>
        </w:rPr>
      </w:pPr>
      <w:bookmarkStart w:id="17" w:name="_Toc124416892"/>
      <w:bookmarkStart w:id="18" w:name="_Toc124424902"/>
      <w:r w:rsidRPr="00241FD8">
        <w:rPr>
          <w:color w:val="000000"/>
          <w:spacing w:val="3"/>
          <w:sz w:val="28"/>
          <w:szCs w:val="28"/>
        </w:rPr>
        <w:t>Список литературы</w:t>
      </w:r>
      <w:bookmarkEnd w:id="17"/>
      <w:bookmarkEnd w:id="18"/>
    </w:p>
    <w:p w:rsidR="00A147B3" w:rsidRPr="00241FD8" w:rsidRDefault="00A147B3" w:rsidP="00A147B3">
      <w:pPr>
        <w:shd w:val="clear" w:color="auto" w:fill="FFFFFF"/>
        <w:ind w:firstLine="709"/>
        <w:jc w:val="both"/>
        <w:outlineLvl w:val="0"/>
        <w:rPr>
          <w:sz w:val="28"/>
          <w:szCs w:val="28"/>
        </w:rPr>
      </w:pPr>
      <w:bookmarkStart w:id="19" w:name="_Toc124416893"/>
      <w:bookmarkStart w:id="20" w:name="_Toc124424903"/>
      <w:r w:rsidRPr="00241FD8">
        <w:rPr>
          <w:color w:val="000000"/>
          <w:spacing w:val="3"/>
          <w:sz w:val="28"/>
          <w:szCs w:val="28"/>
        </w:rPr>
        <w:t>Приложения</w:t>
      </w:r>
      <w:bookmarkEnd w:id="19"/>
      <w:bookmarkEnd w:id="20"/>
    </w:p>
    <w:p w:rsidR="00A147B3" w:rsidRDefault="00A147B3" w:rsidP="00A147B3">
      <w:pPr>
        <w:ind w:firstLine="540"/>
        <w:jc w:val="both"/>
        <w:rPr>
          <w:sz w:val="28"/>
          <w:szCs w:val="28"/>
        </w:rPr>
      </w:pPr>
    </w:p>
    <w:p w:rsidR="00A147B3" w:rsidRDefault="00A147B3" w:rsidP="00A147B3">
      <w:pPr>
        <w:ind w:firstLine="540"/>
        <w:jc w:val="both"/>
        <w:rPr>
          <w:sz w:val="28"/>
          <w:szCs w:val="28"/>
        </w:rPr>
      </w:pPr>
      <w:r w:rsidRPr="006F2372">
        <w:rPr>
          <w:sz w:val="28"/>
          <w:szCs w:val="28"/>
        </w:rPr>
        <w:t xml:space="preserve">Введение должно содержать цель, задачи практики, актуальность темы научной работы. </w:t>
      </w:r>
    </w:p>
    <w:p w:rsidR="00A147B3" w:rsidRDefault="00A147B3" w:rsidP="00A147B3">
      <w:pPr>
        <w:ind w:firstLine="540"/>
        <w:jc w:val="both"/>
        <w:rPr>
          <w:sz w:val="28"/>
          <w:szCs w:val="28"/>
        </w:rPr>
      </w:pPr>
      <w:r w:rsidRPr="006F2372">
        <w:rPr>
          <w:sz w:val="28"/>
          <w:szCs w:val="28"/>
        </w:rPr>
        <w:t>Характеристика предприятия включает характеристику финансово</w:t>
      </w:r>
      <w:r>
        <w:rPr>
          <w:sz w:val="28"/>
          <w:szCs w:val="28"/>
        </w:rPr>
        <w:t>-</w:t>
      </w:r>
      <w:r w:rsidRPr="006F2372">
        <w:rPr>
          <w:sz w:val="28"/>
          <w:szCs w:val="28"/>
        </w:rPr>
        <w:t xml:space="preserve">хозяйственной деятельности предприятий </w:t>
      </w:r>
      <w:r>
        <w:rPr>
          <w:sz w:val="28"/>
          <w:szCs w:val="28"/>
        </w:rPr>
        <w:t xml:space="preserve">по производству сельскохозяйственной продукции </w:t>
      </w:r>
      <w:r w:rsidRPr="006F2372">
        <w:rPr>
          <w:sz w:val="28"/>
          <w:szCs w:val="28"/>
        </w:rPr>
        <w:t>или перерабатывающей промышленности</w:t>
      </w:r>
      <w:r>
        <w:rPr>
          <w:sz w:val="28"/>
          <w:szCs w:val="28"/>
        </w:rPr>
        <w:t>.</w:t>
      </w:r>
    </w:p>
    <w:p w:rsidR="00A147B3" w:rsidRDefault="00A147B3" w:rsidP="00A147B3">
      <w:pPr>
        <w:ind w:firstLine="540"/>
        <w:jc w:val="both"/>
        <w:rPr>
          <w:sz w:val="28"/>
          <w:szCs w:val="28"/>
        </w:rPr>
      </w:pPr>
      <w:r>
        <w:rPr>
          <w:sz w:val="28"/>
          <w:szCs w:val="28"/>
        </w:rPr>
        <w:t xml:space="preserve">В </w:t>
      </w:r>
      <w:r w:rsidRPr="006F2372">
        <w:rPr>
          <w:sz w:val="28"/>
          <w:szCs w:val="28"/>
        </w:rPr>
        <w:t>экспериментальн</w:t>
      </w:r>
      <w:r>
        <w:rPr>
          <w:sz w:val="28"/>
          <w:szCs w:val="28"/>
        </w:rPr>
        <w:t>ой</w:t>
      </w:r>
      <w:r w:rsidRPr="006F2372">
        <w:rPr>
          <w:sz w:val="28"/>
          <w:szCs w:val="28"/>
        </w:rPr>
        <w:t xml:space="preserve"> част</w:t>
      </w:r>
      <w:r>
        <w:rPr>
          <w:sz w:val="28"/>
          <w:szCs w:val="28"/>
        </w:rPr>
        <w:t>и</w:t>
      </w:r>
      <w:r w:rsidRPr="006F2372">
        <w:rPr>
          <w:sz w:val="28"/>
          <w:szCs w:val="28"/>
        </w:rPr>
        <w:t xml:space="preserve"> отраж</w:t>
      </w:r>
      <w:r>
        <w:rPr>
          <w:sz w:val="28"/>
          <w:szCs w:val="28"/>
        </w:rPr>
        <w:t>ают</w:t>
      </w:r>
      <w:r w:rsidRPr="006F2372">
        <w:rPr>
          <w:sz w:val="28"/>
          <w:szCs w:val="28"/>
        </w:rPr>
        <w:t xml:space="preserve"> цель и задачи, материалы и методик</w:t>
      </w:r>
      <w:r>
        <w:rPr>
          <w:sz w:val="28"/>
          <w:szCs w:val="28"/>
        </w:rPr>
        <w:t>у</w:t>
      </w:r>
      <w:r w:rsidRPr="006F2372">
        <w:rPr>
          <w:sz w:val="28"/>
          <w:szCs w:val="28"/>
        </w:rPr>
        <w:t xml:space="preserve"> исследований, а также основные результаты исследований (эксперимента). В конце раздела приводится расчет экономической эффективности проведенных исследований. </w:t>
      </w:r>
    </w:p>
    <w:p w:rsidR="00A147B3" w:rsidRPr="006F2372" w:rsidRDefault="00A147B3" w:rsidP="00A147B3">
      <w:pPr>
        <w:ind w:firstLine="540"/>
        <w:jc w:val="both"/>
        <w:rPr>
          <w:sz w:val="28"/>
          <w:szCs w:val="28"/>
        </w:rPr>
      </w:pPr>
      <w:r w:rsidRPr="006F2372">
        <w:rPr>
          <w:sz w:val="28"/>
          <w:szCs w:val="28"/>
        </w:rPr>
        <w:t xml:space="preserve">Выводы </w:t>
      </w:r>
      <w:r>
        <w:rPr>
          <w:sz w:val="28"/>
          <w:szCs w:val="28"/>
        </w:rPr>
        <w:t xml:space="preserve">или заключение </w:t>
      </w:r>
      <w:r w:rsidRPr="006F2372">
        <w:rPr>
          <w:sz w:val="28"/>
          <w:szCs w:val="28"/>
        </w:rPr>
        <w:t xml:space="preserve">по выполненной работе должны отвечать определенным требованиям: логически вытекать из содержания исследования, основываться на полученных результатах, согласовываться теоретическими положениями, отражать научную новизну, быть конкретными, краткими, четкими. Количество выводов, как правило, соответствует числу поставленных задач. Предложения производству должны отражать новизну </w:t>
      </w:r>
      <w:r w:rsidRPr="006F2372">
        <w:rPr>
          <w:sz w:val="28"/>
          <w:szCs w:val="28"/>
        </w:rPr>
        <w:lastRenderedPageBreak/>
        <w:t xml:space="preserve">технологии производства, оборудования, методы контроля качества, средства автоматизации, организации труда и др., технико-экономические показатели проектируемого предприятия, свидетельствующие о целесообразности введения инновации на перерабатывающем предприятии. </w:t>
      </w:r>
    </w:p>
    <w:p w:rsidR="00A147B3" w:rsidRDefault="00A147B3" w:rsidP="00A147B3">
      <w:pPr>
        <w:ind w:firstLine="540"/>
        <w:jc w:val="both"/>
        <w:rPr>
          <w:sz w:val="28"/>
          <w:szCs w:val="28"/>
        </w:rPr>
      </w:pPr>
      <w:r w:rsidRPr="006F2372">
        <w:rPr>
          <w:sz w:val="28"/>
          <w:szCs w:val="28"/>
        </w:rPr>
        <w:t>Приложения (рабочий график и индивидуальное задание, характеристика обучающегося с места прохождения практики; выписка из вводного инструктажа, приказ о принятии студента и назначении руководителя практики, дневник практики).</w:t>
      </w:r>
    </w:p>
    <w:p w:rsidR="00A147B3" w:rsidRDefault="00A147B3" w:rsidP="00A147B3">
      <w:pPr>
        <w:ind w:firstLine="540"/>
        <w:jc w:val="both"/>
        <w:rPr>
          <w:sz w:val="28"/>
          <w:szCs w:val="28"/>
        </w:rPr>
      </w:pPr>
      <w:r w:rsidRPr="006F2372">
        <w:rPr>
          <w:sz w:val="28"/>
          <w:szCs w:val="28"/>
        </w:rPr>
        <w:t xml:space="preserve">Объем отчета </w:t>
      </w:r>
      <w:r>
        <w:rPr>
          <w:sz w:val="28"/>
          <w:szCs w:val="28"/>
        </w:rPr>
        <w:t xml:space="preserve">по </w:t>
      </w:r>
      <w:r w:rsidRPr="006F2372">
        <w:rPr>
          <w:sz w:val="28"/>
          <w:szCs w:val="28"/>
        </w:rPr>
        <w:t>технологической практик</w:t>
      </w:r>
      <w:r>
        <w:rPr>
          <w:sz w:val="28"/>
          <w:szCs w:val="28"/>
        </w:rPr>
        <w:t>е</w:t>
      </w:r>
      <w:r w:rsidRPr="006F2372">
        <w:rPr>
          <w:sz w:val="28"/>
          <w:szCs w:val="28"/>
        </w:rPr>
        <w:t xml:space="preserve"> составляет до 20-30 страниц машинописного текста, титульный лист оформляется согласно приложению 4. Все прилагаемые к отчету бланки, документы, инструкции выносятся в приложения. </w:t>
      </w:r>
    </w:p>
    <w:p w:rsidR="00A147B3" w:rsidRPr="00352715" w:rsidRDefault="00A147B3" w:rsidP="00A147B3">
      <w:pPr>
        <w:shd w:val="clear" w:color="auto" w:fill="FFFFFF"/>
        <w:autoSpaceDE w:val="0"/>
        <w:autoSpaceDN w:val="0"/>
        <w:adjustRightInd w:val="0"/>
        <w:ind w:firstLine="709"/>
        <w:jc w:val="both"/>
        <w:rPr>
          <w:rStyle w:val="FontStyle51"/>
          <w:sz w:val="28"/>
          <w:szCs w:val="28"/>
        </w:rPr>
      </w:pPr>
      <w:r w:rsidRPr="00352715">
        <w:rPr>
          <w:sz w:val="28"/>
          <w:szCs w:val="28"/>
        </w:rPr>
        <w:t xml:space="preserve">Готовый отчет, подписанный руководителем практики от института, </w:t>
      </w:r>
      <w:r w:rsidRPr="00352715">
        <w:rPr>
          <w:color w:val="000000"/>
          <w:sz w:val="28"/>
          <w:szCs w:val="28"/>
        </w:rPr>
        <w:t>представляется на кафедру для его защиты.</w:t>
      </w:r>
      <w:r w:rsidRPr="005F759B">
        <w:rPr>
          <w:sz w:val="28"/>
          <w:szCs w:val="28"/>
        </w:rPr>
        <w:t xml:space="preserve"> </w:t>
      </w:r>
      <w:r w:rsidRPr="00241FD8">
        <w:rPr>
          <w:color w:val="000000"/>
          <w:sz w:val="28"/>
          <w:szCs w:val="28"/>
        </w:rPr>
        <w:t>Защита отчета проводится перед комиссией, назначенной деканатом факультета. В состав комиссии входят преподаватели, руководящие практикой студентов.</w:t>
      </w:r>
      <w:r>
        <w:rPr>
          <w:color w:val="000000"/>
          <w:sz w:val="28"/>
          <w:szCs w:val="28"/>
        </w:rPr>
        <w:t xml:space="preserve"> </w:t>
      </w:r>
      <w:r w:rsidRPr="00352715">
        <w:rPr>
          <w:color w:val="000000"/>
          <w:sz w:val="28"/>
          <w:szCs w:val="28"/>
        </w:rPr>
        <w:t xml:space="preserve">Защита отчета по технологической практике </w:t>
      </w:r>
      <w:r w:rsidRPr="006F2372">
        <w:rPr>
          <w:sz w:val="28"/>
          <w:szCs w:val="28"/>
        </w:rPr>
        <w:t xml:space="preserve">состоит </w:t>
      </w:r>
      <w:r>
        <w:rPr>
          <w:sz w:val="28"/>
          <w:szCs w:val="28"/>
        </w:rPr>
        <w:t>из</w:t>
      </w:r>
      <w:r w:rsidRPr="006F2372">
        <w:rPr>
          <w:sz w:val="28"/>
          <w:szCs w:val="28"/>
        </w:rPr>
        <w:t xml:space="preserve"> доклад</w:t>
      </w:r>
      <w:r>
        <w:rPr>
          <w:sz w:val="28"/>
          <w:szCs w:val="28"/>
        </w:rPr>
        <w:t>а</w:t>
      </w:r>
      <w:r w:rsidRPr="006F2372">
        <w:rPr>
          <w:sz w:val="28"/>
          <w:szCs w:val="28"/>
        </w:rPr>
        <w:t xml:space="preserve"> (примерно 5-7 минут) и ответ</w:t>
      </w:r>
      <w:r>
        <w:rPr>
          <w:sz w:val="28"/>
          <w:szCs w:val="28"/>
        </w:rPr>
        <w:t>ов</w:t>
      </w:r>
      <w:r w:rsidRPr="006F2372">
        <w:rPr>
          <w:sz w:val="28"/>
          <w:szCs w:val="28"/>
        </w:rPr>
        <w:t xml:space="preserve"> на вопросы</w:t>
      </w:r>
      <w:r w:rsidRPr="005F759B">
        <w:rPr>
          <w:color w:val="000000"/>
          <w:sz w:val="28"/>
          <w:szCs w:val="28"/>
        </w:rPr>
        <w:t xml:space="preserve"> </w:t>
      </w:r>
      <w:r>
        <w:rPr>
          <w:color w:val="000000"/>
          <w:sz w:val="28"/>
          <w:szCs w:val="28"/>
        </w:rPr>
        <w:t>(</w:t>
      </w:r>
      <w:r w:rsidRPr="00352715">
        <w:rPr>
          <w:color w:val="000000"/>
          <w:sz w:val="28"/>
          <w:szCs w:val="28"/>
        </w:rPr>
        <w:t>не более 20 минут</w:t>
      </w:r>
      <w:r>
        <w:rPr>
          <w:color w:val="000000"/>
          <w:sz w:val="28"/>
          <w:szCs w:val="28"/>
        </w:rPr>
        <w:t>)</w:t>
      </w:r>
      <w:r w:rsidRPr="006F2372">
        <w:rPr>
          <w:sz w:val="28"/>
          <w:szCs w:val="28"/>
        </w:rPr>
        <w:t>. Материалы практики после защиты хранятся на кафедрах факультета.</w:t>
      </w:r>
    </w:p>
    <w:p w:rsidR="00A147B3" w:rsidRDefault="00A147B3" w:rsidP="00A147B3">
      <w:pPr>
        <w:pStyle w:val="Style13"/>
        <w:widowControl/>
        <w:spacing w:line="240" w:lineRule="auto"/>
        <w:ind w:firstLine="709"/>
        <w:rPr>
          <w:rStyle w:val="FontStyle51"/>
          <w:sz w:val="28"/>
          <w:szCs w:val="28"/>
        </w:rPr>
      </w:pPr>
      <w:r w:rsidRPr="00352715">
        <w:rPr>
          <w:rStyle w:val="FontStyle51"/>
          <w:sz w:val="28"/>
          <w:szCs w:val="28"/>
        </w:rPr>
        <w:t xml:space="preserve">Оценка по практике проставляется в зачетной книжке и ведомости. </w:t>
      </w:r>
    </w:p>
    <w:p w:rsidR="00A147B3" w:rsidRDefault="00A147B3" w:rsidP="00A147B3">
      <w:pPr>
        <w:shd w:val="clear" w:color="auto" w:fill="FFFFFF"/>
        <w:autoSpaceDE w:val="0"/>
        <w:autoSpaceDN w:val="0"/>
        <w:adjustRightInd w:val="0"/>
        <w:ind w:firstLine="709"/>
        <w:jc w:val="center"/>
        <w:rPr>
          <w:b/>
          <w:sz w:val="28"/>
          <w:szCs w:val="28"/>
        </w:rPr>
      </w:pPr>
    </w:p>
    <w:p w:rsidR="00A147B3" w:rsidRPr="009C27EA" w:rsidRDefault="00A147B3" w:rsidP="00A147B3">
      <w:pPr>
        <w:keepNext/>
        <w:keepLines/>
        <w:ind w:firstLine="709"/>
        <w:jc w:val="both"/>
        <w:outlineLvl w:val="1"/>
        <w:rPr>
          <w:rFonts w:eastAsiaTheme="majorEastAsia"/>
          <w:b/>
          <w:bCs/>
          <w:sz w:val="28"/>
          <w:szCs w:val="28"/>
        </w:rPr>
      </w:pPr>
      <w:bookmarkStart w:id="21" w:name="_Toc124251416"/>
      <w:bookmarkStart w:id="22" w:name="_Toc124416894"/>
      <w:bookmarkStart w:id="23" w:name="_Toc124424904"/>
      <w:r w:rsidRPr="009C27EA">
        <w:rPr>
          <w:rFonts w:eastAsiaTheme="majorEastAsia"/>
          <w:b/>
          <w:bCs/>
          <w:sz w:val="28"/>
          <w:szCs w:val="28"/>
        </w:rPr>
        <w:t>2.2 Промежуточная аттестация</w:t>
      </w:r>
      <w:bookmarkEnd w:id="21"/>
      <w:bookmarkEnd w:id="22"/>
      <w:bookmarkEnd w:id="23"/>
    </w:p>
    <w:p w:rsidR="00A147B3" w:rsidRPr="009C27EA" w:rsidRDefault="00A147B3" w:rsidP="00A147B3">
      <w:pPr>
        <w:suppressLineNumbers/>
        <w:suppressAutoHyphens/>
        <w:ind w:firstLine="709"/>
        <w:jc w:val="both"/>
        <w:rPr>
          <w:sz w:val="28"/>
          <w:szCs w:val="28"/>
        </w:rPr>
      </w:pPr>
      <w:r w:rsidRPr="009C27EA">
        <w:rPr>
          <w:sz w:val="28"/>
          <w:szCs w:val="28"/>
        </w:rPr>
        <w:t xml:space="preserve">Зачет с оценкой ставится после публичной защиты отчета по </w:t>
      </w:r>
      <w:r>
        <w:rPr>
          <w:sz w:val="28"/>
          <w:szCs w:val="28"/>
        </w:rPr>
        <w:t>технологической практике</w:t>
      </w:r>
      <w:r w:rsidRPr="009C27EA">
        <w:rPr>
          <w:sz w:val="28"/>
          <w:szCs w:val="28"/>
        </w:rPr>
        <w:t>, сдаче отчета и дневника.</w:t>
      </w:r>
    </w:p>
    <w:p w:rsidR="00A147B3" w:rsidRPr="009C27EA" w:rsidRDefault="00A147B3" w:rsidP="00A147B3">
      <w:pPr>
        <w:suppressLineNumbers/>
        <w:suppressAutoHyphens/>
        <w:ind w:firstLine="709"/>
        <w:jc w:val="both"/>
      </w:pPr>
    </w:p>
    <w:p w:rsidR="00A147B3" w:rsidRPr="00E950DD" w:rsidRDefault="00A147B3" w:rsidP="00A147B3">
      <w:pPr>
        <w:suppressLineNumbers/>
        <w:suppressAutoHyphens/>
        <w:ind w:firstLine="709"/>
        <w:jc w:val="center"/>
        <w:rPr>
          <w:b/>
          <w:sz w:val="28"/>
          <w:szCs w:val="28"/>
        </w:rPr>
      </w:pPr>
      <w:r w:rsidRPr="00E950DD">
        <w:rPr>
          <w:b/>
          <w:sz w:val="28"/>
          <w:szCs w:val="28"/>
        </w:rPr>
        <w:t>Вопросы для собеседования</w:t>
      </w:r>
    </w:p>
    <w:p w:rsidR="00A147B3" w:rsidRPr="00554A8D" w:rsidRDefault="00A147B3" w:rsidP="00A147B3">
      <w:pPr>
        <w:ind w:firstLine="709"/>
        <w:jc w:val="both"/>
        <w:rPr>
          <w:sz w:val="28"/>
          <w:szCs w:val="28"/>
        </w:rPr>
      </w:pPr>
      <w:r>
        <w:t xml:space="preserve">1. </w:t>
      </w:r>
      <w:r w:rsidRPr="00554A8D">
        <w:rPr>
          <w:sz w:val="28"/>
          <w:szCs w:val="28"/>
        </w:rPr>
        <w:t xml:space="preserve">Требования к приёмке сырья на перерабатывающих предприятиях. </w:t>
      </w:r>
    </w:p>
    <w:p w:rsidR="00A147B3" w:rsidRPr="00554A8D" w:rsidRDefault="00A147B3" w:rsidP="00A147B3">
      <w:pPr>
        <w:ind w:firstLine="709"/>
        <w:jc w:val="both"/>
        <w:rPr>
          <w:sz w:val="28"/>
          <w:szCs w:val="28"/>
        </w:rPr>
      </w:pPr>
      <w:r w:rsidRPr="00554A8D">
        <w:rPr>
          <w:sz w:val="28"/>
          <w:szCs w:val="28"/>
        </w:rPr>
        <w:t>2. Основные документы, сопровождающие сырьё (молоко, мясо, зерно</w:t>
      </w:r>
      <w:r>
        <w:rPr>
          <w:sz w:val="28"/>
          <w:szCs w:val="28"/>
        </w:rPr>
        <w:t xml:space="preserve"> и т.д.</w:t>
      </w:r>
      <w:r w:rsidRPr="00554A8D">
        <w:rPr>
          <w:sz w:val="28"/>
          <w:szCs w:val="28"/>
        </w:rPr>
        <w:t>).</w:t>
      </w:r>
    </w:p>
    <w:p w:rsidR="00A147B3" w:rsidRPr="00554A8D" w:rsidRDefault="00A147B3" w:rsidP="00A147B3">
      <w:pPr>
        <w:ind w:firstLine="709"/>
        <w:jc w:val="both"/>
        <w:rPr>
          <w:sz w:val="28"/>
          <w:szCs w:val="28"/>
        </w:rPr>
      </w:pPr>
      <w:r w:rsidRPr="00554A8D">
        <w:rPr>
          <w:sz w:val="28"/>
          <w:szCs w:val="28"/>
        </w:rPr>
        <w:t xml:space="preserve">3. По каким нормативно-техническим документам ведётся приёмка сырья на перерабатывающих предприятиях. </w:t>
      </w:r>
    </w:p>
    <w:p w:rsidR="00A147B3" w:rsidRPr="00554A8D" w:rsidRDefault="00A147B3" w:rsidP="00A147B3">
      <w:pPr>
        <w:ind w:firstLine="709"/>
        <w:jc w:val="both"/>
        <w:rPr>
          <w:sz w:val="28"/>
          <w:szCs w:val="28"/>
        </w:rPr>
      </w:pPr>
      <w:r w:rsidRPr="00554A8D">
        <w:rPr>
          <w:sz w:val="28"/>
          <w:szCs w:val="28"/>
        </w:rPr>
        <w:t>4. Учёт и отчётность при закупке сырья (молоко, мясо</w:t>
      </w:r>
      <w:r>
        <w:rPr>
          <w:sz w:val="28"/>
          <w:szCs w:val="28"/>
        </w:rPr>
        <w:t>, зерно и т.д</w:t>
      </w:r>
      <w:r w:rsidRPr="00554A8D">
        <w:rPr>
          <w:sz w:val="28"/>
          <w:szCs w:val="28"/>
        </w:rPr>
        <w:t xml:space="preserve">.). </w:t>
      </w:r>
    </w:p>
    <w:p w:rsidR="00A147B3" w:rsidRPr="00554A8D" w:rsidRDefault="00A147B3" w:rsidP="00A147B3">
      <w:pPr>
        <w:ind w:firstLine="709"/>
        <w:jc w:val="both"/>
        <w:rPr>
          <w:sz w:val="28"/>
          <w:szCs w:val="28"/>
        </w:rPr>
      </w:pPr>
      <w:r w:rsidRPr="00554A8D">
        <w:rPr>
          <w:sz w:val="28"/>
          <w:szCs w:val="28"/>
        </w:rPr>
        <w:t xml:space="preserve">5. Основные типы предприятий молочной промышленности. Формы организации производства. </w:t>
      </w:r>
    </w:p>
    <w:p w:rsidR="00A147B3" w:rsidRPr="00554A8D" w:rsidRDefault="00A147B3" w:rsidP="00A147B3">
      <w:pPr>
        <w:ind w:firstLine="709"/>
        <w:jc w:val="both"/>
        <w:rPr>
          <w:sz w:val="28"/>
          <w:szCs w:val="28"/>
        </w:rPr>
      </w:pPr>
      <w:r w:rsidRPr="00554A8D">
        <w:rPr>
          <w:sz w:val="28"/>
          <w:szCs w:val="28"/>
        </w:rPr>
        <w:t xml:space="preserve">6. Основные типы предприятий мясной промышленности. Формы организации производства. </w:t>
      </w:r>
    </w:p>
    <w:p w:rsidR="00A147B3" w:rsidRPr="00554A8D" w:rsidRDefault="00A147B3" w:rsidP="00A147B3">
      <w:pPr>
        <w:ind w:firstLine="709"/>
        <w:jc w:val="both"/>
        <w:rPr>
          <w:sz w:val="28"/>
          <w:szCs w:val="28"/>
        </w:rPr>
      </w:pPr>
      <w:r w:rsidRPr="00554A8D">
        <w:rPr>
          <w:sz w:val="28"/>
          <w:szCs w:val="28"/>
        </w:rPr>
        <w:t xml:space="preserve">7. Основные типы зерноперерабатывающих предприятий. Формы организации производства. </w:t>
      </w:r>
    </w:p>
    <w:p w:rsidR="00A147B3" w:rsidRPr="00554A8D" w:rsidRDefault="00A147B3" w:rsidP="00A147B3">
      <w:pPr>
        <w:ind w:firstLine="709"/>
        <w:jc w:val="both"/>
        <w:rPr>
          <w:sz w:val="28"/>
          <w:szCs w:val="28"/>
        </w:rPr>
      </w:pPr>
      <w:r w:rsidRPr="00554A8D">
        <w:rPr>
          <w:sz w:val="28"/>
          <w:szCs w:val="28"/>
        </w:rPr>
        <w:t xml:space="preserve">8. По каким показателям проводится контроль качества сырья. </w:t>
      </w:r>
    </w:p>
    <w:p w:rsidR="00A147B3" w:rsidRPr="00554A8D" w:rsidRDefault="00A147B3" w:rsidP="00A147B3">
      <w:pPr>
        <w:ind w:firstLine="709"/>
        <w:jc w:val="both"/>
        <w:rPr>
          <w:sz w:val="28"/>
          <w:szCs w:val="28"/>
        </w:rPr>
      </w:pPr>
      <w:r w:rsidRPr="00554A8D">
        <w:rPr>
          <w:sz w:val="28"/>
          <w:szCs w:val="28"/>
        </w:rPr>
        <w:t xml:space="preserve">9. Основные обязанности персонала структурного подразделения (мастер, лаборант </w:t>
      </w:r>
      <w:r>
        <w:rPr>
          <w:sz w:val="28"/>
          <w:szCs w:val="28"/>
        </w:rPr>
        <w:t>и т.д.</w:t>
      </w:r>
      <w:r w:rsidRPr="00554A8D">
        <w:rPr>
          <w:sz w:val="28"/>
          <w:szCs w:val="28"/>
        </w:rPr>
        <w:t xml:space="preserve">). </w:t>
      </w:r>
    </w:p>
    <w:p w:rsidR="00A147B3" w:rsidRPr="00554A8D" w:rsidRDefault="00A147B3" w:rsidP="00A147B3">
      <w:pPr>
        <w:ind w:firstLine="709"/>
        <w:jc w:val="both"/>
        <w:rPr>
          <w:sz w:val="28"/>
          <w:szCs w:val="28"/>
        </w:rPr>
      </w:pPr>
      <w:r w:rsidRPr="00554A8D">
        <w:rPr>
          <w:sz w:val="28"/>
          <w:szCs w:val="28"/>
        </w:rPr>
        <w:t xml:space="preserve">10. Основной ассортимент выпускаемой продукции. </w:t>
      </w:r>
    </w:p>
    <w:p w:rsidR="00A147B3" w:rsidRPr="00554A8D" w:rsidRDefault="00A147B3" w:rsidP="00A147B3">
      <w:pPr>
        <w:ind w:firstLine="709"/>
        <w:jc w:val="both"/>
        <w:rPr>
          <w:sz w:val="28"/>
          <w:szCs w:val="28"/>
        </w:rPr>
      </w:pPr>
      <w:r w:rsidRPr="00554A8D">
        <w:rPr>
          <w:sz w:val="28"/>
          <w:szCs w:val="28"/>
        </w:rPr>
        <w:t xml:space="preserve">11. Основные рынки сбыта продукции. </w:t>
      </w:r>
    </w:p>
    <w:p w:rsidR="00A147B3" w:rsidRPr="00554A8D" w:rsidRDefault="00A147B3" w:rsidP="00A147B3">
      <w:pPr>
        <w:ind w:firstLine="709"/>
        <w:jc w:val="both"/>
        <w:rPr>
          <w:sz w:val="28"/>
          <w:szCs w:val="28"/>
        </w:rPr>
      </w:pPr>
      <w:r w:rsidRPr="00554A8D">
        <w:rPr>
          <w:sz w:val="28"/>
          <w:szCs w:val="28"/>
        </w:rPr>
        <w:t xml:space="preserve">12. Мощность перерабатывающего предприятия. </w:t>
      </w:r>
    </w:p>
    <w:p w:rsidR="00A147B3" w:rsidRPr="00554A8D" w:rsidRDefault="00A147B3" w:rsidP="00A147B3">
      <w:pPr>
        <w:ind w:firstLine="709"/>
        <w:jc w:val="both"/>
        <w:rPr>
          <w:sz w:val="28"/>
          <w:szCs w:val="28"/>
        </w:rPr>
      </w:pPr>
      <w:r w:rsidRPr="00554A8D">
        <w:rPr>
          <w:sz w:val="28"/>
          <w:szCs w:val="28"/>
        </w:rPr>
        <w:lastRenderedPageBreak/>
        <w:t xml:space="preserve">13. Как проводится контроль технологических параметров на производстве. </w:t>
      </w:r>
    </w:p>
    <w:p w:rsidR="00A147B3" w:rsidRPr="00554A8D" w:rsidRDefault="00A147B3" w:rsidP="00A147B3">
      <w:pPr>
        <w:ind w:firstLine="709"/>
        <w:jc w:val="both"/>
        <w:rPr>
          <w:sz w:val="28"/>
          <w:szCs w:val="28"/>
        </w:rPr>
      </w:pPr>
      <w:r w:rsidRPr="00554A8D">
        <w:rPr>
          <w:sz w:val="28"/>
          <w:szCs w:val="28"/>
        </w:rPr>
        <w:t xml:space="preserve">14. Основные направления промышленной переработки вторичного сырья. </w:t>
      </w:r>
    </w:p>
    <w:p w:rsidR="00A147B3" w:rsidRPr="00554A8D" w:rsidRDefault="00A147B3" w:rsidP="00A147B3">
      <w:pPr>
        <w:ind w:firstLine="709"/>
        <w:jc w:val="both"/>
        <w:rPr>
          <w:sz w:val="28"/>
          <w:szCs w:val="28"/>
        </w:rPr>
      </w:pPr>
      <w:r w:rsidRPr="00554A8D">
        <w:rPr>
          <w:sz w:val="28"/>
          <w:szCs w:val="28"/>
        </w:rPr>
        <w:t xml:space="preserve">15. Способы проведения нормализации. </w:t>
      </w:r>
    </w:p>
    <w:p w:rsidR="00A147B3" w:rsidRPr="00554A8D" w:rsidRDefault="00A147B3" w:rsidP="00A147B3">
      <w:pPr>
        <w:ind w:firstLine="709"/>
        <w:jc w:val="both"/>
        <w:rPr>
          <w:sz w:val="28"/>
          <w:szCs w:val="28"/>
        </w:rPr>
      </w:pPr>
      <w:r w:rsidRPr="00554A8D">
        <w:rPr>
          <w:sz w:val="28"/>
          <w:szCs w:val="28"/>
        </w:rPr>
        <w:t>16. Основная номенклатура показателей качества продукции животноводства, основные пути сокращения потерь и повышения качества животноводческой продукции.</w:t>
      </w:r>
    </w:p>
    <w:p w:rsidR="00A147B3" w:rsidRPr="00554A8D" w:rsidRDefault="00A147B3" w:rsidP="00A147B3">
      <w:pPr>
        <w:ind w:firstLine="709"/>
        <w:jc w:val="both"/>
        <w:rPr>
          <w:sz w:val="28"/>
          <w:szCs w:val="28"/>
        </w:rPr>
      </w:pPr>
      <w:r w:rsidRPr="00554A8D">
        <w:rPr>
          <w:sz w:val="28"/>
          <w:szCs w:val="28"/>
        </w:rPr>
        <w:t>17. Основные технологические схемы производства продуктов на данном предприятии (молочные, мясные</w:t>
      </w:r>
      <w:r>
        <w:rPr>
          <w:sz w:val="28"/>
          <w:szCs w:val="28"/>
        </w:rPr>
        <w:t>, хлебобулочные и т.д</w:t>
      </w:r>
      <w:r w:rsidRPr="00554A8D">
        <w:rPr>
          <w:sz w:val="28"/>
          <w:szCs w:val="28"/>
        </w:rPr>
        <w:t xml:space="preserve">.). </w:t>
      </w:r>
    </w:p>
    <w:p w:rsidR="00A147B3" w:rsidRPr="00554A8D" w:rsidRDefault="00A147B3" w:rsidP="00A147B3">
      <w:pPr>
        <w:ind w:firstLine="709"/>
        <w:jc w:val="both"/>
        <w:rPr>
          <w:sz w:val="28"/>
          <w:szCs w:val="28"/>
        </w:rPr>
      </w:pPr>
      <w:r w:rsidRPr="00554A8D">
        <w:rPr>
          <w:sz w:val="28"/>
          <w:szCs w:val="28"/>
        </w:rPr>
        <w:t xml:space="preserve">18. Цель тепловой обработки. </w:t>
      </w:r>
    </w:p>
    <w:p w:rsidR="00A147B3" w:rsidRPr="00554A8D" w:rsidRDefault="00A147B3" w:rsidP="00A147B3">
      <w:pPr>
        <w:ind w:firstLine="709"/>
        <w:jc w:val="both"/>
        <w:rPr>
          <w:sz w:val="28"/>
          <w:szCs w:val="28"/>
        </w:rPr>
      </w:pPr>
      <w:r w:rsidRPr="00554A8D">
        <w:rPr>
          <w:sz w:val="28"/>
          <w:szCs w:val="28"/>
        </w:rPr>
        <w:t xml:space="preserve">19. Выбор и обоснования режимов проведения технологических операций. </w:t>
      </w:r>
    </w:p>
    <w:p w:rsidR="00A147B3" w:rsidRPr="00554A8D" w:rsidRDefault="00A147B3" w:rsidP="00A147B3">
      <w:pPr>
        <w:ind w:firstLine="709"/>
        <w:jc w:val="both"/>
        <w:rPr>
          <w:sz w:val="28"/>
          <w:szCs w:val="28"/>
        </w:rPr>
      </w:pPr>
      <w:r w:rsidRPr="00554A8D">
        <w:rPr>
          <w:sz w:val="28"/>
          <w:szCs w:val="28"/>
        </w:rPr>
        <w:t xml:space="preserve">20. Микробиологический контроль производства. </w:t>
      </w:r>
    </w:p>
    <w:p w:rsidR="00A147B3" w:rsidRPr="00554A8D" w:rsidRDefault="00A147B3" w:rsidP="00A147B3">
      <w:pPr>
        <w:ind w:firstLine="709"/>
        <w:jc w:val="both"/>
        <w:rPr>
          <w:sz w:val="28"/>
          <w:szCs w:val="28"/>
        </w:rPr>
      </w:pPr>
      <w:r w:rsidRPr="00554A8D">
        <w:rPr>
          <w:sz w:val="28"/>
          <w:szCs w:val="28"/>
        </w:rPr>
        <w:t xml:space="preserve">21. Нормируемые потери. </w:t>
      </w:r>
    </w:p>
    <w:p w:rsidR="00A147B3" w:rsidRPr="00554A8D" w:rsidRDefault="00A147B3" w:rsidP="00A147B3">
      <w:pPr>
        <w:ind w:firstLine="709"/>
        <w:jc w:val="both"/>
        <w:rPr>
          <w:sz w:val="28"/>
          <w:szCs w:val="28"/>
        </w:rPr>
      </w:pPr>
      <w:r w:rsidRPr="00554A8D">
        <w:rPr>
          <w:sz w:val="28"/>
          <w:szCs w:val="28"/>
        </w:rPr>
        <w:t xml:space="preserve">22. Технология производства продукции животноводства. </w:t>
      </w:r>
    </w:p>
    <w:p w:rsidR="00A147B3" w:rsidRPr="00554A8D" w:rsidRDefault="00A147B3" w:rsidP="00A147B3">
      <w:pPr>
        <w:ind w:firstLine="709"/>
        <w:jc w:val="both"/>
        <w:rPr>
          <w:sz w:val="28"/>
          <w:szCs w:val="28"/>
        </w:rPr>
      </w:pPr>
      <w:r w:rsidRPr="00554A8D">
        <w:rPr>
          <w:sz w:val="28"/>
          <w:szCs w:val="28"/>
        </w:rPr>
        <w:t xml:space="preserve">23. Технология производства продукции растениеводства. </w:t>
      </w:r>
    </w:p>
    <w:p w:rsidR="00A147B3" w:rsidRPr="00554A8D" w:rsidRDefault="00A147B3" w:rsidP="00A147B3">
      <w:pPr>
        <w:ind w:firstLine="709"/>
        <w:jc w:val="both"/>
        <w:rPr>
          <w:sz w:val="28"/>
          <w:szCs w:val="28"/>
        </w:rPr>
      </w:pPr>
      <w:r w:rsidRPr="00554A8D">
        <w:rPr>
          <w:sz w:val="28"/>
          <w:szCs w:val="28"/>
        </w:rPr>
        <w:t xml:space="preserve">24. Особенности кормления и содержания. </w:t>
      </w:r>
    </w:p>
    <w:p w:rsidR="00A147B3" w:rsidRPr="00554A8D" w:rsidRDefault="00A147B3" w:rsidP="00A147B3">
      <w:pPr>
        <w:ind w:firstLine="709"/>
        <w:jc w:val="both"/>
        <w:rPr>
          <w:sz w:val="28"/>
          <w:szCs w:val="28"/>
        </w:rPr>
      </w:pPr>
      <w:r w:rsidRPr="00554A8D">
        <w:rPr>
          <w:sz w:val="28"/>
          <w:szCs w:val="28"/>
        </w:rPr>
        <w:t xml:space="preserve">25. Структура посевных площадей. </w:t>
      </w:r>
    </w:p>
    <w:p w:rsidR="00A147B3" w:rsidRPr="00554A8D" w:rsidRDefault="00A147B3" w:rsidP="00A147B3">
      <w:pPr>
        <w:ind w:firstLine="709"/>
        <w:jc w:val="both"/>
        <w:rPr>
          <w:sz w:val="28"/>
          <w:szCs w:val="28"/>
        </w:rPr>
      </w:pPr>
      <w:r w:rsidRPr="00554A8D">
        <w:rPr>
          <w:sz w:val="28"/>
          <w:szCs w:val="28"/>
        </w:rPr>
        <w:t xml:space="preserve">26. Организация трудовых процессов в полеводстве. </w:t>
      </w:r>
    </w:p>
    <w:p w:rsidR="00A147B3" w:rsidRPr="00554A8D" w:rsidRDefault="00A147B3" w:rsidP="00A147B3">
      <w:pPr>
        <w:ind w:firstLine="709"/>
        <w:jc w:val="both"/>
        <w:rPr>
          <w:sz w:val="28"/>
          <w:szCs w:val="28"/>
        </w:rPr>
      </w:pPr>
      <w:r w:rsidRPr="00554A8D">
        <w:rPr>
          <w:sz w:val="28"/>
          <w:szCs w:val="28"/>
        </w:rPr>
        <w:t xml:space="preserve">27. Причины, вызывающие необходимость чередования культур? </w:t>
      </w:r>
    </w:p>
    <w:p w:rsidR="00A147B3" w:rsidRPr="00554A8D" w:rsidRDefault="00A147B3" w:rsidP="00A147B3">
      <w:pPr>
        <w:ind w:firstLine="709"/>
        <w:jc w:val="both"/>
        <w:rPr>
          <w:sz w:val="28"/>
          <w:szCs w:val="28"/>
        </w:rPr>
      </w:pPr>
      <w:r w:rsidRPr="00554A8D">
        <w:rPr>
          <w:sz w:val="28"/>
          <w:szCs w:val="28"/>
        </w:rPr>
        <w:t xml:space="preserve">28. Организация производства животноводческой продукции. </w:t>
      </w:r>
    </w:p>
    <w:p w:rsidR="00A147B3" w:rsidRPr="00554A8D" w:rsidRDefault="00A147B3" w:rsidP="00A147B3">
      <w:pPr>
        <w:ind w:firstLine="709"/>
        <w:jc w:val="both"/>
        <w:rPr>
          <w:sz w:val="28"/>
          <w:szCs w:val="28"/>
        </w:rPr>
      </w:pPr>
      <w:r w:rsidRPr="00554A8D">
        <w:rPr>
          <w:sz w:val="28"/>
          <w:szCs w:val="28"/>
        </w:rPr>
        <w:t xml:space="preserve">29. Организация воспроизводства стада. </w:t>
      </w:r>
    </w:p>
    <w:p w:rsidR="00A147B3" w:rsidRPr="00554A8D" w:rsidRDefault="00A147B3" w:rsidP="00A147B3">
      <w:pPr>
        <w:ind w:firstLine="709"/>
        <w:jc w:val="both"/>
        <w:rPr>
          <w:sz w:val="28"/>
          <w:szCs w:val="28"/>
        </w:rPr>
      </w:pPr>
      <w:r w:rsidRPr="00554A8D">
        <w:rPr>
          <w:sz w:val="28"/>
          <w:szCs w:val="28"/>
        </w:rPr>
        <w:t xml:space="preserve">30. По каким показателям определяют качество и безопасность сырья и готового продукта. </w:t>
      </w:r>
    </w:p>
    <w:p w:rsidR="00A147B3" w:rsidRPr="00554A8D" w:rsidRDefault="00A147B3" w:rsidP="00A147B3">
      <w:pPr>
        <w:ind w:firstLine="709"/>
        <w:jc w:val="both"/>
        <w:rPr>
          <w:sz w:val="28"/>
          <w:szCs w:val="28"/>
        </w:rPr>
      </w:pPr>
      <w:r>
        <w:rPr>
          <w:sz w:val="28"/>
          <w:szCs w:val="28"/>
        </w:rPr>
        <w:t xml:space="preserve">31. </w:t>
      </w:r>
      <w:r w:rsidRPr="00554A8D">
        <w:rPr>
          <w:sz w:val="28"/>
          <w:szCs w:val="28"/>
        </w:rPr>
        <w:t xml:space="preserve">Особенности производства изучаемого продукта. </w:t>
      </w:r>
    </w:p>
    <w:p w:rsidR="00A147B3" w:rsidRPr="00554A8D" w:rsidRDefault="00A147B3" w:rsidP="00A147B3">
      <w:pPr>
        <w:ind w:firstLine="709"/>
        <w:jc w:val="both"/>
        <w:rPr>
          <w:sz w:val="28"/>
          <w:szCs w:val="28"/>
        </w:rPr>
      </w:pPr>
      <w:r>
        <w:rPr>
          <w:sz w:val="28"/>
          <w:szCs w:val="28"/>
        </w:rPr>
        <w:t xml:space="preserve">32. </w:t>
      </w:r>
      <w:r w:rsidRPr="00554A8D">
        <w:rPr>
          <w:sz w:val="28"/>
          <w:szCs w:val="28"/>
        </w:rPr>
        <w:t>Требования к сырью для производства изучаемого продукта.</w:t>
      </w:r>
    </w:p>
    <w:p w:rsidR="00A147B3" w:rsidRPr="00554A8D" w:rsidRDefault="00A147B3" w:rsidP="00A147B3">
      <w:pPr>
        <w:ind w:firstLine="709"/>
        <w:jc w:val="both"/>
        <w:rPr>
          <w:sz w:val="28"/>
          <w:szCs w:val="28"/>
        </w:rPr>
      </w:pPr>
      <w:r w:rsidRPr="00554A8D">
        <w:rPr>
          <w:sz w:val="28"/>
          <w:szCs w:val="28"/>
        </w:rPr>
        <w:t>3</w:t>
      </w:r>
      <w:r>
        <w:rPr>
          <w:sz w:val="28"/>
          <w:szCs w:val="28"/>
        </w:rPr>
        <w:t>3</w:t>
      </w:r>
      <w:r w:rsidRPr="00554A8D">
        <w:rPr>
          <w:sz w:val="28"/>
          <w:szCs w:val="28"/>
        </w:rPr>
        <w:t>. Цель проведения исследований.</w:t>
      </w:r>
    </w:p>
    <w:p w:rsidR="00A147B3" w:rsidRPr="00554A8D" w:rsidRDefault="00A147B3" w:rsidP="00A147B3">
      <w:pPr>
        <w:ind w:firstLine="709"/>
        <w:jc w:val="both"/>
        <w:rPr>
          <w:sz w:val="28"/>
          <w:szCs w:val="28"/>
        </w:rPr>
      </w:pPr>
      <w:r>
        <w:rPr>
          <w:sz w:val="28"/>
          <w:szCs w:val="28"/>
        </w:rPr>
        <w:t>3</w:t>
      </w:r>
      <w:r w:rsidRPr="00554A8D">
        <w:rPr>
          <w:sz w:val="28"/>
          <w:szCs w:val="28"/>
        </w:rPr>
        <w:t xml:space="preserve">4. Непосредственное Ваше участие в проведении исследований. </w:t>
      </w:r>
    </w:p>
    <w:p w:rsidR="00A147B3" w:rsidRPr="00554A8D" w:rsidRDefault="00A147B3" w:rsidP="00A147B3">
      <w:pPr>
        <w:ind w:firstLine="709"/>
        <w:jc w:val="both"/>
        <w:rPr>
          <w:sz w:val="28"/>
          <w:szCs w:val="28"/>
        </w:rPr>
      </w:pPr>
      <w:r>
        <w:rPr>
          <w:sz w:val="28"/>
          <w:szCs w:val="28"/>
        </w:rPr>
        <w:t>3</w:t>
      </w:r>
      <w:r w:rsidRPr="00554A8D">
        <w:rPr>
          <w:sz w:val="28"/>
          <w:szCs w:val="28"/>
        </w:rPr>
        <w:t xml:space="preserve">5. Микробиологический контроль производства. </w:t>
      </w:r>
    </w:p>
    <w:p w:rsidR="00A147B3" w:rsidRPr="00554A8D" w:rsidRDefault="00A147B3" w:rsidP="00A147B3">
      <w:pPr>
        <w:ind w:firstLine="709"/>
        <w:jc w:val="both"/>
        <w:rPr>
          <w:sz w:val="28"/>
          <w:szCs w:val="28"/>
        </w:rPr>
      </w:pPr>
      <w:r>
        <w:rPr>
          <w:sz w:val="28"/>
          <w:szCs w:val="28"/>
        </w:rPr>
        <w:t>3</w:t>
      </w:r>
      <w:r w:rsidRPr="00554A8D">
        <w:rPr>
          <w:sz w:val="28"/>
          <w:szCs w:val="28"/>
        </w:rPr>
        <w:t xml:space="preserve">6. Краткие результаты исследований. </w:t>
      </w:r>
    </w:p>
    <w:p w:rsidR="00A147B3" w:rsidRPr="00554A8D" w:rsidRDefault="00A147B3" w:rsidP="00A147B3">
      <w:pPr>
        <w:ind w:firstLine="709"/>
        <w:jc w:val="both"/>
        <w:rPr>
          <w:sz w:val="28"/>
          <w:szCs w:val="28"/>
        </w:rPr>
      </w:pPr>
      <w:r>
        <w:rPr>
          <w:sz w:val="28"/>
          <w:szCs w:val="28"/>
        </w:rPr>
        <w:t>3</w:t>
      </w:r>
      <w:r w:rsidRPr="00554A8D">
        <w:rPr>
          <w:sz w:val="28"/>
          <w:szCs w:val="28"/>
        </w:rPr>
        <w:t xml:space="preserve">7. Предмет или объект исследований. </w:t>
      </w:r>
    </w:p>
    <w:p w:rsidR="00A147B3" w:rsidRPr="00554A8D" w:rsidRDefault="00A147B3" w:rsidP="00A147B3">
      <w:pPr>
        <w:ind w:firstLine="709"/>
        <w:jc w:val="both"/>
        <w:rPr>
          <w:sz w:val="28"/>
          <w:szCs w:val="28"/>
        </w:rPr>
      </w:pPr>
      <w:r>
        <w:rPr>
          <w:sz w:val="28"/>
          <w:szCs w:val="28"/>
        </w:rPr>
        <w:t>3</w:t>
      </w:r>
      <w:r w:rsidRPr="00554A8D">
        <w:rPr>
          <w:sz w:val="28"/>
          <w:szCs w:val="28"/>
        </w:rPr>
        <w:t xml:space="preserve">8. Схема проведения исследования. </w:t>
      </w:r>
    </w:p>
    <w:p w:rsidR="00A147B3" w:rsidRPr="00554A8D" w:rsidRDefault="00A147B3" w:rsidP="00A147B3">
      <w:pPr>
        <w:ind w:firstLine="709"/>
        <w:jc w:val="both"/>
        <w:rPr>
          <w:sz w:val="28"/>
          <w:szCs w:val="28"/>
        </w:rPr>
      </w:pPr>
      <w:r>
        <w:rPr>
          <w:sz w:val="28"/>
          <w:szCs w:val="28"/>
        </w:rPr>
        <w:t>3</w:t>
      </w:r>
      <w:r w:rsidRPr="00554A8D">
        <w:rPr>
          <w:sz w:val="28"/>
          <w:szCs w:val="28"/>
        </w:rPr>
        <w:t xml:space="preserve">9. Актуальность проведенных исследований. </w:t>
      </w:r>
    </w:p>
    <w:p w:rsidR="00A147B3" w:rsidRPr="00554A8D" w:rsidRDefault="00A147B3" w:rsidP="00A147B3">
      <w:pPr>
        <w:ind w:firstLine="709"/>
        <w:jc w:val="both"/>
        <w:rPr>
          <w:sz w:val="28"/>
          <w:szCs w:val="28"/>
        </w:rPr>
      </w:pPr>
      <w:r>
        <w:rPr>
          <w:sz w:val="28"/>
          <w:szCs w:val="28"/>
        </w:rPr>
        <w:t>4</w:t>
      </w:r>
      <w:r w:rsidRPr="00554A8D">
        <w:rPr>
          <w:sz w:val="28"/>
          <w:szCs w:val="28"/>
        </w:rPr>
        <w:t xml:space="preserve">0. Методика проведения исследований. </w:t>
      </w:r>
    </w:p>
    <w:p w:rsidR="00A147B3" w:rsidRPr="00554A8D" w:rsidRDefault="00A147B3" w:rsidP="00A147B3">
      <w:pPr>
        <w:ind w:firstLine="709"/>
        <w:jc w:val="both"/>
        <w:rPr>
          <w:sz w:val="28"/>
          <w:szCs w:val="28"/>
        </w:rPr>
      </w:pPr>
      <w:r>
        <w:rPr>
          <w:sz w:val="28"/>
          <w:szCs w:val="28"/>
        </w:rPr>
        <w:t>4</w:t>
      </w:r>
      <w:r w:rsidRPr="00554A8D">
        <w:rPr>
          <w:sz w:val="28"/>
          <w:szCs w:val="28"/>
        </w:rPr>
        <w:t xml:space="preserve">1. Контроль качества готового продукта. </w:t>
      </w:r>
    </w:p>
    <w:p w:rsidR="00A147B3" w:rsidRPr="00554A8D" w:rsidRDefault="00A147B3" w:rsidP="00A147B3">
      <w:pPr>
        <w:ind w:firstLine="709"/>
        <w:jc w:val="both"/>
        <w:rPr>
          <w:sz w:val="28"/>
          <w:szCs w:val="28"/>
        </w:rPr>
      </w:pPr>
      <w:r>
        <w:rPr>
          <w:sz w:val="28"/>
          <w:szCs w:val="28"/>
        </w:rPr>
        <w:t>4</w:t>
      </w:r>
      <w:r w:rsidRPr="00554A8D">
        <w:rPr>
          <w:sz w:val="28"/>
          <w:szCs w:val="28"/>
        </w:rPr>
        <w:t xml:space="preserve">2. Контроль качества продукции животноводства. </w:t>
      </w:r>
    </w:p>
    <w:p w:rsidR="00A147B3" w:rsidRPr="00554A8D" w:rsidRDefault="00A147B3" w:rsidP="00A147B3">
      <w:pPr>
        <w:ind w:firstLine="709"/>
        <w:jc w:val="both"/>
        <w:rPr>
          <w:sz w:val="28"/>
          <w:szCs w:val="28"/>
        </w:rPr>
      </w:pPr>
      <w:r>
        <w:rPr>
          <w:sz w:val="28"/>
          <w:szCs w:val="28"/>
        </w:rPr>
        <w:t>4</w:t>
      </w:r>
      <w:r w:rsidRPr="00554A8D">
        <w:rPr>
          <w:sz w:val="28"/>
          <w:szCs w:val="28"/>
        </w:rPr>
        <w:t xml:space="preserve">3. Контроль качества растениеводческой продукции. </w:t>
      </w:r>
    </w:p>
    <w:p w:rsidR="00A147B3" w:rsidRPr="00554A8D" w:rsidRDefault="00A147B3" w:rsidP="00A147B3">
      <w:pPr>
        <w:ind w:firstLine="709"/>
        <w:jc w:val="both"/>
        <w:rPr>
          <w:sz w:val="28"/>
          <w:szCs w:val="28"/>
        </w:rPr>
      </w:pPr>
      <w:r>
        <w:rPr>
          <w:sz w:val="28"/>
          <w:szCs w:val="28"/>
        </w:rPr>
        <w:t>4</w:t>
      </w:r>
      <w:r w:rsidRPr="00554A8D">
        <w:rPr>
          <w:sz w:val="28"/>
          <w:szCs w:val="28"/>
        </w:rPr>
        <w:t xml:space="preserve">4. Нормативно-техническая документация на изучаемую продукцию. </w:t>
      </w:r>
    </w:p>
    <w:p w:rsidR="00A147B3" w:rsidRPr="00554A8D" w:rsidRDefault="00A147B3" w:rsidP="00A147B3">
      <w:pPr>
        <w:ind w:firstLine="709"/>
        <w:jc w:val="both"/>
        <w:rPr>
          <w:sz w:val="28"/>
          <w:szCs w:val="28"/>
        </w:rPr>
      </w:pPr>
      <w:r>
        <w:rPr>
          <w:sz w:val="28"/>
          <w:szCs w:val="28"/>
        </w:rPr>
        <w:t>4</w:t>
      </w:r>
      <w:r w:rsidRPr="00554A8D">
        <w:rPr>
          <w:sz w:val="28"/>
          <w:szCs w:val="28"/>
        </w:rPr>
        <w:t xml:space="preserve">5. Нормативно-техническая документация на вырабатываемый продукт. </w:t>
      </w:r>
    </w:p>
    <w:p w:rsidR="00A147B3" w:rsidRPr="00554A8D" w:rsidRDefault="00A147B3" w:rsidP="00A147B3">
      <w:pPr>
        <w:ind w:firstLine="709"/>
        <w:jc w:val="both"/>
        <w:rPr>
          <w:sz w:val="28"/>
          <w:szCs w:val="28"/>
        </w:rPr>
      </w:pPr>
      <w:r>
        <w:rPr>
          <w:sz w:val="28"/>
          <w:szCs w:val="28"/>
        </w:rPr>
        <w:t>4</w:t>
      </w:r>
      <w:r w:rsidRPr="00554A8D">
        <w:rPr>
          <w:sz w:val="28"/>
          <w:szCs w:val="28"/>
        </w:rPr>
        <w:t xml:space="preserve">6. Рецептура на изучаемый продукт. </w:t>
      </w:r>
    </w:p>
    <w:p w:rsidR="00A147B3" w:rsidRPr="00554A8D" w:rsidRDefault="00A147B3" w:rsidP="00A147B3">
      <w:pPr>
        <w:ind w:firstLine="709"/>
        <w:jc w:val="both"/>
        <w:rPr>
          <w:b/>
          <w:sz w:val="28"/>
          <w:szCs w:val="28"/>
        </w:rPr>
      </w:pPr>
      <w:r>
        <w:rPr>
          <w:sz w:val="28"/>
          <w:szCs w:val="28"/>
        </w:rPr>
        <w:t>4</w:t>
      </w:r>
      <w:r w:rsidRPr="00554A8D">
        <w:rPr>
          <w:sz w:val="28"/>
          <w:szCs w:val="28"/>
        </w:rPr>
        <w:t>7. Режимы хранения готового продукта.</w:t>
      </w:r>
    </w:p>
    <w:p w:rsidR="00A147B3" w:rsidRPr="00554A8D" w:rsidRDefault="00A147B3" w:rsidP="00A147B3">
      <w:pPr>
        <w:ind w:firstLine="709"/>
        <w:jc w:val="center"/>
        <w:rPr>
          <w:b/>
          <w:sz w:val="28"/>
          <w:szCs w:val="28"/>
        </w:rPr>
      </w:pPr>
    </w:p>
    <w:p w:rsidR="00A147B3" w:rsidRDefault="00A147B3" w:rsidP="00A147B3">
      <w:pPr>
        <w:spacing w:line="312" w:lineRule="auto"/>
        <w:ind w:firstLine="709"/>
        <w:jc w:val="center"/>
        <w:rPr>
          <w:b/>
          <w:sz w:val="28"/>
          <w:szCs w:val="28"/>
        </w:rPr>
      </w:pPr>
    </w:p>
    <w:p w:rsidR="00A147B3" w:rsidRPr="00ED7A3F" w:rsidRDefault="00A147B3" w:rsidP="00A147B3">
      <w:pPr>
        <w:keepNext/>
        <w:keepLines/>
        <w:jc w:val="center"/>
        <w:outlineLvl w:val="0"/>
        <w:rPr>
          <w:rFonts w:eastAsiaTheme="majorEastAsia"/>
          <w:b/>
          <w:bCs/>
          <w:sz w:val="28"/>
          <w:szCs w:val="28"/>
        </w:rPr>
      </w:pPr>
      <w:bookmarkStart w:id="24" w:name="_Toc124251417"/>
      <w:bookmarkStart w:id="25" w:name="_Toc124416895"/>
      <w:bookmarkStart w:id="26" w:name="_Toc124424905"/>
      <w:r w:rsidRPr="00ED7A3F">
        <w:rPr>
          <w:rFonts w:eastAsiaTheme="majorEastAsia"/>
          <w:b/>
          <w:bCs/>
          <w:sz w:val="28"/>
          <w:szCs w:val="28"/>
        </w:rPr>
        <w:lastRenderedPageBreak/>
        <w:t>3 МЕТОДИЧЕСКИЕ МАТЕРИАЛЫ, ОПРЕДЕЛЯЮЩИЕ ПРОЦЕДУРЫ ОЦЕНИВАНИЯ ЗНАНИЙ, УМЕНИЙ, НАВЫКОВ</w:t>
      </w:r>
      <w:bookmarkEnd w:id="24"/>
      <w:bookmarkEnd w:id="25"/>
      <w:bookmarkEnd w:id="26"/>
    </w:p>
    <w:p w:rsidR="00A147B3" w:rsidRPr="00ED7A3F" w:rsidRDefault="00A147B3" w:rsidP="00A147B3">
      <w:pPr>
        <w:suppressLineNumbers/>
        <w:ind w:firstLine="709"/>
        <w:jc w:val="both"/>
        <w:rPr>
          <w:sz w:val="28"/>
          <w:szCs w:val="28"/>
        </w:rPr>
      </w:pPr>
    </w:p>
    <w:p w:rsidR="00A147B3" w:rsidRPr="00ED7A3F" w:rsidRDefault="00A147B3" w:rsidP="00A147B3">
      <w:pPr>
        <w:suppressLineNumbers/>
        <w:ind w:firstLine="709"/>
        <w:jc w:val="both"/>
        <w:rPr>
          <w:sz w:val="28"/>
          <w:szCs w:val="28"/>
        </w:rPr>
      </w:pPr>
      <w:r w:rsidRPr="00ED7A3F">
        <w:rPr>
          <w:sz w:val="28"/>
          <w:szCs w:val="28"/>
        </w:rPr>
        <w:t xml:space="preserve">Оценка знаний по дисциплине проводится с целью определения уровня освоения предмета, включает следующие виды работ: </w:t>
      </w:r>
    </w:p>
    <w:p w:rsidR="00A147B3" w:rsidRPr="00ED7A3F" w:rsidRDefault="00A147B3" w:rsidP="00A147B3">
      <w:pPr>
        <w:suppressLineNumbers/>
        <w:ind w:firstLine="709"/>
        <w:jc w:val="both"/>
        <w:rPr>
          <w:sz w:val="28"/>
          <w:szCs w:val="28"/>
        </w:rPr>
      </w:pPr>
      <w:r w:rsidRPr="00ED7A3F">
        <w:rPr>
          <w:sz w:val="28"/>
          <w:szCs w:val="28"/>
        </w:rPr>
        <w:t>- сдача дневника;</w:t>
      </w:r>
    </w:p>
    <w:p w:rsidR="00A147B3" w:rsidRPr="00ED7A3F" w:rsidRDefault="00A147B3" w:rsidP="00A147B3">
      <w:pPr>
        <w:suppressLineNumbers/>
        <w:ind w:firstLine="709"/>
        <w:jc w:val="both"/>
        <w:rPr>
          <w:sz w:val="28"/>
          <w:szCs w:val="28"/>
        </w:rPr>
      </w:pPr>
      <w:r w:rsidRPr="00ED7A3F">
        <w:rPr>
          <w:sz w:val="28"/>
          <w:szCs w:val="28"/>
        </w:rPr>
        <w:t xml:space="preserve">- сдача отчета по </w:t>
      </w:r>
      <w:r>
        <w:rPr>
          <w:sz w:val="28"/>
          <w:szCs w:val="28"/>
        </w:rPr>
        <w:t>технологической практике</w:t>
      </w:r>
      <w:r w:rsidRPr="00ED7A3F">
        <w:rPr>
          <w:sz w:val="28"/>
          <w:szCs w:val="28"/>
        </w:rPr>
        <w:t>;</w:t>
      </w:r>
    </w:p>
    <w:p w:rsidR="00A147B3" w:rsidRPr="00ED7A3F" w:rsidRDefault="00A147B3" w:rsidP="00A147B3">
      <w:pPr>
        <w:suppressLineNumbers/>
        <w:ind w:firstLine="709"/>
        <w:jc w:val="both"/>
        <w:rPr>
          <w:sz w:val="28"/>
          <w:szCs w:val="28"/>
        </w:rPr>
      </w:pPr>
      <w:r w:rsidRPr="00ED7A3F">
        <w:rPr>
          <w:sz w:val="28"/>
          <w:szCs w:val="28"/>
        </w:rPr>
        <w:t xml:space="preserve">- защита отчета по </w:t>
      </w:r>
      <w:r>
        <w:rPr>
          <w:sz w:val="28"/>
          <w:szCs w:val="28"/>
        </w:rPr>
        <w:t>технологической практике</w:t>
      </w:r>
      <w:r w:rsidRPr="00ED7A3F">
        <w:rPr>
          <w:sz w:val="28"/>
          <w:szCs w:val="28"/>
        </w:rPr>
        <w:t xml:space="preserve">. </w:t>
      </w:r>
    </w:p>
    <w:p w:rsidR="00A147B3" w:rsidRPr="00ED7A3F" w:rsidRDefault="00A147B3" w:rsidP="00A147B3">
      <w:pPr>
        <w:suppressLineNumbers/>
        <w:ind w:firstLine="709"/>
        <w:jc w:val="both"/>
        <w:rPr>
          <w:sz w:val="28"/>
          <w:szCs w:val="28"/>
        </w:rPr>
      </w:pPr>
      <w:r w:rsidRPr="00ED7A3F">
        <w:rPr>
          <w:sz w:val="28"/>
          <w:szCs w:val="28"/>
        </w:rPr>
        <w:t xml:space="preserve">Оценка качества подготовки на основании выполненных заданий ведется преподавателям (с обсуждением результатов), баллы начисляются в зависимости от соответствия критериям таблицы 1. </w:t>
      </w:r>
    </w:p>
    <w:p w:rsidR="00A147B3" w:rsidRPr="00ED7A3F" w:rsidRDefault="00A147B3" w:rsidP="00A147B3">
      <w:pPr>
        <w:suppressLineNumbers/>
        <w:ind w:firstLine="709"/>
        <w:jc w:val="both"/>
        <w:rPr>
          <w:sz w:val="28"/>
          <w:szCs w:val="28"/>
        </w:rPr>
      </w:pPr>
      <w:r w:rsidRPr="00ED7A3F">
        <w:rPr>
          <w:sz w:val="28"/>
          <w:szCs w:val="28"/>
        </w:rPr>
        <w:t xml:space="preserve">Оценка качества подготовки по результатам самостоятельной работы студента ведется: </w:t>
      </w:r>
    </w:p>
    <w:p w:rsidR="00A147B3" w:rsidRPr="00ED7A3F" w:rsidRDefault="00A147B3" w:rsidP="00A147B3">
      <w:pPr>
        <w:suppressLineNumbers/>
        <w:ind w:firstLine="709"/>
        <w:jc w:val="both"/>
        <w:rPr>
          <w:sz w:val="28"/>
          <w:szCs w:val="28"/>
        </w:rPr>
      </w:pPr>
      <w:r w:rsidRPr="00ED7A3F">
        <w:rPr>
          <w:sz w:val="28"/>
          <w:szCs w:val="28"/>
        </w:rPr>
        <w:t xml:space="preserve">1) преподавателем – оценка глубины проработки материала, рациональность и содержательная ёмкость представленных интеллектуальных продуктов, наличие креативных элементов, подтверждающих самостоятельность суждений по теме; </w:t>
      </w:r>
    </w:p>
    <w:p w:rsidR="00A147B3" w:rsidRPr="00ED7A3F" w:rsidRDefault="00A147B3" w:rsidP="00A147B3">
      <w:pPr>
        <w:suppressLineNumbers/>
        <w:ind w:firstLine="709"/>
        <w:jc w:val="both"/>
        <w:rPr>
          <w:sz w:val="28"/>
          <w:szCs w:val="28"/>
        </w:rPr>
      </w:pPr>
      <w:r w:rsidRPr="00ED7A3F">
        <w:rPr>
          <w:sz w:val="28"/>
          <w:szCs w:val="28"/>
        </w:rPr>
        <w:t xml:space="preserve">2) группой – в ходе обсуждения представленных материалов; </w:t>
      </w:r>
    </w:p>
    <w:p w:rsidR="00A147B3" w:rsidRPr="00ED7A3F" w:rsidRDefault="00A147B3" w:rsidP="00A147B3">
      <w:pPr>
        <w:suppressLineNumbers/>
        <w:ind w:firstLine="709"/>
        <w:jc w:val="both"/>
        <w:rPr>
          <w:sz w:val="28"/>
          <w:szCs w:val="28"/>
        </w:rPr>
      </w:pPr>
      <w:r w:rsidRPr="00ED7A3F">
        <w:rPr>
          <w:sz w:val="28"/>
          <w:szCs w:val="28"/>
        </w:rPr>
        <w:t xml:space="preserve">3) студентом лично – путем самоанализа достигнутого уровня понимания темы. </w:t>
      </w:r>
    </w:p>
    <w:p w:rsidR="00A147B3" w:rsidRPr="00ED7A3F" w:rsidRDefault="00A147B3" w:rsidP="00A147B3">
      <w:pPr>
        <w:suppressLineNumbers/>
        <w:ind w:firstLine="709"/>
        <w:jc w:val="both"/>
        <w:rPr>
          <w:sz w:val="28"/>
          <w:szCs w:val="28"/>
        </w:rPr>
      </w:pPr>
      <w:r w:rsidRPr="00ED7A3F">
        <w:rPr>
          <w:sz w:val="28"/>
          <w:szCs w:val="28"/>
        </w:rPr>
        <w:t xml:space="preserve">По дисциплине предусмотрены формы контроля качества подготовки: </w:t>
      </w:r>
    </w:p>
    <w:p w:rsidR="00A147B3" w:rsidRPr="00ED7A3F" w:rsidRDefault="00A147B3" w:rsidP="00A147B3">
      <w:pPr>
        <w:suppressLineNumbers/>
        <w:ind w:firstLine="709"/>
        <w:jc w:val="both"/>
        <w:rPr>
          <w:sz w:val="28"/>
          <w:szCs w:val="28"/>
        </w:rPr>
      </w:pPr>
      <w:r w:rsidRPr="00ED7A3F">
        <w:rPr>
          <w:sz w:val="28"/>
          <w:szCs w:val="28"/>
        </w:rPr>
        <w:t>- текущий (отчет по практике);</w:t>
      </w:r>
    </w:p>
    <w:p w:rsidR="00A147B3" w:rsidRPr="00ED7A3F" w:rsidRDefault="00A147B3" w:rsidP="00A147B3">
      <w:pPr>
        <w:suppressLineNumbers/>
        <w:ind w:firstLine="709"/>
        <w:jc w:val="both"/>
        <w:rPr>
          <w:sz w:val="28"/>
          <w:szCs w:val="28"/>
        </w:rPr>
      </w:pPr>
      <w:r w:rsidRPr="00ED7A3F">
        <w:rPr>
          <w:sz w:val="28"/>
          <w:szCs w:val="28"/>
        </w:rPr>
        <w:t>- промежуточный (оценивается уровень и качество оформления отчета</w:t>
      </w:r>
      <w:r w:rsidRPr="00ED7A3F">
        <w:t xml:space="preserve"> </w:t>
      </w:r>
      <w:r w:rsidRPr="00ED7A3F">
        <w:rPr>
          <w:sz w:val="28"/>
          <w:szCs w:val="28"/>
        </w:rPr>
        <w:t xml:space="preserve">по технологической практике, ответы на вопросы при защите отчета). </w:t>
      </w:r>
    </w:p>
    <w:p w:rsidR="00A147B3" w:rsidRPr="00ED7A3F" w:rsidRDefault="00A147B3" w:rsidP="00A147B3">
      <w:pPr>
        <w:suppressLineNumbers/>
        <w:ind w:firstLine="709"/>
        <w:jc w:val="both"/>
        <w:rPr>
          <w:sz w:val="28"/>
          <w:szCs w:val="28"/>
        </w:rPr>
      </w:pPr>
      <w:r w:rsidRPr="00ED7A3F">
        <w:rPr>
          <w:sz w:val="28"/>
          <w:szCs w:val="28"/>
        </w:rPr>
        <w:t xml:space="preserve">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 как студент работал в течение семестра. Итоговый контроль проводится в форме промежуточной аттестации студента – зачета с оценкой. </w:t>
      </w:r>
    </w:p>
    <w:p w:rsidR="00A147B3" w:rsidRPr="00ED7A3F" w:rsidRDefault="00A147B3" w:rsidP="00A147B3">
      <w:pPr>
        <w:suppressLineNumbers/>
        <w:ind w:firstLine="709"/>
        <w:jc w:val="both"/>
        <w:rPr>
          <w:sz w:val="28"/>
          <w:szCs w:val="28"/>
        </w:rPr>
      </w:pPr>
      <w:r w:rsidRPr="00ED7A3F">
        <w:rPr>
          <w:sz w:val="28"/>
          <w:szCs w:val="28"/>
        </w:rPr>
        <w:t xml:space="preserve">Текущий контроль успеваемости предусматривает оценивание хода освоения дисциплины, промежуточная аттестация обучающихся – оценивание результатов обучения по дисциплине, в том посредством испытания в форме зачета с оценкой. </w:t>
      </w:r>
    </w:p>
    <w:p w:rsidR="00A147B3" w:rsidRPr="00ED7A3F" w:rsidRDefault="00A147B3" w:rsidP="00A147B3">
      <w:pPr>
        <w:suppressLineNumbers/>
        <w:ind w:firstLine="709"/>
        <w:jc w:val="both"/>
        <w:rPr>
          <w:sz w:val="28"/>
          <w:szCs w:val="28"/>
        </w:rPr>
      </w:pPr>
      <w:r w:rsidRPr="00ED7A3F">
        <w:rPr>
          <w:sz w:val="28"/>
          <w:szCs w:val="28"/>
        </w:rPr>
        <w:t xml:space="preserve">Для оценки качества подготовки студента по дисциплине в целом составляется рейтинг – интегральная оценка результатов всех видов деятельности студента, осуществляемых в процессе ее изучения. Последняя представляется в балльном исчислении согласно таблицы 2. </w:t>
      </w:r>
    </w:p>
    <w:p w:rsidR="00A147B3" w:rsidRPr="00ED7A3F" w:rsidRDefault="00A147B3" w:rsidP="00A147B3">
      <w:pPr>
        <w:suppressLineNumbers/>
        <w:ind w:firstLine="709"/>
        <w:jc w:val="both"/>
        <w:rPr>
          <w:sz w:val="28"/>
          <w:szCs w:val="28"/>
        </w:rPr>
      </w:pPr>
      <w:r w:rsidRPr="00ED7A3F">
        <w:rPr>
          <w:sz w:val="28"/>
          <w:szCs w:val="28"/>
        </w:rPr>
        <w:t xml:space="preserve">Руководитель проверяет правильность выполнения отчета по </w:t>
      </w:r>
      <w:r>
        <w:rPr>
          <w:sz w:val="28"/>
          <w:szCs w:val="28"/>
        </w:rPr>
        <w:t>технологической практике</w:t>
      </w:r>
      <w:r w:rsidRPr="00ED7A3F">
        <w:rPr>
          <w:sz w:val="28"/>
          <w:szCs w:val="28"/>
        </w:rPr>
        <w:t xml:space="preserve"> и дневника студентом и сделанных выводов.</w:t>
      </w:r>
    </w:p>
    <w:p w:rsidR="00A147B3" w:rsidRPr="00ED7A3F" w:rsidRDefault="00A147B3" w:rsidP="00A147B3">
      <w:pPr>
        <w:suppressLineNumbers/>
        <w:ind w:firstLine="709"/>
        <w:jc w:val="both"/>
        <w:rPr>
          <w:sz w:val="28"/>
          <w:szCs w:val="28"/>
        </w:rPr>
      </w:pPr>
      <w:r w:rsidRPr="00ED7A3F">
        <w:rPr>
          <w:sz w:val="28"/>
          <w:szCs w:val="28"/>
        </w:rPr>
        <w:t xml:space="preserve">К зачету с оценкой допускаются студенты, выполнившие все виды текущей аттестации – отчет по </w:t>
      </w:r>
      <w:r>
        <w:rPr>
          <w:sz w:val="28"/>
          <w:szCs w:val="28"/>
        </w:rPr>
        <w:t>технологической практике</w:t>
      </w:r>
      <w:r w:rsidRPr="00ED7A3F">
        <w:rPr>
          <w:sz w:val="28"/>
          <w:szCs w:val="28"/>
        </w:rPr>
        <w:t>, дневник.</w:t>
      </w:r>
    </w:p>
    <w:p w:rsidR="00A147B3" w:rsidRPr="00ED7A3F" w:rsidRDefault="00A147B3" w:rsidP="00A147B3">
      <w:pPr>
        <w:suppressLineNumbers/>
        <w:ind w:firstLine="709"/>
        <w:jc w:val="both"/>
        <w:rPr>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Pr="00ED7A3F" w:rsidRDefault="00A147B3" w:rsidP="00A147B3">
      <w:pPr>
        <w:spacing w:line="276" w:lineRule="auto"/>
        <w:ind w:firstLine="709"/>
        <w:jc w:val="center"/>
        <w:rPr>
          <w:b/>
          <w:sz w:val="28"/>
          <w:szCs w:val="28"/>
        </w:rPr>
      </w:pPr>
      <w:r w:rsidRPr="00ED7A3F">
        <w:rPr>
          <w:b/>
          <w:sz w:val="28"/>
          <w:szCs w:val="28"/>
        </w:rPr>
        <w:t>ПРИЛОЖЕНИ</w:t>
      </w:r>
      <w:r>
        <w:rPr>
          <w:b/>
          <w:sz w:val="28"/>
          <w:szCs w:val="28"/>
        </w:rPr>
        <w:t>Я</w:t>
      </w: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Default="00A147B3" w:rsidP="00A147B3">
      <w:pPr>
        <w:spacing w:line="312" w:lineRule="auto"/>
        <w:ind w:firstLine="709"/>
        <w:jc w:val="center"/>
        <w:rPr>
          <w:b/>
          <w:sz w:val="28"/>
          <w:szCs w:val="28"/>
        </w:rPr>
      </w:pPr>
    </w:p>
    <w:p w:rsidR="00A147B3" w:rsidRPr="00F84AE7" w:rsidRDefault="00A147B3" w:rsidP="00A147B3">
      <w:pPr>
        <w:jc w:val="right"/>
        <w:rPr>
          <w:b/>
          <w:sz w:val="28"/>
          <w:szCs w:val="28"/>
        </w:rPr>
      </w:pPr>
      <w:r w:rsidRPr="00F84AE7">
        <w:rPr>
          <w:b/>
        </w:rPr>
        <w:lastRenderedPageBreak/>
        <w:t>ПРИЛОЖЕНИЕ А</w:t>
      </w:r>
    </w:p>
    <w:p w:rsidR="00A147B3" w:rsidRDefault="00A147B3" w:rsidP="00A147B3">
      <w:pPr>
        <w:shd w:val="clear" w:color="auto" w:fill="FFFFFF"/>
        <w:autoSpaceDE w:val="0"/>
        <w:autoSpaceDN w:val="0"/>
        <w:adjustRightInd w:val="0"/>
        <w:jc w:val="center"/>
        <w:rPr>
          <w:color w:val="000000"/>
          <w:sz w:val="28"/>
          <w:szCs w:val="28"/>
        </w:rPr>
      </w:pPr>
    </w:p>
    <w:p w:rsidR="00A147B3" w:rsidRPr="00541E32" w:rsidRDefault="00A147B3" w:rsidP="00A147B3">
      <w:pPr>
        <w:shd w:val="clear" w:color="auto" w:fill="FFFFFF"/>
        <w:tabs>
          <w:tab w:val="left" w:leader="underscore" w:pos="9470"/>
        </w:tabs>
        <w:jc w:val="center"/>
      </w:pPr>
      <w:r w:rsidRPr="00541E32">
        <w:rPr>
          <w:sz w:val="28"/>
          <w:szCs w:val="28"/>
        </w:rPr>
        <w:t>Министерство</w:t>
      </w:r>
      <w:r w:rsidRPr="00541E32">
        <w:rPr>
          <w:caps/>
          <w:sz w:val="28"/>
          <w:szCs w:val="28"/>
        </w:rPr>
        <w:t xml:space="preserve"> </w:t>
      </w:r>
      <w:r w:rsidRPr="00541E32">
        <w:rPr>
          <w:sz w:val="28"/>
          <w:szCs w:val="28"/>
        </w:rPr>
        <w:t>сельского</w:t>
      </w:r>
      <w:r w:rsidRPr="00541E32">
        <w:rPr>
          <w:caps/>
          <w:sz w:val="28"/>
          <w:szCs w:val="28"/>
        </w:rPr>
        <w:t xml:space="preserve"> </w:t>
      </w:r>
      <w:r w:rsidRPr="00541E32">
        <w:rPr>
          <w:sz w:val="28"/>
          <w:szCs w:val="28"/>
        </w:rPr>
        <w:t>хозяйства</w:t>
      </w:r>
      <w:r w:rsidRPr="00541E32">
        <w:rPr>
          <w:caps/>
          <w:sz w:val="28"/>
          <w:szCs w:val="28"/>
        </w:rPr>
        <w:t xml:space="preserve"> </w:t>
      </w:r>
      <w:r w:rsidRPr="00541E32">
        <w:rPr>
          <w:sz w:val="28"/>
          <w:szCs w:val="28"/>
        </w:rPr>
        <w:t>Российской</w:t>
      </w:r>
      <w:r w:rsidRPr="00541E32">
        <w:rPr>
          <w:caps/>
          <w:sz w:val="28"/>
          <w:szCs w:val="28"/>
        </w:rPr>
        <w:t xml:space="preserve"> </w:t>
      </w:r>
      <w:r w:rsidRPr="00541E32">
        <w:rPr>
          <w:sz w:val="28"/>
          <w:szCs w:val="28"/>
        </w:rPr>
        <w:t>Федерации</w:t>
      </w:r>
    </w:p>
    <w:p w:rsidR="00A147B3" w:rsidRPr="00541E32" w:rsidRDefault="00A147B3" w:rsidP="00A147B3">
      <w:pPr>
        <w:jc w:val="center"/>
        <w:rPr>
          <w:sz w:val="28"/>
          <w:szCs w:val="28"/>
        </w:rPr>
      </w:pPr>
      <w:r w:rsidRPr="00541E32">
        <w:rPr>
          <w:sz w:val="28"/>
          <w:szCs w:val="28"/>
        </w:rPr>
        <w:t xml:space="preserve">Федеральное государственное бюджетное образовательное учреждение высшего образования </w:t>
      </w:r>
    </w:p>
    <w:p w:rsidR="00A147B3" w:rsidRPr="00541E32" w:rsidRDefault="00A147B3" w:rsidP="00A147B3">
      <w:pPr>
        <w:jc w:val="center"/>
        <w:rPr>
          <w:sz w:val="28"/>
          <w:szCs w:val="28"/>
        </w:rPr>
      </w:pPr>
      <w:r w:rsidRPr="00541E32">
        <w:rPr>
          <w:sz w:val="28"/>
          <w:szCs w:val="28"/>
        </w:rPr>
        <w:t>«Кузбасская государственная сельскохозяйственная академия»</w:t>
      </w:r>
    </w:p>
    <w:p w:rsidR="00A147B3" w:rsidRPr="00541E32" w:rsidRDefault="00A147B3" w:rsidP="00A147B3">
      <w:pPr>
        <w:jc w:val="center"/>
        <w:rPr>
          <w:bCs/>
          <w:sz w:val="28"/>
          <w:szCs w:val="28"/>
        </w:rPr>
      </w:pPr>
      <w:r w:rsidRPr="00541E32">
        <w:rPr>
          <w:bCs/>
          <w:sz w:val="28"/>
          <w:szCs w:val="28"/>
        </w:rPr>
        <w:t>Кафедра биотехнологий и производства продуктов питания</w:t>
      </w:r>
    </w:p>
    <w:p w:rsidR="00A147B3" w:rsidRPr="00541E32" w:rsidRDefault="00A147B3" w:rsidP="00A147B3">
      <w:pPr>
        <w:shd w:val="clear" w:color="auto" w:fill="FFFFFF"/>
        <w:autoSpaceDE w:val="0"/>
        <w:autoSpaceDN w:val="0"/>
        <w:adjustRightInd w:val="0"/>
        <w:jc w:val="center"/>
        <w:rPr>
          <w:bCs/>
          <w:color w:val="000000"/>
          <w:sz w:val="28"/>
          <w:szCs w:val="28"/>
        </w:rPr>
      </w:pPr>
      <w:r w:rsidRPr="00541E32">
        <w:rPr>
          <w:bCs/>
          <w:color w:val="000000"/>
          <w:sz w:val="28"/>
          <w:szCs w:val="28"/>
        </w:rPr>
        <w:t xml:space="preserve">Направление подготовки 35.03.07 Технология производства и переработки </w:t>
      </w:r>
    </w:p>
    <w:p w:rsidR="00A147B3" w:rsidRPr="00541E32" w:rsidRDefault="00A147B3" w:rsidP="00A147B3">
      <w:pPr>
        <w:shd w:val="clear" w:color="auto" w:fill="FFFFFF"/>
        <w:autoSpaceDE w:val="0"/>
        <w:autoSpaceDN w:val="0"/>
        <w:adjustRightInd w:val="0"/>
        <w:jc w:val="center"/>
        <w:rPr>
          <w:bCs/>
          <w:color w:val="000000"/>
          <w:sz w:val="28"/>
          <w:szCs w:val="28"/>
        </w:rPr>
      </w:pPr>
      <w:r w:rsidRPr="00541E32">
        <w:rPr>
          <w:bCs/>
          <w:color w:val="000000"/>
          <w:sz w:val="28"/>
          <w:szCs w:val="28"/>
        </w:rPr>
        <w:t>сельскохозяйственной продукции</w:t>
      </w:r>
    </w:p>
    <w:p w:rsidR="00A147B3" w:rsidRPr="00541E32" w:rsidRDefault="00A147B3" w:rsidP="00A147B3">
      <w:pPr>
        <w:shd w:val="clear" w:color="auto" w:fill="FFFFFF"/>
        <w:autoSpaceDE w:val="0"/>
        <w:autoSpaceDN w:val="0"/>
        <w:adjustRightInd w:val="0"/>
        <w:ind w:firstLine="709"/>
        <w:jc w:val="both"/>
        <w:rPr>
          <w:bCs/>
          <w:color w:val="000000"/>
          <w:sz w:val="28"/>
          <w:szCs w:val="28"/>
        </w:rPr>
      </w:pPr>
    </w:p>
    <w:p w:rsidR="00A147B3" w:rsidRPr="00541E32" w:rsidRDefault="00A147B3" w:rsidP="00A147B3">
      <w:pPr>
        <w:shd w:val="clear" w:color="auto" w:fill="FFFFFF"/>
        <w:autoSpaceDE w:val="0"/>
        <w:autoSpaceDN w:val="0"/>
        <w:adjustRightInd w:val="0"/>
        <w:ind w:firstLine="709"/>
        <w:jc w:val="both"/>
        <w:rPr>
          <w:b/>
          <w:bCs/>
          <w:color w:val="000000"/>
          <w:sz w:val="28"/>
          <w:szCs w:val="28"/>
        </w:rPr>
      </w:pPr>
    </w:p>
    <w:p w:rsidR="00A147B3" w:rsidRPr="00541E32" w:rsidRDefault="00A147B3" w:rsidP="00A147B3">
      <w:pPr>
        <w:shd w:val="clear" w:color="auto" w:fill="FFFFFF"/>
        <w:autoSpaceDE w:val="0"/>
        <w:autoSpaceDN w:val="0"/>
        <w:adjustRightInd w:val="0"/>
        <w:ind w:firstLine="709"/>
        <w:jc w:val="both"/>
        <w:rPr>
          <w:b/>
          <w:bCs/>
          <w:color w:val="000000"/>
          <w:sz w:val="28"/>
          <w:szCs w:val="28"/>
        </w:rPr>
      </w:pPr>
    </w:p>
    <w:p w:rsidR="00A147B3" w:rsidRPr="005A6653" w:rsidRDefault="00A147B3" w:rsidP="00A147B3">
      <w:pPr>
        <w:shd w:val="clear" w:color="auto" w:fill="FFFFFF"/>
        <w:autoSpaceDE w:val="0"/>
        <w:autoSpaceDN w:val="0"/>
        <w:adjustRightInd w:val="0"/>
        <w:ind w:firstLine="709"/>
        <w:jc w:val="both"/>
        <w:rPr>
          <w:b/>
          <w:bCs/>
          <w:color w:val="000000"/>
          <w:sz w:val="28"/>
          <w:szCs w:val="28"/>
        </w:rPr>
      </w:pPr>
    </w:p>
    <w:p w:rsidR="00A147B3" w:rsidRPr="005A6653" w:rsidRDefault="00A147B3" w:rsidP="00A147B3">
      <w:pPr>
        <w:shd w:val="clear" w:color="auto" w:fill="FFFFFF"/>
        <w:autoSpaceDE w:val="0"/>
        <w:autoSpaceDN w:val="0"/>
        <w:adjustRightInd w:val="0"/>
        <w:ind w:firstLine="709"/>
        <w:jc w:val="both"/>
        <w:rPr>
          <w:b/>
          <w:bCs/>
          <w:color w:val="000000"/>
          <w:sz w:val="28"/>
          <w:szCs w:val="28"/>
        </w:rPr>
      </w:pPr>
    </w:p>
    <w:p w:rsidR="00A147B3" w:rsidRPr="005A6653" w:rsidRDefault="00A147B3" w:rsidP="00A147B3">
      <w:pPr>
        <w:shd w:val="clear" w:color="auto" w:fill="FFFFFF"/>
        <w:autoSpaceDE w:val="0"/>
        <w:autoSpaceDN w:val="0"/>
        <w:adjustRightInd w:val="0"/>
        <w:ind w:firstLine="709"/>
        <w:jc w:val="both"/>
        <w:rPr>
          <w:b/>
          <w:bCs/>
          <w:color w:val="000000"/>
          <w:sz w:val="28"/>
          <w:szCs w:val="28"/>
        </w:rPr>
      </w:pPr>
    </w:p>
    <w:p w:rsidR="00A147B3" w:rsidRPr="00B321FB" w:rsidRDefault="00A147B3" w:rsidP="00A147B3">
      <w:pPr>
        <w:shd w:val="clear" w:color="auto" w:fill="FFFFFF"/>
        <w:autoSpaceDE w:val="0"/>
        <w:autoSpaceDN w:val="0"/>
        <w:adjustRightInd w:val="0"/>
        <w:jc w:val="center"/>
        <w:rPr>
          <w:sz w:val="32"/>
          <w:szCs w:val="32"/>
        </w:rPr>
      </w:pPr>
      <w:r w:rsidRPr="00B321FB">
        <w:rPr>
          <w:b/>
          <w:bCs/>
          <w:color w:val="000000"/>
          <w:sz w:val="32"/>
          <w:szCs w:val="32"/>
        </w:rPr>
        <w:t>ОТЧЕТ</w:t>
      </w:r>
    </w:p>
    <w:p w:rsidR="00A147B3" w:rsidRPr="00B321FB" w:rsidRDefault="00A147B3" w:rsidP="00A147B3">
      <w:pPr>
        <w:shd w:val="clear" w:color="auto" w:fill="FFFFFF"/>
        <w:autoSpaceDE w:val="0"/>
        <w:autoSpaceDN w:val="0"/>
        <w:adjustRightInd w:val="0"/>
        <w:jc w:val="center"/>
        <w:rPr>
          <w:b/>
          <w:bCs/>
          <w:color w:val="000000"/>
          <w:sz w:val="32"/>
          <w:szCs w:val="32"/>
        </w:rPr>
      </w:pPr>
    </w:p>
    <w:p w:rsidR="00A147B3" w:rsidRDefault="00A147B3" w:rsidP="00A147B3">
      <w:pPr>
        <w:jc w:val="center"/>
        <w:rPr>
          <w:b/>
          <w:sz w:val="32"/>
          <w:szCs w:val="32"/>
        </w:rPr>
      </w:pPr>
      <w:r w:rsidRPr="007A21D9">
        <w:rPr>
          <w:b/>
          <w:bCs/>
          <w:sz w:val="32"/>
          <w:szCs w:val="32"/>
        </w:rPr>
        <w:t xml:space="preserve">о прохождении </w:t>
      </w:r>
      <w:r>
        <w:rPr>
          <w:b/>
          <w:bCs/>
          <w:sz w:val="32"/>
          <w:szCs w:val="32"/>
        </w:rPr>
        <w:t xml:space="preserve">технологической </w:t>
      </w:r>
      <w:r w:rsidRPr="007A21D9">
        <w:rPr>
          <w:b/>
          <w:sz w:val="32"/>
          <w:szCs w:val="32"/>
        </w:rPr>
        <w:t>практик</w:t>
      </w:r>
      <w:r>
        <w:rPr>
          <w:b/>
          <w:sz w:val="32"/>
          <w:szCs w:val="32"/>
        </w:rPr>
        <w:t>и</w:t>
      </w:r>
    </w:p>
    <w:p w:rsidR="00A147B3" w:rsidRDefault="00A147B3" w:rsidP="00A147B3"/>
    <w:p w:rsidR="00A147B3" w:rsidRDefault="00A147B3" w:rsidP="00A147B3">
      <w:r>
        <w:t>_____________________________________________________________________________</w:t>
      </w:r>
    </w:p>
    <w:p w:rsidR="00A147B3" w:rsidRPr="00032DDF" w:rsidRDefault="00A147B3" w:rsidP="00A147B3">
      <w:pPr>
        <w:rPr>
          <w:sz w:val="22"/>
          <w:szCs w:val="22"/>
        </w:rPr>
      </w:pPr>
      <w:r>
        <w:rPr>
          <w:sz w:val="22"/>
          <w:szCs w:val="22"/>
        </w:rPr>
        <w:tab/>
      </w:r>
      <w:r>
        <w:rPr>
          <w:sz w:val="22"/>
          <w:szCs w:val="22"/>
        </w:rPr>
        <w:tab/>
      </w:r>
      <w:r>
        <w:rPr>
          <w:sz w:val="22"/>
          <w:szCs w:val="22"/>
        </w:rPr>
        <w:tab/>
      </w:r>
      <w:r>
        <w:rPr>
          <w:sz w:val="22"/>
          <w:szCs w:val="22"/>
        </w:rPr>
        <w:tab/>
        <w:t>(место прохождения практики)</w:t>
      </w:r>
    </w:p>
    <w:p w:rsidR="00A147B3" w:rsidRDefault="00A147B3" w:rsidP="00A147B3"/>
    <w:p w:rsidR="00A147B3" w:rsidRDefault="00A147B3" w:rsidP="00A147B3"/>
    <w:p w:rsidR="00A147B3" w:rsidRDefault="00A147B3" w:rsidP="00A147B3"/>
    <w:p w:rsidR="00A147B3" w:rsidRDefault="00A147B3" w:rsidP="00A147B3"/>
    <w:p w:rsidR="00A147B3" w:rsidRDefault="00A147B3" w:rsidP="00A147B3"/>
    <w:p w:rsidR="00A147B3" w:rsidRDefault="00A147B3" w:rsidP="00A147B3">
      <w:r>
        <w:t>Руководитель практики от организации _____________________  _____________________</w:t>
      </w:r>
    </w:p>
    <w:p w:rsidR="00A147B3" w:rsidRDefault="00A147B3" w:rsidP="00A147B3">
      <w:pPr>
        <w:rPr>
          <w:sz w:val="22"/>
          <w:szCs w:val="22"/>
        </w:rPr>
      </w:pP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Pr>
          <w:sz w:val="22"/>
          <w:szCs w:val="22"/>
        </w:rPr>
        <w:tab/>
        <w:t>подпись, дата</w:t>
      </w:r>
      <w:r>
        <w:rPr>
          <w:sz w:val="22"/>
          <w:szCs w:val="22"/>
        </w:rPr>
        <w:tab/>
      </w:r>
      <w:r>
        <w:rPr>
          <w:sz w:val="22"/>
          <w:szCs w:val="22"/>
        </w:rPr>
        <w:tab/>
      </w:r>
      <w:r w:rsidRPr="0089268F">
        <w:rPr>
          <w:sz w:val="22"/>
          <w:szCs w:val="22"/>
        </w:rPr>
        <w:t>инициалы, фамилия</w:t>
      </w:r>
    </w:p>
    <w:p w:rsidR="00A147B3" w:rsidRDefault="00A147B3" w:rsidP="00A147B3"/>
    <w:p w:rsidR="00A147B3" w:rsidRDefault="00A147B3" w:rsidP="00A147B3"/>
    <w:p w:rsidR="00A147B3" w:rsidRDefault="00A147B3" w:rsidP="00A147B3">
      <w:r>
        <w:t xml:space="preserve">Руководитель практики </w:t>
      </w:r>
    </w:p>
    <w:p w:rsidR="00A147B3" w:rsidRDefault="00A147B3" w:rsidP="00A147B3">
      <w:r>
        <w:t>от Кузбасской ГСХА</w:t>
      </w:r>
      <w:r>
        <w:tab/>
      </w:r>
      <w:r>
        <w:tab/>
      </w:r>
      <w:r>
        <w:tab/>
        <w:t>____________________  _____________________</w:t>
      </w:r>
    </w:p>
    <w:p w:rsidR="00A147B3" w:rsidRDefault="00A147B3" w:rsidP="00A147B3">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A147B3" w:rsidRDefault="00A147B3" w:rsidP="00A147B3"/>
    <w:p w:rsidR="00A147B3" w:rsidRDefault="00A147B3" w:rsidP="00A147B3"/>
    <w:p w:rsidR="00A147B3" w:rsidRDefault="00A147B3" w:rsidP="00A147B3">
      <w:r>
        <w:t>Студент</w:t>
      </w:r>
      <w:r>
        <w:tab/>
      </w:r>
      <w:r>
        <w:tab/>
      </w:r>
      <w:r>
        <w:tab/>
      </w:r>
      <w:r>
        <w:tab/>
      </w:r>
      <w:r>
        <w:tab/>
        <w:t>____________________  _____________________</w:t>
      </w:r>
    </w:p>
    <w:p w:rsidR="00A147B3" w:rsidRDefault="00A147B3" w:rsidP="00A147B3">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A147B3" w:rsidRDefault="00A147B3" w:rsidP="00A147B3"/>
    <w:p w:rsidR="00A147B3" w:rsidRDefault="00A147B3" w:rsidP="00A147B3"/>
    <w:p w:rsidR="00A147B3" w:rsidRDefault="00A147B3" w:rsidP="00A147B3"/>
    <w:p w:rsidR="00A147B3" w:rsidRDefault="00A147B3" w:rsidP="00A147B3"/>
    <w:p w:rsidR="00A147B3" w:rsidRPr="005A6653" w:rsidRDefault="00A147B3" w:rsidP="00A147B3">
      <w:pPr>
        <w:shd w:val="clear" w:color="auto" w:fill="FFFFFF"/>
        <w:autoSpaceDE w:val="0"/>
        <w:autoSpaceDN w:val="0"/>
        <w:adjustRightInd w:val="0"/>
        <w:jc w:val="both"/>
        <w:rPr>
          <w:color w:val="000000"/>
          <w:sz w:val="28"/>
          <w:szCs w:val="28"/>
        </w:rPr>
      </w:pPr>
    </w:p>
    <w:p w:rsidR="00A147B3" w:rsidRPr="005A6653" w:rsidRDefault="00A147B3" w:rsidP="00A147B3">
      <w:pPr>
        <w:shd w:val="clear" w:color="auto" w:fill="FFFFFF"/>
        <w:autoSpaceDE w:val="0"/>
        <w:autoSpaceDN w:val="0"/>
        <w:adjustRightInd w:val="0"/>
        <w:ind w:firstLine="709"/>
        <w:jc w:val="both"/>
        <w:rPr>
          <w:color w:val="000000"/>
          <w:sz w:val="28"/>
          <w:szCs w:val="28"/>
        </w:rPr>
      </w:pPr>
    </w:p>
    <w:p w:rsidR="00A147B3" w:rsidRPr="005A6653" w:rsidRDefault="00A147B3" w:rsidP="00A147B3">
      <w:pPr>
        <w:shd w:val="clear" w:color="auto" w:fill="FFFFFF"/>
        <w:autoSpaceDE w:val="0"/>
        <w:autoSpaceDN w:val="0"/>
        <w:adjustRightInd w:val="0"/>
        <w:ind w:firstLine="709"/>
        <w:jc w:val="both"/>
        <w:rPr>
          <w:color w:val="000000"/>
          <w:sz w:val="28"/>
          <w:szCs w:val="28"/>
        </w:rPr>
      </w:pPr>
    </w:p>
    <w:p w:rsidR="00A147B3" w:rsidRDefault="00A147B3" w:rsidP="00A147B3">
      <w:pPr>
        <w:shd w:val="clear" w:color="auto" w:fill="FFFFFF"/>
        <w:autoSpaceDE w:val="0"/>
        <w:autoSpaceDN w:val="0"/>
        <w:adjustRightInd w:val="0"/>
        <w:ind w:left="648" w:firstLine="3600"/>
        <w:jc w:val="both"/>
        <w:rPr>
          <w:color w:val="000000"/>
          <w:sz w:val="28"/>
          <w:szCs w:val="28"/>
        </w:rPr>
      </w:pPr>
      <w:r>
        <w:rPr>
          <w:color w:val="000000"/>
          <w:sz w:val="28"/>
          <w:szCs w:val="28"/>
        </w:rPr>
        <w:t>Кемерово, 20_____</w:t>
      </w:r>
      <w:r>
        <w:rPr>
          <w:color w:val="000000"/>
          <w:sz w:val="28"/>
          <w:szCs w:val="28"/>
        </w:rPr>
        <w:br w:type="page"/>
      </w:r>
    </w:p>
    <w:p w:rsidR="00A147B3" w:rsidRPr="00F84AE7" w:rsidRDefault="00A147B3" w:rsidP="00A147B3">
      <w:pPr>
        <w:jc w:val="right"/>
        <w:rPr>
          <w:b/>
          <w:sz w:val="28"/>
          <w:szCs w:val="28"/>
        </w:rPr>
      </w:pPr>
      <w:r w:rsidRPr="00F84AE7">
        <w:rPr>
          <w:b/>
        </w:rPr>
        <w:lastRenderedPageBreak/>
        <w:t xml:space="preserve">ПРИЛОЖЕНИЕ </w:t>
      </w:r>
      <w:r>
        <w:rPr>
          <w:b/>
        </w:rPr>
        <w:t>Б</w:t>
      </w:r>
    </w:p>
    <w:p w:rsidR="00A147B3" w:rsidRDefault="00A147B3" w:rsidP="00A147B3">
      <w:pPr>
        <w:shd w:val="clear" w:color="auto" w:fill="FFFFFF"/>
        <w:autoSpaceDE w:val="0"/>
        <w:autoSpaceDN w:val="0"/>
        <w:adjustRightInd w:val="0"/>
        <w:jc w:val="center"/>
        <w:rPr>
          <w:color w:val="000000"/>
          <w:sz w:val="28"/>
          <w:szCs w:val="28"/>
        </w:rPr>
      </w:pPr>
    </w:p>
    <w:p w:rsidR="00A147B3" w:rsidRPr="00541E32" w:rsidRDefault="00A147B3" w:rsidP="00A147B3">
      <w:pPr>
        <w:shd w:val="clear" w:color="auto" w:fill="FFFFFF"/>
        <w:tabs>
          <w:tab w:val="left" w:leader="underscore" w:pos="9470"/>
        </w:tabs>
        <w:jc w:val="center"/>
      </w:pPr>
      <w:r w:rsidRPr="00541E32">
        <w:rPr>
          <w:sz w:val="28"/>
          <w:szCs w:val="28"/>
        </w:rPr>
        <w:t>Министерство</w:t>
      </w:r>
      <w:r w:rsidRPr="00541E32">
        <w:rPr>
          <w:caps/>
          <w:sz w:val="28"/>
          <w:szCs w:val="28"/>
        </w:rPr>
        <w:t xml:space="preserve"> </w:t>
      </w:r>
      <w:r w:rsidRPr="00541E32">
        <w:rPr>
          <w:sz w:val="28"/>
          <w:szCs w:val="28"/>
        </w:rPr>
        <w:t>сельского</w:t>
      </w:r>
      <w:r w:rsidRPr="00541E32">
        <w:rPr>
          <w:caps/>
          <w:sz w:val="28"/>
          <w:szCs w:val="28"/>
        </w:rPr>
        <w:t xml:space="preserve"> </w:t>
      </w:r>
      <w:r w:rsidRPr="00541E32">
        <w:rPr>
          <w:sz w:val="28"/>
          <w:szCs w:val="28"/>
        </w:rPr>
        <w:t>хозяйства</w:t>
      </w:r>
      <w:r w:rsidRPr="00541E32">
        <w:rPr>
          <w:caps/>
          <w:sz w:val="28"/>
          <w:szCs w:val="28"/>
        </w:rPr>
        <w:t xml:space="preserve"> </w:t>
      </w:r>
      <w:r w:rsidRPr="00541E32">
        <w:rPr>
          <w:sz w:val="28"/>
          <w:szCs w:val="28"/>
        </w:rPr>
        <w:t>Российской</w:t>
      </w:r>
      <w:r w:rsidRPr="00541E32">
        <w:rPr>
          <w:caps/>
          <w:sz w:val="28"/>
          <w:szCs w:val="28"/>
        </w:rPr>
        <w:t xml:space="preserve"> </w:t>
      </w:r>
      <w:r w:rsidRPr="00541E32">
        <w:rPr>
          <w:sz w:val="28"/>
          <w:szCs w:val="28"/>
        </w:rPr>
        <w:t>Федерации</w:t>
      </w:r>
    </w:p>
    <w:p w:rsidR="00A147B3" w:rsidRPr="00541E32" w:rsidRDefault="00A147B3" w:rsidP="00A147B3">
      <w:pPr>
        <w:jc w:val="center"/>
        <w:rPr>
          <w:sz w:val="28"/>
          <w:szCs w:val="28"/>
        </w:rPr>
      </w:pPr>
      <w:r w:rsidRPr="00541E32">
        <w:rPr>
          <w:sz w:val="28"/>
          <w:szCs w:val="28"/>
        </w:rPr>
        <w:t xml:space="preserve">Федеральное государственное бюджетное образовательное учреждение высшего образования </w:t>
      </w:r>
    </w:p>
    <w:p w:rsidR="00A147B3" w:rsidRPr="00541E32" w:rsidRDefault="00A147B3" w:rsidP="00A147B3">
      <w:pPr>
        <w:jc w:val="center"/>
        <w:rPr>
          <w:sz w:val="28"/>
          <w:szCs w:val="28"/>
        </w:rPr>
      </w:pPr>
      <w:r w:rsidRPr="00541E32">
        <w:rPr>
          <w:sz w:val="28"/>
          <w:szCs w:val="28"/>
        </w:rPr>
        <w:t>«Кузбасская государственная сельскохозяйственная академия»</w:t>
      </w:r>
    </w:p>
    <w:p w:rsidR="00A147B3" w:rsidRPr="00541E32" w:rsidRDefault="00A147B3" w:rsidP="00A147B3">
      <w:pPr>
        <w:jc w:val="center"/>
        <w:rPr>
          <w:bCs/>
          <w:sz w:val="28"/>
          <w:szCs w:val="28"/>
        </w:rPr>
      </w:pPr>
      <w:r w:rsidRPr="00541E32">
        <w:rPr>
          <w:bCs/>
          <w:sz w:val="28"/>
          <w:szCs w:val="28"/>
        </w:rPr>
        <w:t>Кафедра биотехнологий и производства продуктов питания</w:t>
      </w:r>
    </w:p>
    <w:p w:rsidR="00A147B3" w:rsidRPr="00541E32" w:rsidRDefault="00A147B3" w:rsidP="00A147B3">
      <w:pPr>
        <w:shd w:val="clear" w:color="auto" w:fill="FFFFFF"/>
        <w:autoSpaceDE w:val="0"/>
        <w:autoSpaceDN w:val="0"/>
        <w:adjustRightInd w:val="0"/>
        <w:jc w:val="center"/>
        <w:rPr>
          <w:bCs/>
          <w:color w:val="000000"/>
          <w:sz w:val="28"/>
          <w:szCs w:val="28"/>
        </w:rPr>
      </w:pPr>
      <w:r w:rsidRPr="00541E32">
        <w:rPr>
          <w:bCs/>
          <w:color w:val="000000"/>
          <w:sz w:val="28"/>
          <w:szCs w:val="28"/>
        </w:rPr>
        <w:t xml:space="preserve">Направление подготовки 35.03.07 Технология производства и переработки </w:t>
      </w:r>
    </w:p>
    <w:p w:rsidR="00A147B3" w:rsidRPr="00541E32" w:rsidRDefault="00A147B3" w:rsidP="00A147B3">
      <w:pPr>
        <w:shd w:val="clear" w:color="auto" w:fill="FFFFFF"/>
        <w:autoSpaceDE w:val="0"/>
        <w:autoSpaceDN w:val="0"/>
        <w:adjustRightInd w:val="0"/>
        <w:jc w:val="center"/>
        <w:rPr>
          <w:bCs/>
          <w:color w:val="000000"/>
          <w:sz w:val="28"/>
          <w:szCs w:val="28"/>
        </w:rPr>
      </w:pPr>
      <w:r w:rsidRPr="00541E32">
        <w:rPr>
          <w:bCs/>
          <w:color w:val="000000"/>
          <w:sz w:val="28"/>
          <w:szCs w:val="28"/>
        </w:rPr>
        <w:t>сельскохозяйственной продукции</w:t>
      </w:r>
    </w:p>
    <w:p w:rsidR="00A147B3" w:rsidRPr="00541E32" w:rsidRDefault="00A147B3" w:rsidP="00A147B3">
      <w:pPr>
        <w:shd w:val="clear" w:color="auto" w:fill="FFFFFF"/>
        <w:autoSpaceDE w:val="0"/>
        <w:autoSpaceDN w:val="0"/>
        <w:adjustRightInd w:val="0"/>
        <w:ind w:firstLine="709"/>
        <w:jc w:val="both"/>
        <w:rPr>
          <w:bCs/>
          <w:color w:val="000000"/>
          <w:sz w:val="28"/>
          <w:szCs w:val="28"/>
        </w:rPr>
      </w:pPr>
    </w:p>
    <w:p w:rsidR="00A147B3" w:rsidRPr="00541E32" w:rsidRDefault="00A147B3" w:rsidP="00A147B3">
      <w:pPr>
        <w:shd w:val="clear" w:color="auto" w:fill="FFFFFF"/>
        <w:autoSpaceDE w:val="0"/>
        <w:autoSpaceDN w:val="0"/>
        <w:adjustRightInd w:val="0"/>
        <w:ind w:firstLine="709"/>
        <w:jc w:val="both"/>
        <w:rPr>
          <w:b/>
          <w:bCs/>
          <w:color w:val="000000"/>
          <w:sz w:val="28"/>
          <w:szCs w:val="28"/>
        </w:rPr>
      </w:pPr>
    </w:p>
    <w:p w:rsidR="00A147B3" w:rsidRPr="00541E32" w:rsidRDefault="00A147B3" w:rsidP="00A147B3">
      <w:pPr>
        <w:shd w:val="clear" w:color="auto" w:fill="FFFFFF"/>
        <w:autoSpaceDE w:val="0"/>
        <w:autoSpaceDN w:val="0"/>
        <w:adjustRightInd w:val="0"/>
        <w:ind w:firstLine="709"/>
        <w:jc w:val="both"/>
        <w:rPr>
          <w:b/>
          <w:bCs/>
          <w:color w:val="000000"/>
          <w:sz w:val="28"/>
          <w:szCs w:val="28"/>
        </w:rPr>
      </w:pPr>
    </w:p>
    <w:p w:rsidR="00A147B3" w:rsidRPr="005A6653" w:rsidRDefault="00A147B3" w:rsidP="00A147B3">
      <w:pPr>
        <w:shd w:val="clear" w:color="auto" w:fill="FFFFFF"/>
        <w:autoSpaceDE w:val="0"/>
        <w:autoSpaceDN w:val="0"/>
        <w:adjustRightInd w:val="0"/>
        <w:ind w:firstLine="709"/>
        <w:jc w:val="both"/>
        <w:rPr>
          <w:b/>
          <w:bCs/>
          <w:color w:val="000000"/>
          <w:sz w:val="28"/>
          <w:szCs w:val="28"/>
        </w:rPr>
      </w:pPr>
    </w:p>
    <w:p w:rsidR="00A147B3" w:rsidRDefault="00A147B3" w:rsidP="00A147B3">
      <w:pPr>
        <w:shd w:val="clear" w:color="auto" w:fill="FFFFFF"/>
        <w:autoSpaceDE w:val="0"/>
        <w:autoSpaceDN w:val="0"/>
        <w:adjustRightInd w:val="0"/>
        <w:ind w:left="648" w:firstLine="3600"/>
        <w:jc w:val="both"/>
        <w:rPr>
          <w:color w:val="000000"/>
          <w:sz w:val="28"/>
          <w:szCs w:val="28"/>
        </w:rPr>
      </w:pPr>
    </w:p>
    <w:p w:rsidR="00A147B3" w:rsidRPr="002265BB" w:rsidRDefault="00A147B3" w:rsidP="00A147B3">
      <w:pPr>
        <w:jc w:val="center"/>
        <w:rPr>
          <w:b/>
          <w:sz w:val="40"/>
          <w:szCs w:val="40"/>
        </w:rPr>
      </w:pPr>
      <w:r w:rsidRPr="002265BB">
        <w:rPr>
          <w:b/>
          <w:sz w:val="40"/>
          <w:szCs w:val="40"/>
        </w:rPr>
        <w:t>ДНЕВНИК</w:t>
      </w:r>
    </w:p>
    <w:p w:rsidR="00A147B3" w:rsidRDefault="00A147B3" w:rsidP="00A147B3"/>
    <w:p w:rsidR="00A147B3" w:rsidRDefault="00A147B3" w:rsidP="00A147B3">
      <w:pPr>
        <w:jc w:val="center"/>
        <w:rPr>
          <w:b/>
          <w:sz w:val="32"/>
          <w:szCs w:val="32"/>
        </w:rPr>
      </w:pPr>
      <w:r>
        <w:rPr>
          <w:b/>
          <w:bCs/>
          <w:sz w:val="32"/>
          <w:szCs w:val="32"/>
        </w:rPr>
        <w:t xml:space="preserve">прохождения технологической </w:t>
      </w:r>
      <w:r w:rsidRPr="007A21D9">
        <w:rPr>
          <w:b/>
          <w:sz w:val="32"/>
          <w:szCs w:val="32"/>
        </w:rPr>
        <w:t>практик</w:t>
      </w:r>
      <w:r>
        <w:rPr>
          <w:b/>
          <w:sz w:val="32"/>
          <w:szCs w:val="32"/>
        </w:rPr>
        <w:t>и</w:t>
      </w:r>
    </w:p>
    <w:p w:rsidR="00A147B3" w:rsidRDefault="00A147B3" w:rsidP="00A147B3"/>
    <w:p w:rsidR="00A147B3" w:rsidRDefault="00A147B3" w:rsidP="00A147B3">
      <w:pPr>
        <w:jc w:val="center"/>
      </w:pPr>
      <w:r>
        <w:t>_____________________________________________________________________________</w:t>
      </w:r>
    </w:p>
    <w:p w:rsidR="00A147B3" w:rsidRPr="00D96FFB" w:rsidRDefault="00A147B3" w:rsidP="00A147B3">
      <w:pPr>
        <w:jc w:val="center"/>
        <w:rPr>
          <w:sz w:val="20"/>
          <w:szCs w:val="20"/>
        </w:rPr>
      </w:pPr>
      <w:r w:rsidRPr="00D96FFB">
        <w:rPr>
          <w:sz w:val="20"/>
          <w:szCs w:val="20"/>
        </w:rPr>
        <w:t>Ф.И.О. студента</w:t>
      </w:r>
      <w:r>
        <w:rPr>
          <w:sz w:val="20"/>
          <w:szCs w:val="20"/>
        </w:rPr>
        <w:t>, группа</w:t>
      </w:r>
    </w:p>
    <w:p w:rsidR="00A147B3" w:rsidRDefault="00A147B3" w:rsidP="00A147B3">
      <w:pPr>
        <w:jc w:val="center"/>
        <w:rPr>
          <w:sz w:val="20"/>
          <w:szCs w:val="20"/>
        </w:rPr>
      </w:pPr>
    </w:p>
    <w:p w:rsidR="00A147B3" w:rsidRDefault="00A147B3" w:rsidP="00A147B3"/>
    <w:p w:rsidR="00A147B3" w:rsidRDefault="00A147B3" w:rsidP="00A147B3">
      <w:pPr>
        <w:jc w:val="center"/>
      </w:pPr>
      <w:r>
        <w:t>Место практики________________________________________________________________</w:t>
      </w:r>
    </w:p>
    <w:p w:rsidR="00A147B3" w:rsidRDefault="00A147B3" w:rsidP="00A147B3">
      <w:pPr>
        <w:jc w:val="center"/>
        <w:rPr>
          <w:sz w:val="20"/>
          <w:szCs w:val="20"/>
        </w:rPr>
      </w:pPr>
      <w:r w:rsidRPr="00D96FFB">
        <w:rPr>
          <w:sz w:val="20"/>
          <w:szCs w:val="20"/>
        </w:rPr>
        <w:t>наименование органа</w:t>
      </w:r>
    </w:p>
    <w:p w:rsidR="00A147B3" w:rsidRDefault="00A147B3" w:rsidP="00A147B3">
      <w:pPr>
        <w:jc w:val="center"/>
        <w:rPr>
          <w:sz w:val="20"/>
          <w:szCs w:val="20"/>
        </w:rPr>
      </w:pPr>
    </w:p>
    <w:p w:rsidR="00A147B3" w:rsidRDefault="00A147B3" w:rsidP="00A147B3">
      <w:pPr>
        <w:jc w:val="center"/>
      </w:pPr>
    </w:p>
    <w:p w:rsidR="00A147B3" w:rsidRDefault="00A147B3" w:rsidP="00A147B3"/>
    <w:p w:rsidR="00A147B3" w:rsidRDefault="00A147B3" w:rsidP="00A147B3"/>
    <w:p w:rsidR="00A147B3" w:rsidRDefault="00A147B3" w:rsidP="00A147B3"/>
    <w:p w:rsidR="00A147B3" w:rsidRDefault="00A147B3" w:rsidP="00A147B3">
      <w:r>
        <w:t>Руководитель практики от организации _____________________  _____________________</w:t>
      </w:r>
    </w:p>
    <w:p w:rsidR="00A147B3" w:rsidRDefault="00A147B3" w:rsidP="00A147B3">
      <w:pPr>
        <w:rPr>
          <w:sz w:val="22"/>
          <w:szCs w:val="22"/>
        </w:rPr>
      </w:pP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sidRPr="0089268F">
        <w:rPr>
          <w:sz w:val="22"/>
          <w:szCs w:val="22"/>
        </w:rPr>
        <w:tab/>
      </w:r>
      <w:r>
        <w:rPr>
          <w:sz w:val="22"/>
          <w:szCs w:val="22"/>
        </w:rPr>
        <w:tab/>
        <w:t>подпись, дата</w:t>
      </w:r>
      <w:r>
        <w:rPr>
          <w:sz w:val="22"/>
          <w:szCs w:val="22"/>
        </w:rPr>
        <w:tab/>
      </w:r>
      <w:r>
        <w:rPr>
          <w:sz w:val="22"/>
          <w:szCs w:val="22"/>
        </w:rPr>
        <w:tab/>
      </w:r>
      <w:r w:rsidRPr="0089268F">
        <w:rPr>
          <w:sz w:val="22"/>
          <w:szCs w:val="22"/>
        </w:rPr>
        <w:t>инициалы, фамилия</w:t>
      </w:r>
    </w:p>
    <w:p w:rsidR="00A147B3" w:rsidRDefault="00A147B3" w:rsidP="00A147B3"/>
    <w:p w:rsidR="00A147B3" w:rsidRDefault="00A147B3" w:rsidP="00A147B3"/>
    <w:p w:rsidR="00A147B3" w:rsidRDefault="00A147B3" w:rsidP="00A147B3">
      <w:r>
        <w:t xml:space="preserve">Руководитель практики </w:t>
      </w:r>
    </w:p>
    <w:p w:rsidR="00A147B3" w:rsidRDefault="00A147B3" w:rsidP="00A147B3">
      <w:r>
        <w:t>от Кузбасской ГСХА</w:t>
      </w:r>
      <w:r>
        <w:tab/>
      </w:r>
      <w:r>
        <w:tab/>
      </w:r>
      <w:r>
        <w:tab/>
        <w:t>____________________  _____________________</w:t>
      </w:r>
    </w:p>
    <w:p w:rsidR="00A147B3" w:rsidRDefault="00A147B3" w:rsidP="00A147B3">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A147B3" w:rsidRDefault="00A147B3" w:rsidP="00A147B3"/>
    <w:p w:rsidR="00A147B3" w:rsidRDefault="00A147B3" w:rsidP="00A147B3"/>
    <w:p w:rsidR="00A147B3" w:rsidRDefault="00A147B3" w:rsidP="00A147B3">
      <w:r>
        <w:t>Студент</w:t>
      </w:r>
      <w:r>
        <w:tab/>
      </w:r>
      <w:r>
        <w:tab/>
      </w:r>
      <w:r>
        <w:tab/>
      </w:r>
      <w:r>
        <w:tab/>
      </w:r>
      <w:r>
        <w:tab/>
        <w:t>____________________  _____________________</w:t>
      </w:r>
    </w:p>
    <w:p w:rsidR="00A147B3" w:rsidRDefault="00A147B3" w:rsidP="00A147B3">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подпись, дата</w:t>
      </w:r>
      <w:r>
        <w:rPr>
          <w:sz w:val="22"/>
          <w:szCs w:val="22"/>
        </w:rPr>
        <w:tab/>
      </w:r>
      <w:r>
        <w:rPr>
          <w:sz w:val="22"/>
          <w:szCs w:val="22"/>
        </w:rPr>
        <w:tab/>
        <w:t>инициалы, фамилия</w:t>
      </w:r>
    </w:p>
    <w:p w:rsidR="00A147B3" w:rsidRDefault="00A147B3" w:rsidP="00A147B3"/>
    <w:p w:rsidR="00A147B3" w:rsidRDefault="00A147B3" w:rsidP="00A147B3"/>
    <w:p w:rsidR="00A147B3" w:rsidRDefault="00A147B3" w:rsidP="00A147B3"/>
    <w:p w:rsidR="00A147B3" w:rsidRDefault="00A147B3" w:rsidP="00A147B3"/>
    <w:p w:rsidR="00A147B3" w:rsidRDefault="00A147B3" w:rsidP="00A147B3"/>
    <w:p w:rsidR="00A147B3" w:rsidRDefault="00A147B3" w:rsidP="00A147B3"/>
    <w:p w:rsidR="00A147B3" w:rsidRPr="005A6653" w:rsidRDefault="00A147B3" w:rsidP="00A147B3">
      <w:pPr>
        <w:shd w:val="clear" w:color="auto" w:fill="FFFFFF"/>
        <w:autoSpaceDE w:val="0"/>
        <w:autoSpaceDN w:val="0"/>
        <w:adjustRightInd w:val="0"/>
        <w:jc w:val="both"/>
        <w:rPr>
          <w:color w:val="000000"/>
          <w:sz w:val="28"/>
          <w:szCs w:val="28"/>
        </w:rPr>
      </w:pPr>
    </w:p>
    <w:p w:rsidR="00A147B3" w:rsidRPr="002265BB" w:rsidRDefault="00A147B3" w:rsidP="00A147B3">
      <w:pPr>
        <w:jc w:val="center"/>
        <w:rPr>
          <w:b/>
          <w:sz w:val="32"/>
          <w:szCs w:val="32"/>
        </w:rPr>
      </w:pPr>
      <w:r>
        <w:rPr>
          <w:color w:val="000000"/>
          <w:sz w:val="28"/>
          <w:szCs w:val="28"/>
        </w:rPr>
        <w:t>Кемерово, 20____</w:t>
      </w:r>
    </w:p>
    <w:p w:rsidR="00AC7F46" w:rsidRPr="00471B02" w:rsidRDefault="00AC7F46" w:rsidP="00A147B3">
      <w:pPr>
        <w:pStyle w:val="1"/>
        <w:spacing w:before="0"/>
        <w:rPr>
          <w:highlight w:val="yellow"/>
        </w:rPr>
      </w:pPr>
    </w:p>
    <w:sectPr w:rsidR="00AC7F46" w:rsidRPr="00471B02" w:rsidSect="003D49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F59" w:rsidRDefault="00C33F59" w:rsidP="00534577">
      <w:r>
        <w:separator/>
      </w:r>
    </w:p>
  </w:endnote>
  <w:endnote w:type="continuationSeparator" w:id="0">
    <w:p w:rsidR="00C33F59" w:rsidRDefault="00C33F59" w:rsidP="0053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F59" w:rsidRDefault="00C33F59" w:rsidP="00534577">
      <w:r>
        <w:separator/>
      </w:r>
    </w:p>
  </w:footnote>
  <w:footnote w:type="continuationSeparator" w:id="0">
    <w:p w:rsidR="00C33F59" w:rsidRDefault="00C33F59" w:rsidP="005345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84576"/>
    <w:multiLevelType w:val="hybridMultilevel"/>
    <w:tmpl w:val="FB0A62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5F26148"/>
    <w:multiLevelType w:val="hybridMultilevel"/>
    <w:tmpl w:val="BED0C450"/>
    <w:lvl w:ilvl="0" w:tplc="D8E0C54E">
      <w:start w:val="1"/>
      <w:numFmt w:val="decimal"/>
      <w:lvlText w:val="%1."/>
      <w:lvlJc w:val="left"/>
      <w:pPr>
        <w:tabs>
          <w:tab w:val="num" w:pos="921"/>
        </w:tabs>
        <w:ind w:left="921" w:hanging="360"/>
      </w:pPr>
    </w:lvl>
    <w:lvl w:ilvl="1" w:tplc="04190019">
      <w:start w:val="1"/>
      <w:numFmt w:val="lowerLetter"/>
      <w:lvlText w:val="%2."/>
      <w:lvlJc w:val="left"/>
      <w:pPr>
        <w:tabs>
          <w:tab w:val="num" w:pos="1641"/>
        </w:tabs>
        <w:ind w:left="1641" w:hanging="360"/>
      </w:pPr>
    </w:lvl>
    <w:lvl w:ilvl="2" w:tplc="0419001B">
      <w:start w:val="1"/>
      <w:numFmt w:val="lowerRoman"/>
      <w:lvlText w:val="%3."/>
      <w:lvlJc w:val="right"/>
      <w:pPr>
        <w:tabs>
          <w:tab w:val="num" w:pos="2361"/>
        </w:tabs>
        <w:ind w:left="2361" w:hanging="180"/>
      </w:pPr>
    </w:lvl>
    <w:lvl w:ilvl="3" w:tplc="0419000F">
      <w:start w:val="1"/>
      <w:numFmt w:val="decimal"/>
      <w:lvlText w:val="%4."/>
      <w:lvlJc w:val="left"/>
      <w:pPr>
        <w:tabs>
          <w:tab w:val="num" w:pos="3081"/>
        </w:tabs>
        <w:ind w:left="3081" w:hanging="360"/>
      </w:pPr>
    </w:lvl>
    <w:lvl w:ilvl="4" w:tplc="04190019">
      <w:start w:val="1"/>
      <w:numFmt w:val="lowerLetter"/>
      <w:lvlText w:val="%5."/>
      <w:lvlJc w:val="left"/>
      <w:pPr>
        <w:tabs>
          <w:tab w:val="num" w:pos="3801"/>
        </w:tabs>
        <w:ind w:left="3801" w:hanging="360"/>
      </w:pPr>
    </w:lvl>
    <w:lvl w:ilvl="5" w:tplc="0419001B">
      <w:start w:val="1"/>
      <w:numFmt w:val="lowerRoman"/>
      <w:lvlText w:val="%6."/>
      <w:lvlJc w:val="right"/>
      <w:pPr>
        <w:tabs>
          <w:tab w:val="num" w:pos="4521"/>
        </w:tabs>
        <w:ind w:left="4521" w:hanging="180"/>
      </w:pPr>
    </w:lvl>
    <w:lvl w:ilvl="6" w:tplc="0419000F">
      <w:start w:val="1"/>
      <w:numFmt w:val="decimal"/>
      <w:lvlText w:val="%7."/>
      <w:lvlJc w:val="left"/>
      <w:pPr>
        <w:tabs>
          <w:tab w:val="num" w:pos="5241"/>
        </w:tabs>
        <w:ind w:left="5241" w:hanging="360"/>
      </w:pPr>
    </w:lvl>
    <w:lvl w:ilvl="7" w:tplc="04190019">
      <w:start w:val="1"/>
      <w:numFmt w:val="lowerLetter"/>
      <w:lvlText w:val="%8."/>
      <w:lvlJc w:val="left"/>
      <w:pPr>
        <w:tabs>
          <w:tab w:val="num" w:pos="5961"/>
        </w:tabs>
        <w:ind w:left="5961" w:hanging="360"/>
      </w:pPr>
    </w:lvl>
    <w:lvl w:ilvl="8" w:tplc="0419001B">
      <w:start w:val="1"/>
      <w:numFmt w:val="lowerRoman"/>
      <w:lvlText w:val="%9."/>
      <w:lvlJc w:val="right"/>
      <w:pPr>
        <w:tabs>
          <w:tab w:val="num" w:pos="6681"/>
        </w:tabs>
        <w:ind w:left="6681" w:hanging="180"/>
      </w:pPr>
    </w:lvl>
  </w:abstractNum>
  <w:abstractNum w:abstractNumId="2">
    <w:nsid w:val="2E0E1E32"/>
    <w:multiLevelType w:val="hybridMultilevel"/>
    <w:tmpl w:val="4534596C"/>
    <w:lvl w:ilvl="0" w:tplc="9EB27E08">
      <w:start w:val="1"/>
      <w:numFmt w:val="decimal"/>
      <w:lvlText w:val="%1."/>
      <w:lvlJc w:val="left"/>
      <w:pPr>
        <w:tabs>
          <w:tab w:val="num" w:pos="810"/>
        </w:tabs>
        <w:ind w:left="810" w:hanging="45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92F7B51"/>
    <w:multiLevelType w:val="multilevel"/>
    <w:tmpl w:val="88A0CC0E"/>
    <w:lvl w:ilvl="0">
      <w:start w:val="1"/>
      <w:numFmt w:val="decimal"/>
      <w:lvlText w:val="%1."/>
      <w:legacy w:legacy="1" w:legacySpace="0" w:legacyIndent="183"/>
      <w:lvlJc w:val="left"/>
      <w:rPr>
        <w:rFonts w:ascii="Times New Roman" w:hAnsi="Times New Roman" w:cs="Times New Roman"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4BDF67D8"/>
    <w:multiLevelType w:val="singleLevel"/>
    <w:tmpl w:val="9DB84BB4"/>
    <w:lvl w:ilvl="0">
      <w:start w:val="1"/>
      <w:numFmt w:val="decimal"/>
      <w:lvlText w:val="%1."/>
      <w:legacy w:legacy="1" w:legacySpace="0" w:legacyIndent="283"/>
      <w:lvlJc w:val="left"/>
      <w:pPr>
        <w:ind w:left="0" w:firstLine="0"/>
      </w:pPr>
      <w:rPr>
        <w:rFonts w:ascii="Times New Roman" w:hAnsi="Times New Roman" w:cs="Times New Roman" w:hint="default"/>
        <w:i w:val="0"/>
      </w:rPr>
    </w:lvl>
  </w:abstractNum>
  <w:abstractNum w:abstractNumId="5">
    <w:nsid w:val="4ED50FDA"/>
    <w:multiLevelType w:val="hybridMultilevel"/>
    <w:tmpl w:val="A4641630"/>
    <w:lvl w:ilvl="0" w:tplc="7174CE2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A923E8"/>
    <w:multiLevelType w:val="hybridMultilevel"/>
    <w:tmpl w:val="A7A29A16"/>
    <w:lvl w:ilvl="0" w:tplc="C584FF7C">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62BB74CA"/>
    <w:multiLevelType w:val="hybridMultilevel"/>
    <w:tmpl w:val="77E8625C"/>
    <w:lvl w:ilvl="0" w:tplc="3DA2D3D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77B22765"/>
    <w:multiLevelType w:val="hybridMultilevel"/>
    <w:tmpl w:val="DC7E7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num>
  <w:num w:numId="9">
    <w:abstractNumId w:val="3"/>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2E"/>
    <w:rsid w:val="000304C3"/>
    <w:rsid w:val="000C7479"/>
    <w:rsid w:val="000E3EB8"/>
    <w:rsid w:val="001440C8"/>
    <w:rsid w:val="001E0D5F"/>
    <w:rsid w:val="0021359E"/>
    <w:rsid w:val="00254CFE"/>
    <w:rsid w:val="002B1A53"/>
    <w:rsid w:val="00337C79"/>
    <w:rsid w:val="00360B95"/>
    <w:rsid w:val="003B2C0E"/>
    <w:rsid w:val="003D4963"/>
    <w:rsid w:val="003E3C92"/>
    <w:rsid w:val="00443E43"/>
    <w:rsid w:val="00471B02"/>
    <w:rsid w:val="00491249"/>
    <w:rsid w:val="00496542"/>
    <w:rsid w:val="00515497"/>
    <w:rsid w:val="00534577"/>
    <w:rsid w:val="005453C8"/>
    <w:rsid w:val="0055621A"/>
    <w:rsid w:val="00573333"/>
    <w:rsid w:val="00574AC4"/>
    <w:rsid w:val="00577AB7"/>
    <w:rsid w:val="005849D4"/>
    <w:rsid w:val="00585670"/>
    <w:rsid w:val="00586C59"/>
    <w:rsid w:val="00691C04"/>
    <w:rsid w:val="006A70C6"/>
    <w:rsid w:val="006C6ACE"/>
    <w:rsid w:val="0071078D"/>
    <w:rsid w:val="007212D2"/>
    <w:rsid w:val="007225A6"/>
    <w:rsid w:val="00766633"/>
    <w:rsid w:val="007A337C"/>
    <w:rsid w:val="007D780C"/>
    <w:rsid w:val="007E7D39"/>
    <w:rsid w:val="00814B37"/>
    <w:rsid w:val="008B17CD"/>
    <w:rsid w:val="008D1D48"/>
    <w:rsid w:val="008F33EB"/>
    <w:rsid w:val="00924E8E"/>
    <w:rsid w:val="009B7699"/>
    <w:rsid w:val="009E090D"/>
    <w:rsid w:val="009E478F"/>
    <w:rsid w:val="00A147B3"/>
    <w:rsid w:val="00A26D70"/>
    <w:rsid w:val="00A56622"/>
    <w:rsid w:val="00A6782E"/>
    <w:rsid w:val="00AC7F46"/>
    <w:rsid w:val="00AD2026"/>
    <w:rsid w:val="00B07E20"/>
    <w:rsid w:val="00B23DAB"/>
    <w:rsid w:val="00BA06AC"/>
    <w:rsid w:val="00BA247F"/>
    <w:rsid w:val="00C33F59"/>
    <w:rsid w:val="00C643A4"/>
    <w:rsid w:val="00CC7205"/>
    <w:rsid w:val="00D658A4"/>
    <w:rsid w:val="00D77947"/>
    <w:rsid w:val="00D90752"/>
    <w:rsid w:val="00DB2047"/>
    <w:rsid w:val="00EA2827"/>
    <w:rsid w:val="00EA341E"/>
    <w:rsid w:val="00EF07C0"/>
    <w:rsid w:val="00F111A2"/>
    <w:rsid w:val="00F814AA"/>
    <w:rsid w:val="00F97C5A"/>
    <w:rsid w:val="00FC2861"/>
    <w:rsid w:val="00FC4BD7"/>
    <w:rsid w:val="00FF3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FA1448C-9FB1-4EEC-8A16-818AA732B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82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6782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6782E"/>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782E"/>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A6782E"/>
    <w:rPr>
      <w:rFonts w:asciiTheme="majorHAnsi" w:eastAsiaTheme="majorEastAsia" w:hAnsiTheme="majorHAnsi" w:cstheme="majorBidi"/>
      <w:b/>
      <w:bCs/>
      <w:color w:val="5B9BD5" w:themeColor="accent1"/>
      <w:sz w:val="26"/>
      <w:szCs w:val="26"/>
      <w:lang w:eastAsia="ru-RU"/>
    </w:rPr>
  </w:style>
  <w:style w:type="character" w:styleId="a3">
    <w:name w:val="Hyperlink"/>
    <w:basedOn w:val="a0"/>
    <w:uiPriority w:val="99"/>
    <w:unhideWhenUsed/>
    <w:rsid w:val="00A6782E"/>
    <w:rPr>
      <w:color w:val="0000FF"/>
      <w:u w:val="single"/>
    </w:rPr>
  </w:style>
  <w:style w:type="paragraph" w:styleId="11">
    <w:name w:val="toc 1"/>
    <w:basedOn w:val="a"/>
    <w:next w:val="a"/>
    <w:autoRedefine/>
    <w:uiPriority w:val="39"/>
    <w:unhideWhenUsed/>
    <w:rsid w:val="00A6782E"/>
    <w:pPr>
      <w:spacing w:after="100"/>
    </w:pPr>
  </w:style>
  <w:style w:type="paragraph" w:styleId="21">
    <w:name w:val="toc 2"/>
    <w:basedOn w:val="a"/>
    <w:next w:val="a"/>
    <w:autoRedefine/>
    <w:uiPriority w:val="39"/>
    <w:unhideWhenUsed/>
    <w:rsid w:val="00A6782E"/>
    <w:pPr>
      <w:spacing w:after="100"/>
      <w:ind w:left="240"/>
    </w:pPr>
  </w:style>
  <w:style w:type="paragraph" w:customStyle="1" w:styleId="Default">
    <w:name w:val="Default"/>
    <w:rsid w:val="006C6A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39"/>
    <w:rsid w:val="006C6A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nhideWhenUsed/>
    <w:rsid w:val="00585670"/>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rsid w:val="00585670"/>
  </w:style>
  <w:style w:type="paragraph" w:styleId="a7">
    <w:name w:val="footer"/>
    <w:basedOn w:val="a"/>
    <w:link w:val="a8"/>
    <w:uiPriority w:val="99"/>
    <w:unhideWhenUsed/>
    <w:rsid w:val="00534577"/>
    <w:pPr>
      <w:tabs>
        <w:tab w:val="center" w:pos="4677"/>
        <w:tab w:val="right" w:pos="9355"/>
      </w:tabs>
    </w:pPr>
  </w:style>
  <w:style w:type="character" w:customStyle="1" w:styleId="a8">
    <w:name w:val="Нижний колонтитул Знак"/>
    <w:basedOn w:val="a0"/>
    <w:link w:val="a7"/>
    <w:uiPriority w:val="99"/>
    <w:rsid w:val="00534577"/>
    <w:rPr>
      <w:rFonts w:ascii="Times New Roman" w:eastAsia="Times New Roman" w:hAnsi="Times New Roman" w:cs="Times New Roman"/>
      <w:sz w:val="24"/>
      <w:szCs w:val="24"/>
      <w:lang w:eastAsia="ru-RU"/>
    </w:rPr>
  </w:style>
  <w:style w:type="paragraph" w:styleId="a9">
    <w:name w:val="List Paragraph"/>
    <w:aliases w:val="список маркир"/>
    <w:basedOn w:val="a"/>
    <w:uiPriority w:val="34"/>
    <w:qFormat/>
    <w:rsid w:val="00AC7F46"/>
    <w:pPr>
      <w:ind w:left="720"/>
      <w:contextualSpacing/>
    </w:pPr>
  </w:style>
  <w:style w:type="paragraph" w:styleId="22">
    <w:name w:val="Body Text Indent 2"/>
    <w:basedOn w:val="a"/>
    <w:link w:val="23"/>
    <w:rsid w:val="00AC7F46"/>
    <w:pPr>
      <w:widowControl w:val="0"/>
      <w:autoSpaceDE w:val="0"/>
      <w:autoSpaceDN w:val="0"/>
      <w:adjustRightInd w:val="0"/>
      <w:spacing w:after="120" w:line="480" w:lineRule="auto"/>
      <w:ind w:left="283"/>
    </w:pPr>
    <w:rPr>
      <w:sz w:val="20"/>
      <w:szCs w:val="20"/>
    </w:rPr>
  </w:style>
  <w:style w:type="character" w:customStyle="1" w:styleId="23">
    <w:name w:val="Основной текст с отступом 2 Знак"/>
    <w:basedOn w:val="a0"/>
    <w:link w:val="22"/>
    <w:rsid w:val="00AC7F46"/>
    <w:rPr>
      <w:rFonts w:ascii="Times New Roman" w:eastAsia="Times New Roman" w:hAnsi="Times New Roman" w:cs="Times New Roman"/>
      <w:sz w:val="20"/>
      <w:szCs w:val="20"/>
      <w:lang w:eastAsia="ru-RU"/>
    </w:rPr>
  </w:style>
  <w:style w:type="character" w:styleId="aa">
    <w:name w:val="Emphasis"/>
    <w:basedOn w:val="a0"/>
    <w:uiPriority w:val="20"/>
    <w:qFormat/>
    <w:rsid w:val="00AC7F46"/>
    <w:rPr>
      <w:i/>
      <w:iCs/>
    </w:rPr>
  </w:style>
  <w:style w:type="paragraph" w:styleId="ab">
    <w:name w:val="List"/>
    <w:basedOn w:val="a"/>
    <w:unhideWhenUsed/>
    <w:rsid w:val="00AC7F46"/>
    <w:pPr>
      <w:spacing w:after="200" w:line="276" w:lineRule="auto"/>
      <w:ind w:left="283" w:hanging="283"/>
      <w:contextualSpacing/>
    </w:pPr>
    <w:rPr>
      <w:rFonts w:ascii="Calibri" w:eastAsia="Calibri" w:hAnsi="Calibri"/>
      <w:sz w:val="22"/>
      <w:szCs w:val="22"/>
      <w:lang w:eastAsia="en-US"/>
    </w:rPr>
  </w:style>
  <w:style w:type="paragraph" w:styleId="ac">
    <w:name w:val="Body Text"/>
    <w:basedOn w:val="a"/>
    <w:link w:val="ad"/>
    <w:rsid w:val="00AC7F46"/>
    <w:pPr>
      <w:spacing w:after="120"/>
    </w:pPr>
  </w:style>
  <w:style w:type="character" w:customStyle="1" w:styleId="ad">
    <w:name w:val="Основной текст Знак"/>
    <w:basedOn w:val="a0"/>
    <w:link w:val="ac"/>
    <w:rsid w:val="00AC7F46"/>
    <w:rPr>
      <w:rFonts w:ascii="Times New Roman" w:eastAsia="Times New Roman" w:hAnsi="Times New Roman" w:cs="Times New Roman"/>
      <w:sz w:val="24"/>
      <w:szCs w:val="24"/>
      <w:lang w:eastAsia="ru-RU"/>
    </w:rPr>
  </w:style>
  <w:style w:type="paragraph" w:styleId="HTML">
    <w:name w:val="HTML Preformatted"/>
    <w:aliases w:val=" Знак"/>
    <w:basedOn w:val="a"/>
    <w:link w:val="HTML0"/>
    <w:rsid w:val="00443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0">
    <w:name w:val="Стандартный HTML Знак"/>
    <w:aliases w:val=" Знак Знак"/>
    <w:basedOn w:val="a0"/>
    <w:link w:val="HTML"/>
    <w:rsid w:val="00443E43"/>
    <w:rPr>
      <w:rFonts w:ascii="Arial Unicode MS" w:eastAsia="Arial Unicode MS" w:hAnsi="Arial Unicode MS" w:cs="Arial Unicode MS"/>
      <w:sz w:val="24"/>
      <w:szCs w:val="24"/>
      <w:lang w:eastAsia="ru-RU"/>
    </w:rPr>
  </w:style>
  <w:style w:type="character" w:customStyle="1" w:styleId="ae">
    <w:name w:val="СТО Абзац Знак"/>
    <w:basedOn w:val="a0"/>
    <w:link w:val="af"/>
    <w:locked/>
    <w:rsid w:val="00443E43"/>
    <w:rPr>
      <w:sz w:val="28"/>
    </w:rPr>
  </w:style>
  <w:style w:type="paragraph" w:customStyle="1" w:styleId="af">
    <w:name w:val="СТО Абзац"/>
    <w:basedOn w:val="a"/>
    <w:link w:val="ae"/>
    <w:rsid w:val="00443E43"/>
    <w:pPr>
      <w:ind w:firstLine="709"/>
      <w:jc w:val="both"/>
    </w:pPr>
    <w:rPr>
      <w:rFonts w:asciiTheme="minorHAnsi" w:eastAsiaTheme="minorHAnsi" w:hAnsiTheme="minorHAnsi" w:cstheme="minorBidi"/>
      <w:sz w:val="28"/>
      <w:szCs w:val="22"/>
      <w:lang w:eastAsia="en-US"/>
    </w:rPr>
  </w:style>
  <w:style w:type="character" w:customStyle="1" w:styleId="FontStyle51">
    <w:name w:val="Font Style51"/>
    <w:uiPriority w:val="99"/>
    <w:rsid w:val="00A147B3"/>
    <w:rPr>
      <w:rFonts w:ascii="Times New Roman" w:hAnsi="Times New Roman" w:cs="Times New Roman"/>
      <w:sz w:val="22"/>
      <w:szCs w:val="22"/>
    </w:rPr>
  </w:style>
  <w:style w:type="paragraph" w:customStyle="1" w:styleId="Style13">
    <w:name w:val="Style13"/>
    <w:basedOn w:val="a"/>
    <w:uiPriority w:val="99"/>
    <w:rsid w:val="00A147B3"/>
    <w:pPr>
      <w:widowControl w:val="0"/>
      <w:autoSpaceDE w:val="0"/>
      <w:autoSpaceDN w:val="0"/>
      <w:adjustRightInd w:val="0"/>
      <w:spacing w:line="274" w:lineRule="exact"/>
      <w:ind w:firstLine="701"/>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647810">
      <w:bodyDiv w:val="1"/>
      <w:marLeft w:val="0"/>
      <w:marRight w:val="0"/>
      <w:marTop w:val="0"/>
      <w:marBottom w:val="0"/>
      <w:divBdr>
        <w:top w:val="none" w:sz="0" w:space="0" w:color="auto"/>
        <w:left w:val="none" w:sz="0" w:space="0" w:color="auto"/>
        <w:bottom w:val="none" w:sz="0" w:space="0" w:color="auto"/>
        <w:right w:val="none" w:sz="0" w:space="0" w:color="auto"/>
      </w:divBdr>
    </w:div>
    <w:div w:id="20134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7E0AE-FED5-4796-9300-E84208ED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25</Pages>
  <Words>7758</Words>
  <Characters>44226</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 Windows</cp:lastModifiedBy>
  <cp:revision>36</cp:revision>
  <dcterms:created xsi:type="dcterms:W3CDTF">2022-12-30T08:33:00Z</dcterms:created>
  <dcterms:modified xsi:type="dcterms:W3CDTF">2023-01-12T07:13:00Z</dcterms:modified>
</cp:coreProperties>
</file>