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77" w:rsidRDefault="0007334A" w:rsidP="0007334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34A">
        <w:rPr>
          <w:rFonts w:ascii="Times New Roman" w:hAnsi="Times New Roman" w:cs="Times New Roman"/>
          <w:sz w:val="28"/>
          <w:szCs w:val="28"/>
        </w:rPr>
        <w:t>Основы научного поиска и требования к оформлению результатов научных исследований</w:t>
      </w:r>
    </w:p>
    <w:p w:rsidR="0007334A" w:rsidRDefault="0007334A" w:rsidP="000733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34A" w:rsidRDefault="0007334A" w:rsidP="00073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7334A">
        <w:rPr>
          <w:rFonts w:ascii="Times New Roman" w:hAnsi="Times New Roman" w:cs="Times New Roman"/>
          <w:sz w:val="28"/>
          <w:szCs w:val="28"/>
        </w:rPr>
        <w:t>Борин, А. А. Методические указания для лабораторно-практических занятий по курсу «Основы научных исследований в агрономии</w:t>
      </w:r>
      <w:proofErr w:type="gramStart"/>
      <w:r w:rsidRPr="0007334A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07334A">
        <w:rPr>
          <w:rFonts w:ascii="Times New Roman" w:hAnsi="Times New Roman" w:cs="Times New Roman"/>
          <w:sz w:val="28"/>
          <w:szCs w:val="28"/>
        </w:rPr>
        <w:t xml:space="preserve"> методические указания / А. А. Борин, А. Л. Тарасов, А. Э. </w:t>
      </w:r>
      <w:proofErr w:type="spellStart"/>
      <w:r w:rsidRPr="0007334A">
        <w:rPr>
          <w:rFonts w:ascii="Times New Roman" w:hAnsi="Times New Roman" w:cs="Times New Roman"/>
          <w:sz w:val="28"/>
          <w:szCs w:val="28"/>
        </w:rPr>
        <w:t>Лощинина</w:t>
      </w:r>
      <w:proofErr w:type="spellEnd"/>
      <w:r w:rsidRPr="0007334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7334A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07334A">
        <w:rPr>
          <w:rFonts w:ascii="Times New Roman" w:hAnsi="Times New Roman" w:cs="Times New Roman"/>
          <w:sz w:val="28"/>
          <w:szCs w:val="28"/>
        </w:rPr>
        <w:t xml:space="preserve"> Верхневолжский ГАУ, 2015. — 80 с.</w:t>
      </w:r>
    </w:p>
    <w:p w:rsidR="0007334A" w:rsidRDefault="0007334A" w:rsidP="00073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7334A">
        <w:rPr>
          <w:rFonts w:ascii="Times New Roman" w:hAnsi="Times New Roman" w:cs="Times New Roman"/>
          <w:sz w:val="28"/>
          <w:szCs w:val="28"/>
        </w:rPr>
        <w:t xml:space="preserve">Некрасова, Е. В. Основы научных исследований в </w:t>
      </w:r>
      <w:proofErr w:type="gramStart"/>
      <w:r w:rsidRPr="0007334A">
        <w:rPr>
          <w:rFonts w:ascii="Times New Roman" w:hAnsi="Times New Roman" w:cs="Times New Roman"/>
          <w:sz w:val="28"/>
          <w:szCs w:val="28"/>
        </w:rPr>
        <w:t>агрономии :</w:t>
      </w:r>
      <w:proofErr w:type="gramEnd"/>
      <w:r w:rsidRPr="0007334A">
        <w:rPr>
          <w:rFonts w:ascii="Times New Roman" w:hAnsi="Times New Roman" w:cs="Times New Roman"/>
          <w:sz w:val="28"/>
          <w:szCs w:val="28"/>
        </w:rPr>
        <w:t xml:space="preserve"> учебное пособие / Е. В. Некрасова, Т. В. </w:t>
      </w:r>
      <w:proofErr w:type="spellStart"/>
      <w:r w:rsidRPr="0007334A">
        <w:rPr>
          <w:rFonts w:ascii="Times New Roman" w:hAnsi="Times New Roman" w:cs="Times New Roman"/>
          <w:sz w:val="28"/>
          <w:szCs w:val="28"/>
        </w:rPr>
        <w:t>Маракаева</w:t>
      </w:r>
      <w:proofErr w:type="spellEnd"/>
      <w:r w:rsidRPr="0007334A">
        <w:rPr>
          <w:rFonts w:ascii="Times New Roman" w:hAnsi="Times New Roman" w:cs="Times New Roman"/>
          <w:sz w:val="28"/>
          <w:szCs w:val="28"/>
        </w:rPr>
        <w:t xml:space="preserve">, А. А. Калошин. — </w:t>
      </w:r>
      <w:proofErr w:type="gramStart"/>
      <w:r w:rsidRPr="0007334A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07334A">
        <w:rPr>
          <w:rFonts w:ascii="Times New Roman" w:hAnsi="Times New Roman" w:cs="Times New Roman"/>
          <w:sz w:val="28"/>
          <w:szCs w:val="28"/>
        </w:rPr>
        <w:t xml:space="preserve"> Омский ГАУ, 2018. — 85 с.</w:t>
      </w:r>
    </w:p>
    <w:p w:rsidR="0007334A" w:rsidRDefault="0007334A" w:rsidP="00073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334A">
        <w:rPr>
          <w:rFonts w:ascii="Times New Roman" w:hAnsi="Times New Roman" w:cs="Times New Roman"/>
          <w:sz w:val="28"/>
          <w:szCs w:val="28"/>
        </w:rPr>
        <w:t xml:space="preserve">Видякин, А. В. Основы научных исследований в </w:t>
      </w:r>
      <w:proofErr w:type="gramStart"/>
      <w:r w:rsidRPr="0007334A">
        <w:rPr>
          <w:rFonts w:ascii="Times New Roman" w:hAnsi="Times New Roman" w:cs="Times New Roman"/>
          <w:sz w:val="28"/>
          <w:szCs w:val="28"/>
        </w:rPr>
        <w:t>агробизнесе :</w:t>
      </w:r>
      <w:proofErr w:type="gramEnd"/>
      <w:r w:rsidRPr="0007334A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07334A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Pr="0007334A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07334A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07334A">
        <w:rPr>
          <w:rFonts w:ascii="Times New Roman" w:hAnsi="Times New Roman" w:cs="Times New Roman"/>
          <w:sz w:val="28"/>
          <w:szCs w:val="28"/>
        </w:rPr>
        <w:t xml:space="preserve"> Кузбасская ГСХА, 2019. — 133 с.</w:t>
      </w:r>
    </w:p>
    <w:p w:rsidR="0007334A" w:rsidRDefault="0007334A" w:rsidP="00073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334A">
        <w:rPr>
          <w:rFonts w:ascii="Times New Roman" w:hAnsi="Times New Roman" w:cs="Times New Roman"/>
          <w:sz w:val="28"/>
          <w:szCs w:val="28"/>
        </w:rPr>
        <w:t>Рабочая тетрадь и методические указания для лабораторно-практических и самостоятельных занятий по курсу «Основы научных исследований» (для студентов агрономического факультета, направление 35.03.04 – Агрономия; 35.03.07 – Садоводство; 35.03.05 – Технология производства и переработки сельскохозяйственной продукции</w:t>
      </w:r>
      <w:proofErr w:type="gramStart"/>
      <w:r w:rsidRPr="0007334A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07334A">
        <w:rPr>
          <w:rFonts w:ascii="Times New Roman" w:hAnsi="Times New Roman" w:cs="Times New Roman"/>
          <w:sz w:val="28"/>
          <w:szCs w:val="28"/>
        </w:rPr>
        <w:t xml:space="preserve"> методические указания / составители И. Г. </w:t>
      </w:r>
      <w:proofErr w:type="spellStart"/>
      <w:r w:rsidRPr="0007334A">
        <w:rPr>
          <w:rFonts w:ascii="Times New Roman" w:hAnsi="Times New Roman" w:cs="Times New Roman"/>
          <w:sz w:val="28"/>
          <w:szCs w:val="28"/>
        </w:rPr>
        <w:t>Манюкова</w:t>
      </w:r>
      <w:proofErr w:type="spellEnd"/>
      <w:r w:rsidRPr="0007334A">
        <w:rPr>
          <w:rFonts w:ascii="Times New Roman" w:hAnsi="Times New Roman" w:cs="Times New Roman"/>
          <w:sz w:val="28"/>
          <w:szCs w:val="28"/>
        </w:rPr>
        <w:t xml:space="preserve"> [и др.]. — </w:t>
      </w:r>
      <w:proofErr w:type="gramStart"/>
      <w:r w:rsidRPr="0007334A">
        <w:rPr>
          <w:rFonts w:ascii="Times New Roman" w:hAnsi="Times New Roman" w:cs="Times New Roman"/>
          <w:sz w:val="28"/>
          <w:szCs w:val="28"/>
        </w:rPr>
        <w:t>Казань :</w:t>
      </w:r>
      <w:proofErr w:type="gramEnd"/>
      <w:r w:rsidRPr="0007334A">
        <w:rPr>
          <w:rFonts w:ascii="Times New Roman" w:hAnsi="Times New Roman" w:cs="Times New Roman"/>
          <w:sz w:val="28"/>
          <w:szCs w:val="28"/>
        </w:rPr>
        <w:t xml:space="preserve"> КГАУ, 2020. — 38 с.</w:t>
      </w:r>
    </w:p>
    <w:p w:rsidR="008F475C" w:rsidRDefault="008F475C" w:rsidP="0007334A">
      <w:pPr>
        <w:jc w:val="both"/>
        <w:rPr>
          <w:rFonts w:ascii="Times New Roman" w:hAnsi="Times New Roman" w:cs="Times New Roman"/>
          <w:sz w:val="28"/>
          <w:szCs w:val="28"/>
        </w:rPr>
      </w:pPr>
      <w:r w:rsidRPr="008F475C">
        <w:rPr>
          <w:rFonts w:ascii="Times New Roman" w:hAnsi="Times New Roman" w:cs="Times New Roman"/>
          <w:sz w:val="28"/>
          <w:szCs w:val="28"/>
        </w:rPr>
        <w:t xml:space="preserve">1. Борин, А. А. Основы научного поиска и требования к оформлению результатов научных исследований: </w:t>
      </w:r>
      <w:proofErr w:type="gramStart"/>
      <w:r w:rsidRPr="008F475C">
        <w:rPr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8F475C">
        <w:rPr>
          <w:rFonts w:ascii="Times New Roman" w:hAnsi="Times New Roman" w:cs="Times New Roman"/>
          <w:sz w:val="28"/>
          <w:szCs w:val="28"/>
        </w:rPr>
        <w:t xml:space="preserve"> учебное пособие / А. А. Борин, А. Э. </w:t>
      </w:r>
      <w:proofErr w:type="spellStart"/>
      <w:r w:rsidRPr="008F475C">
        <w:rPr>
          <w:rFonts w:ascii="Times New Roman" w:hAnsi="Times New Roman" w:cs="Times New Roman"/>
          <w:sz w:val="28"/>
          <w:szCs w:val="28"/>
        </w:rPr>
        <w:t>Лощинина</w:t>
      </w:r>
      <w:proofErr w:type="spellEnd"/>
      <w:r w:rsidRPr="008F475C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8F475C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8F475C">
        <w:rPr>
          <w:rFonts w:ascii="Times New Roman" w:hAnsi="Times New Roman" w:cs="Times New Roman"/>
          <w:sz w:val="28"/>
          <w:szCs w:val="28"/>
        </w:rPr>
        <w:t xml:space="preserve"> Верхневолжский ГАУ, 2022. — 88 с.</w:t>
      </w:r>
      <w:bookmarkStart w:id="0" w:name="_GoBack"/>
      <w:bookmarkEnd w:id="0"/>
    </w:p>
    <w:sectPr w:rsidR="008F4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0F"/>
    <w:rsid w:val="0007334A"/>
    <w:rsid w:val="008F475C"/>
    <w:rsid w:val="00CC1477"/>
    <w:rsid w:val="00F4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2B71E-07B7-4B6D-99E2-6A677087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MrMax</dc:creator>
  <cp:keywords/>
  <dc:description/>
  <cp:lastModifiedBy>MrMax</cp:lastModifiedBy>
  <cp:revision>5</cp:revision>
  <dcterms:created xsi:type="dcterms:W3CDTF">2023-10-30T13:20:00Z</dcterms:created>
  <dcterms:modified xsi:type="dcterms:W3CDTF">2023-10-30T13:27:00Z</dcterms:modified>
</cp:coreProperties>
</file>