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91EF" w14:textId="48560DBE" w:rsidR="00022FFB" w:rsidRPr="00817366" w:rsidRDefault="00817366" w:rsidP="008173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366">
        <w:rPr>
          <w:rFonts w:ascii="Times New Roman" w:hAnsi="Times New Roman" w:cs="Times New Roman"/>
          <w:b/>
          <w:bCs/>
          <w:sz w:val="24"/>
          <w:szCs w:val="24"/>
        </w:rPr>
        <w:t>История (история России, всеобщая история)</w:t>
      </w:r>
    </w:p>
    <w:p w14:paraId="17DFDA15" w14:textId="77777777" w:rsidR="00836DC6" w:rsidRPr="00B35120" w:rsidRDefault="00836DC6" w:rsidP="00836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01BE14A0" w14:textId="77777777" w:rsidR="00836DC6" w:rsidRPr="00B35120" w:rsidRDefault="00836DC6" w:rsidP="00836D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CEE4C42" w14:textId="2646DC1A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CA1977" w14:textId="6B2398C2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1.Кузнецов, И. Н. Отечественная история: учебник для бакаларов Издательско-торговая корпорация «Дашков и К°», 2020</w:t>
      </w:r>
    </w:p>
    <w:p w14:paraId="3FF22AE3" w14:textId="4FA83D57" w:rsidR="003425DB" w:rsidRPr="003425DB" w:rsidRDefault="003425DB" w:rsidP="003425DB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Оришев, А. Б. История: от древних цивилизаций до конца XX в.: : Учебник Москва:ИЦ РИОР, НИЦ ИНФРА-М, , 2022</w:t>
      </w:r>
    </w:p>
    <w:p w14:paraId="01E5314A" w14:textId="560FDF17" w:rsidR="00817366" w:rsidRDefault="00817366" w:rsidP="008173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68F79" w14:textId="446E1A16" w:rsidR="003425DB" w:rsidRPr="007C4502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1.Кузнецов И. Н. </w:t>
      </w:r>
      <w:r w:rsidR="007C4502"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Отечественная история</w:t>
      </w: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Учебник для бакалавров М. : Издательско-торговая  корпорация «Дашков и Ко», 20</w:t>
      </w:r>
      <w:r w:rsidR="007C4502" w:rsidRPr="007C450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</w:p>
    <w:p w14:paraId="2897147A" w14:textId="3B8750FD" w:rsidR="003425DB" w:rsidRDefault="003425DB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425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Шишова, Н. В. Отечественная история: Учебник Москва: ИНФРА-М, 2020 3. Мунчаев, Ш. М. История России: учебник 7-е изд., перераб. и доп. , 2020 </w:t>
      </w:r>
    </w:p>
    <w:p w14:paraId="513AD732" w14:textId="1D17D3C2" w:rsidR="007C4502" w:rsidRPr="007C4502" w:rsidRDefault="007C4502" w:rsidP="003425D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C4502">
        <w:rPr>
          <w:rFonts w:ascii="Times New Roman" w:hAnsi="Times New Roman" w:cs="Times New Roman"/>
          <w:sz w:val="24"/>
          <w:szCs w:val="24"/>
        </w:rPr>
        <w:t>3</w:t>
      </w:r>
      <w:r w:rsidRPr="007C4502">
        <w:rPr>
          <w:rFonts w:ascii="Times New Roman" w:hAnsi="Times New Roman" w:cs="Times New Roman"/>
          <w:sz w:val="24"/>
          <w:szCs w:val="24"/>
        </w:rPr>
        <w:t>.</w:t>
      </w:r>
      <w:r w:rsidRPr="007C4502">
        <w:rPr>
          <w:rFonts w:ascii="Times New Roman" w:hAnsi="Times New Roman" w:cs="Times New Roman"/>
          <w:sz w:val="24"/>
          <w:szCs w:val="24"/>
        </w:rPr>
        <w:t xml:space="preserve"> Мунчаев, Ш. М. История России: учебник 7-е изд., перераб. и доп. , 2020</w:t>
      </w:r>
    </w:p>
    <w:p w14:paraId="1D762B84" w14:textId="23C3C631" w:rsidR="00817366" w:rsidRDefault="00817366" w:rsidP="003425DB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B9E0E79" w14:textId="29A93621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1.Хромова Т.Ю., Добрыгина Е.П.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25DB">
        <w:rPr>
          <w:rFonts w:ascii="Times New Roman" w:hAnsi="Times New Roman" w:cs="Times New Roman"/>
          <w:iCs/>
          <w:sz w:val="24"/>
          <w:szCs w:val="24"/>
        </w:rPr>
        <w:t>История: электронное учебно-методическое пособие [Электронный ресурс] Кемеровский ГСХИ. - Кемерово, 2017</w:t>
      </w:r>
    </w:p>
    <w:p w14:paraId="5F24C3F6" w14:textId="7C997412" w:rsidR="003425DB" w:rsidRPr="003425DB" w:rsidRDefault="003425DB" w:rsidP="003425D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425DB">
        <w:rPr>
          <w:rFonts w:ascii="Times New Roman" w:hAnsi="Times New Roman" w:cs="Times New Roman"/>
          <w:iCs/>
          <w:sz w:val="24"/>
          <w:szCs w:val="24"/>
        </w:rPr>
        <w:t>2. Хромова Т.Ю. История: контрольно-измерительные материалы оценки знаний [Электронный ресурс]: Кемеровский ГСХИ. – Кемерово, 2017</w:t>
      </w:r>
      <w:r w:rsidRPr="003425DB">
        <w:rPr>
          <w:rFonts w:ascii="Times New Roman" w:hAnsi="Times New Roman" w:cs="Times New Roman"/>
          <w:iCs/>
          <w:sz w:val="24"/>
          <w:szCs w:val="24"/>
        </w:rPr>
        <w:cr/>
      </w:r>
    </w:p>
    <w:p w14:paraId="285A04F9" w14:textId="77777777" w:rsidR="00817366" w:rsidRDefault="00817366"/>
    <w:sectPr w:rsidR="0081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B0"/>
    <w:rsid w:val="00022FFB"/>
    <w:rsid w:val="003425DB"/>
    <w:rsid w:val="007C4502"/>
    <w:rsid w:val="00817366"/>
    <w:rsid w:val="00836DC6"/>
    <w:rsid w:val="0093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8978"/>
  <w15:chartTrackingRefBased/>
  <w15:docId w15:val="{A180C024-C02E-4AD9-BCFA-9CF3D7A7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7</cp:revision>
  <dcterms:created xsi:type="dcterms:W3CDTF">2023-09-24T02:50:00Z</dcterms:created>
  <dcterms:modified xsi:type="dcterms:W3CDTF">2023-09-24T04:33:00Z</dcterms:modified>
</cp:coreProperties>
</file>