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93" w:rsidRPr="00827593" w:rsidRDefault="00827593" w:rsidP="0082759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7593">
        <w:rPr>
          <w:rFonts w:ascii="Times New Roman" w:hAnsi="Times New Roman" w:cs="Times New Roman"/>
          <w:sz w:val="28"/>
          <w:szCs w:val="28"/>
        </w:rPr>
        <w:t>Адаптивно-ландшафтные системы земледелия</w:t>
      </w:r>
    </w:p>
    <w:p w:rsidR="00827593" w:rsidRPr="00827593" w:rsidRDefault="00827593" w:rsidP="0082759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759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27593">
        <w:rPr>
          <w:rFonts w:ascii="Times New Roman" w:hAnsi="Times New Roman" w:cs="Times New Roman"/>
          <w:sz w:val="28"/>
          <w:szCs w:val="28"/>
        </w:rPr>
        <w:t xml:space="preserve"> направления подготовки 35.04.03 - Агрономия</w:t>
      </w:r>
    </w:p>
    <w:p w:rsidR="00827593" w:rsidRPr="00827593" w:rsidRDefault="00827593" w:rsidP="0082759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7593">
        <w:rPr>
          <w:rFonts w:ascii="Times New Roman" w:hAnsi="Times New Roman" w:cs="Times New Roman"/>
          <w:sz w:val="28"/>
          <w:szCs w:val="28"/>
        </w:rPr>
        <w:t>профиль</w:t>
      </w:r>
      <w:proofErr w:type="gramEnd"/>
      <w:r w:rsidRPr="00827593">
        <w:rPr>
          <w:rFonts w:ascii="Times New Roman" w:hAnsi="Times New Roman" w:cs="Times New Roman"/>
          <w:sz w:val="28"/>
          <w:szCs w:val="28"/>
        </w:rPr>
        <w:t xml:space="preserve"> Агробизнес</w:t>
      </w:r>
    </w:p>
    <w:p w:rsidR="00827593" w:rsidRPr="00827593" w:rsidRDefault="00827593" w:rsidP="00827593">
      <w:pPr>
        <w:rPr>
          <w:rFonts w:ascii="Times New Roman" w:hAnsi="Times New Roman" w:cs="Times New Roman"/>
          <w:sz w:val="28"/>
          <w:szCs w:val="28"/>
        </w:rPr>
      </w:pPr>
      <w:r w:rsidRPr="0082759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7593">
        <w:rPr>
          <w:rFonts w:ascii="Times New Roman" w:hAnsi="Times New Roman" w:cs="Times New Roman"/>
          <w:sz w:val="28"/>
          <w:szCs w:val="28"/>
        </w:rPr>
        <w:t>Овощеводство :</w:t>
      </w:r>
      <w:proofErr w:type="gramEnd"/>
      <w:r w:rsidRPr="00827593">
        <w:rPr>
          <w:rFonts w:ascii="Times New Roman" w:hAnsi="Times New Roman" w:cs="Times New Roman"/>
          <w:sz w:val="28"/>
          <w:szCs w:val="28"/>
        </w:rPr>
        <w:t xml:space="preserve"> учебное пособие по направлениям подготовки: 35.03.04 Агрономия, 35.03.05 Садоводство, 35.03.07 Технология производства и</w:t>
      </w:r>
    </w:p>
    <w:p w:rsidR="00827593" w:rsidRPr="00827593" w:rsidRDefault="00827593" w:rsidP="008275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7593">
        <w:rPr>
          <w:rFonts w:ascii="Times New Roman" w:hAnsi="Times New Roman" w:cs="Times New Roman"/>
          <w:sz w:val="28"/>
          <w:szCs w:val="28"/>
        </w:rPr>
        <w:t>переработки</w:t>
      </w:r>
      <w:proofErr w:type="gramEnd"/>
      <w:r w:rsidRPr="00827593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35.04.05 Садоводство. В 3 ч. Ч. 1 / сост.: Е.Н. </w:t>
      </w:r>
      <w:proofErr w:type="spellStart"/>
      <w:r w:rsidRPr="00827593">
        <w:rPr>
          <w:rFonts w:ascii="Times New Roman" w:hAnsi="Times New Roman" w:cs="Times New Roman"/>
          <w:sz w:val="28"/>
          <w:szCs w:val="28"/>
        </w:rPr>
        <w:t>Габибова</w:t>
      </w:r>
      <w:proofErr w:type="spellEnd"/>
      <w:r w:rsidRPr="00827593">
        <w:rPr>
          <w:rFonts w:ascii="Times New Roman" w:hAnsi="Times New Roman" w:cs="Times New Roman"/>
          <w:sz w:val="28"/>
          <w:szCs w:val="28"/>
        </w:rPr>
        <w:t xml:space="preserve">, В.К. </w:t>
      </w:r>
      <w:proofErr w:type="gramStart"/>
      <w:r w:rsidRPr="00827593">
        <w:rPr>
          <w:rFonts w:ascii="Times New Roman" w:hAnsi="Times New Roman" w:cs="Times New Roman"/>
          <w:sz w:val="28"/>
          <w:szCs w:val="28"/>
        </w:rPr>
        <w:t>Мухортова ;</w:t>
      </w:r>
      <w:proofErr w:type="gramEnd"/>
      <w:r w:rsidRPr="00827593">
        <w:rPr>
          <w:rFonts w:ascii="Times New Roman" w:hAnsi="Times New Roman" w:cs="Times New Roman"/>
          <w:sz w:val="28"/>
          <w:szCs w:val="28"/>
        </w:rPr>
        <w:t xml:space="preserve"> Донской ГАУ. – </w:t>
      </w:r>
      <w:proofErr w:type="spellStart"/>
      <w:r w:rsidRPr="00827593">
        <w:rPr>
          <w:rFonts w:ascii="Times New Roman" w:hAnsi="Times New Roman" w:cs="Times New Roman"/>
          <w:sz w:val="28"/>
          <w:szCs w:val="28"/>
        </w:rPr>
        <w:t>Персиановский</w:t>
      </w:r>
      <w:proofErr w:type="spellEnd"/>
      <w:r w:rsidRPr="00827593">
        <w:rPr>
          <w:rFonts w:ascii="Times New Roman" w:hAnsi="Times New Roman" w:cs="Times New Roman"/>
          <w:sz w:val="28"/>
          <w:szCs w:val="28"/>
        </w:rPr>
        <w:t xml:space="preserve"> :</w:t>
      </w:r>
      <w:bookmarkStart w:id="0" w:name="_GoBack"/>
      <w:bookmarkEnd w:id="0"/>
      <w:r w:rsidRPr="00827593">
        <w:rPr>
          <w:rFonts w:ascii="Times New Roman" w:hAnsi="Times New Roman" w:cs="Times New Roman"/>
          <w:sz w:val="28"/>
          <w:szCs w:val="28"/>
        </w:rPr>
        <w:t>Донской ГАУ, 2019. – 180 с.</w:t>
      </w:r>
    </w:p>
    <w:p w:rsidR="00827593" w:rsidRPr="00827593" w:rsidRDefault="00827593" w:rsidP="00827593">
      <w:pPr>
        <w:rPr>
          <w:rFonts w:ascii="Times New Roman" w:hAnsi="Times New Roman" w:cs="Times New Roman"/>
          <w:sz w:val="28"/>
          <w:szCs w:val="28"/>
        </w:rPr>
      </w:pPr>
      <w:r w:rsidRPr="00827593">
        <w:rPr>
          <w:rFonts w:ascii="Times New Roman" w:hAnsi="Times New Roman" w:cs="Times New Roman"/>
          <w:sz w:val="28"/>
          <w:szCs w:val="28"/>
        </w:rPr>
        <w:t xml:space="preserve">2. Практикум по овощеводству / Т.В. </w:t>
      </w:r>
      <w:proofErr w:type="spellStart"/>
      <w:r w:rsidRPr="00827593">
        <w:rPr>
          <w:rFonts w:ascii="Times New Roman" w:hAnsi="Times New Roman" w:cs="Times New Roman"/>
          <w:sz w:val="28"/>
          <w:szCs w:val="28"/>
        </w:rPr>
        <w:t>Соромотина</w:t>
      </w:r>
      <w:proofErr w:type="spellEnd"/>
      <w:r w:rsidRPr="00827593">
        <w:rPr>
          <w:rFonts w:ascii="Times New Roman" w:hAnsi="Times New Roman" w:cs="Times New Roman"/>
          <w:sz w:val="28"/>
          <w:szCs w:val="28"/>
        </w:rPr>
        <w:t>; федеральное гос. бюджетное образов</w:t>
      </w:r>
      <w:proofErr w:type="gramStart"/>
      <w:r w:rsidRPr="00827593">
        <w:rPr>
          <w:rFonts w:ascii="Times New Roman" w:hAnsi="Times New Roman" w:cs="Times New Roman"/>
          <w:sz w:val="28"/>
          <w:szCs w:val="28"/>
        </w:rPr>
        <w:t>. учреждение</w:t>
      </w:r>
      <w:proofErr w:type="gramEnd"/>
      <w:r w:rsidRPr="00827593">
        <w:rPr>
          <w:rFonts w:ascii="Times New Roman" w:hAnsi="Times New Roman" w:cs="Times New Roman"/>
          <w:sz w:val="28"/>
          <w:szCs w:val="28"/>
        </w:rPr>
        <w:t xml:space="preserve"> высшего образов. «Пермская гос. с.-х. акад. им. акад. Д.Н. Прянишникова». – </w:t>
      </w:r>
      <w:proofErr w:type="gramStart"/>
      <w:r w:rsidRPr="00827593">
        <w:rPr>
          <w:rFonts w:ascii="Times New Roman" w:hAnsi="Times New Roman" w:cs="Times New Roman"/>
          <w:sz w:val="28"/>
          <w:szCs w:val="28"/>
        </w:rPr>
        <w:t>Пермь :</w:t>
      </w:r>
      <w:proofErr w:type="gramEnd"/>
      <w:r w:rsidRPr="00827593">
        <w:rPr>
          <w:rFonts w:ascii="Times New Roman" w:hAnsi="Times New Roman" w:cs="Times New Roman"/>
          <w:sz w:val="28"/>
          <w:szCs w:val="28"/>
        </w:rPr>
        <w:t xml:space="preserve"> ИПЦ «Про-</w:t>
      </w:r>
      <w:proofErr w:type="spellStart"/>
      <w:r w:rsidRPr="00827593">
        <w:rPr>
          <w:rFonts w:ascii="Times New Roman" w:hAnsi="Times New Roman" w:cs="Times New Roman"/>
          <w:sz w:val="28"/>
          <w:szCs w:val="28"/>
        </w:rPr>
        <w:t>крость</w:t>
      </w:r>
      <w:proofErr w:type="spellEnd"/>
      <w:r w:rsidRPr="00827593">
        <w:rPr>
          <w:rFonts w:ascii="Times New Roman" w:hAnsi="Times New Roman" w:cs="Times New Roman"/>
          <w:sz w:val="28"/>
          <w:szCs w:val="28"/>
        </w:rPr>
        <w:t>», 2016. – 305 с.</w:t>
      </w:r>
    </w:p>
    <w:p w:rsidR="00827593" w:rsidRPr="00827593" w:rsidRDefault="00827593" w:rsidP="00827593">
      <w:pPr>
        <w:rPr>
          <w:rFonts w:ascii="Times New Roman" w:hAnsi="Times New Roman" w:cs="Times New Roman"/>
          <w:sz w:val="28"/>
          <w:szCs w:val="28"/>
        </w:rPr>
      </w:pPr>
      <w:r w:rsidRPr="00827593">
        <w:rPr>
          <w:rFonts w:ascii="Times New Roman" w:hAnsi="Times New Roman" w:cs="Times New Roman"/>
          <w:sz w:val="28"/>
          <w:szCs w:val="28"/>
        </w:rPr>
        <w:t>3.Основы плодоводства: Учеб</w:t>
      </w:r>
      <w:proofErr w:type="gramStart"/>
      <w:r w:rsidRPr="00827593">
        <w:rPr>
          <w:rFonts w:ascii="Times New Roman" w:hAnsi="Times New Roman" w:cs="Times New Roman"/>
          <w:sz w:val="28"/>
          <w:szCs w:val="28"/>
        </w:rPr>
        <w:t>. пособие</w:t>
      </w:r>
      <w:proofErr w:type="gramEnd"/>
      <w:r w:rsidRPr="00827593"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proofErr w:type="spellStart"/>
      <w:r w:rsidRPr="00827593">
        <w:rPr>
          <w:rFonts w:ascii="Times New Roman" w:hAnsi="Times New Roman" w:cs="Times New Roman"/>
          <w:sz w:val="28"/>
          <w:szCs w:val="28"/>
        </w:rPr>
        <w:t>специаль-ности</w:t>
      </w:r>
      <w:proofErr w:type="spellEnd"/>
      <w:r w:rsidRPr="00827593">
        <w:rPr>
          <w:rFonts w:ascii="Times New Roman" w:hAnsi="Times New Roman" w:cs="Times New Roman"/>
          <w:sz w:val="28"/>
          <w:szCs w:val="28"/>
        </w:rPr>
        <w:t xml:space="preserve"> 1-75 02 01 «Садово-парковое строительство» /Л.Н. </w:t>
      </w:r>
      <w:proofErr w:type="spellStart"/>
      <w:r w:rsidRPr="00827593">
        <w:rPr>
          <w:rFonts w:ascii="Times New Roman" w:hAnsi="Times New Roman" w:cs="Times New Roman"/>
          <w:sz w:val="28"/>
          <w:szCs w:val="28"/>
        </w:rPr>
        <w:t>Гри-горцевич</w:t>
      </w:r>
      <w:proofErr w:type="spellEnd"/>
      <w:r w:rsidRPr="00827593">
        <w:rPr>
          <w:rFonts w:ascii="Times New Roman" w:hAnsi="Times New Roman" w:cs="Times New Roman"/>
          <w:sz w:val="28"/>
          <w:szCs w:val="28"/>
        </w:rPr>
        <w:t xml:space="preserve">, Ю.М. Полещук, А.И. </w:t>
      </w:r>
      <w:proofErr w:type="spellStart"/>
      <w:r w:rsidRPr="00827593">
        <w:rPr>
          <w:rFonts w:ascii="Times New Roman" w:hAnsi="Times New Roman" w:cs="Times New Roman"/>
          <w:sz w:val="28"/>
          <w:szCs w:val="28"/>
        </w:rPr>
        <w:t>Блинцов</w:t>
      </w:r>
      <w:proofErr w:type="spellEnd"/>
      <w:r w:rsidRPr="00827593">
        <w:rPr>
          <w:rFonts w:ascii="Times New Roman" w:hAnsi="Times New Roman" w:cs="Times New Roman"/>
          <w:sz w:val="28"/>
          <w:szCs w:val="28"/>
        </w:rPr>
        <w:t xml:space="preserve"> – Мн.: БГТУ, 2004.- с.</w:t>
      </w:r>
    </w:p>
    <w:p w:rsidR="00F4086C" w:rsidRPr="00827593" w:rsidRDefault="00827593" w:rsidP="00827593">
      <w:pPr>
        <w:rPr>
          <w:rFonts w:ascii="Times New Roman" w:hAnsi="Times New Roman" w:cs="Times New Roman"/>
          <w:sz w:val="28"/>
          <w:szCs w:val="28"/>
        </w:rPr>
      </w:pPr>
      <w:r w:rsidRPr="00827593">
        <w:rPr>
          <w:rFonts w:ascii="Times New Roman" w:hAnsi="Times New Roman" w:cs="Times New Roman"/>
          <w:sz w:val="28"/>
          <w:szCs w:val="28"/>
        </w:rPr>
        <w:t>4.Плодоводство / В.А. Потапов, В.В. Фаустов, Ф.Н. Пилильщиков и др. М: Колос, 2000. - 432 с.</w:t>
      </w:r>
    </w:p>
    <w:sectPr w:rsidR="00F4086C" w:rsidRPr="0082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3B"/>
    <w:rsid w:val="00827593"/>
    <w:rsid w:val="0092123B"/>
    <w:rsid w:val="00F4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A2A5E-F19F-46E6-A48F-B64AF3FA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2023-09-29T03:19:00Z</dcterms:created>
  <dcterms:modified xsi:type="dcterms:W3CDTF">2023-09-29T03:20:00Z</dcterms:modified>
</cp:coreProperties>
</file>