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B0" w:rsidRDefault="00BD52B0" w:rsidP="00BD52B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D3A4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Биогеография</w:t>
      </w:r>
    </w:p>
    <w:p w:rsidR="00BD52B0" w:rsidRPr="00CA3E26" w:rsidRDefault="00BD52B0" w:rsidP="00BD52B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BD52B0" w:rsidRPr="007324F5" w:rsidRDefault="00BD52B0" w:rsidP="00BD52B0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BD52B0" w:rsidRPr="00FD3A44" w:rsidRDefault="00BD52B0" w:rsidP="00BD52B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44">
        <w:rPr>
          <w:rFonts w:ascii="Times New Roman" w:hAnsi="Times New Roman" w:cs="Times New Roman"/>
          <w:sz w:val="24"/>
          <w:szCs w:val="24"/>
        </w:rPr>
        <w:t>Григорьевская, А. Я. Биогеография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: учеб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>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/ А.Я. Григорьевская.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2-е изд.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 xml:space="preserve">Москва : 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ИНФРА-М, 2019.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(Высшее образование: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3A44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www.dx.doi.org/10.12737/textbook_5c5d78c4bc4127.87813962.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ISBN 978-5-16-014828-1.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FD3A44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https://znanium.com/catalog/product/1007043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D52B0" w:rsidRPr="00FD3A44" w:rsidRDefault="00BD52B0" w:rsidP="00BD52B0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A44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BD52B0" w:rsidRPr="00FD3A44" w:rsidRDefault="00BD52B0" w:rsidP="00BD52B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3A44">
        <w:rPr>
          <w:rFonts w:ascii="Times New Roman" w:hAnsi="Times New Roman" w:cs="Times New Roman"/>
          <w:sz w:val="24"/>
          <w:szCs w:val="24"/>
        </w:rPr>
        <w:t xml:space="preserve">Биогеография: электронный лабораторный практикум: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тексто-графические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 xml:space="preserve"> учебные материалы / составители О. А.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Брель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Охрименко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 xml:space="preserve">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Кемерово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 xml:space="preserve">, 2015.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57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3B52F7">
        <w:rPr>
          <w:rFonts w:ascii="Times New Roman" w:hAnsi="Times New Roman" w:cs="Times New Roman"/>
          <w:sz w:val="24"/>
          <w:szCs w:val="24"/>
        </w:rPr>
        <w:t>–</w:t>
      </w:r>
      <w:r w:rsidRPr="00FD3A44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FD3A44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https://e.lanbook.com/book/80043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BD52B0" w:rsidRDefault="00BD52B0" w:rsidP="00BD52B0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3A44">
        <w:rPr>
          <w:rFonts w:ascii="Times New Roman" w:hAnsi="Times New Roman" w:cs="Times New Roman"/>
          <w:sz w:val="24"/>
          <w:szCs w:val="24"/>
        </w:rPr>
        <w:t>Кашапов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>, Р. Ш. Биогеография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учебное пособие / Р. Ш.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Кашапов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>. – Уфа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БГПУ имени М. </w:t>
      </w:r>
      <w:proofErr w:type="spellStart"/>
      <w:r w:rsidRPr="00FD3A44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FD3A44">
        <w:rPr>
          <w:rFonts w:ascii="Times New Roman" w:hAnsi="Times New Roman" w:cs="Times New Roman"/>
          <w:sz w:val="24"/>
          <w:szCs w:val="24"/>
        </w:rPr>
        <w:t>, 2001. – 68 с. – Текст</w:t>
      </w:r>
      <w:proofErr w:type="gramStart"/>
      <w:r w:rsidRPr="00FD3A4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D3A4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– URL: </w:t>
      </w:r>
      <w:hyperlink r:id="rId7" w:history="1">
        <w:r w:rsidRPr="00FD3A44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https://e.lanbook.com/book/42364</w:t>
        </w:r>
      </w:hyperlink>
      <w:r w:rsidRPr="00FD3A44"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76B7"/>
    <w:multiLevelType w:val="hybridMultilevel"/>
    <w:tmpl w:val="1182056C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945E9"/>
    <w:multiLevelType w:val="hybridMultilevel"/>
    <w:tmpl w:val="1182056C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52B0"/>
    <w:rsid w:val="003B434A"/>
    <w:rsid w:val="00556CFE"/>
    <w:rsid w:val="006376DC"/>
    <w:rsid w:val="00BD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2B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5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D52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423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80043" TargetMode="External"/><Relationship Id="rId5" Type="http://schemas.openxmlformats.org/officeDocument/2006/relationships/hyperlink" Target="https://znanium.com/catalog/product/10070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2020-12-01T10:20:00Z</dcterms:created>
  <dcterms:modified xsi:type="dcterms:W3CDTF">2020-12-01T10:20:00Z</dcterms:modified>
</cp:coreProperties>
</file>