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421" w:rsidRPr="00666D51" w:rsidRDefault="00056FCB" w:rsidP="003B7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51">
        <w:rPr>
          <w:rFonts w:ascii="Times New Roman" w:hAnsi="Times New Roman" w:cs="Times New Roman"/>
          <w:b/>
          <w:sz w:val="28"/>
          <w:szCs w:val="28"/>
        </w:rPr>
        <w:t>Гидравлика</w:t>
      </w:r>
    </w:p>
    <w:p w:rsidR="00056FCB" w:rsidRPr="00666D51" w:rsidRDefault="00056FCB" w:rsidP="003B7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666D51" w:rsidRDefault="003B7421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D51">
        <w:rPr>
          <w:rFonts w:ascii="Times New Roman" w:hAnsi="Times New Roman" w:cs="Times New Roman"/>
          <w:sz w:val="28"/>
          <w:szCs w:val="28"/>
        </w:rPr>
        <w:t xml:space="preserve">Направление 35.03.06 Агроинженерия, </w:t>
      </w:r>
    </w:p>
    <w:p w:rsidR="003B7421" w:rsidRPr="00666D51" w:rsidRDefault="00972226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6D51">
        <w:rPr>
          <w:rFonts w:ascii="Times New Roman" w:hAnsi="Times New Roman" w:cs="Times New Roman"/>
          <w:sz w:val="28"/>
          <w:szCs w:val="28"/>
        </w:rPr>
        <w:t>п</w:t>
      </w:r>
      <w:r w:rsidR="003B7421" w:rsidRPr="00666D51">
        <w:rPr>
          <w:rFonts w:ascii="Times New Roman" w:hAnsi="Times New Roman" w:cs="Times New Roman"/>
          <w:sz w:val="28"/>
          <w:szCs w:val="28"/>
        </w:rPr>
        <w:t>рофиль</w:t>
      </w:r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666D5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666D51" w:rsidRDefault="00BD51DE">
      <w:pPr>
        <w:rPr>
          <w:rFonts w:ascii="Times New Roman" w:hAnsi="Times New Roman" w:cs="Times New Roman"/>
          <w:sz w:val="28"/>
          <w:szCs w:val="28"/>
        </w:rPr>
      </w:pPr>
    </w:p>
    <w:p w:rsidR="00056FCB" w:rsidRPr="00666D51" w:rsidRDefault="00056FCB">
      <w:pPr>
        <w:rPr>
          <w:rFonts w:ascii="Times New Roman" w:hAnsi="Times New Roman" w:cs="Times New Roman"/>
          <w:sz w:val="28"/>
          <w:szCs w:val="28"/>
        </w:rPr>
      </w:pPr>
    </w:p>
    <w:p w:rsidR="00666D51" w:rsidRPr="00666D51" w:rsidRDefault="00666D51" w:rsidP="00666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51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  <w:r w:rsidRPr="00666D51">
        <w:rPr>
          <w:rFonts w:ascii="Times New Roman" w:hAnsi="Times New Roman" w:cs="Times New Roman"/>
          <w:sz w:val="28"/>
          <w:szCs w:val="28"/>
        </w:rPr>
        <w:t>Юдаев, В. Ф. Гидравлика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учебное пособие / В.Ф. Юдаев. — 2-е изд., </w:t>
      </w:r>
      <w:proofErr w:type="spellStart"/>
      <w:r w:rsidRPr="00666D5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666D51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ИНФРА-М, 2021. — 423 с. — (Высшее образование: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Бакалавриат). — DOI 10.12737/996354. - ISBN 978-5-16-014497-9. - Текст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https://znanium.com/catalog/product/996354 </w:t>
      </w: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  <w:r w:rsidRPr="00666D51">
        <w:rPr>
          <w:rFonts w:ascii="Times New Roman" w:hAnsi="Times New Roman" w:cs="Times New Roman"/>
          <w:sz w:val="28"/>
          <w:szCs w:val="28"/>
        </w:rPr>
        <w:t>Исаев, А. П. Гидравлика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учебник / А. П. Исаев, Н. Г. Кожевникова, А. В. </w:t>
      </w:r>
      <w:proofErr w:type="spellStart"/>
      <w:r w:rsidRPr="00666D51">
        <w:rPr>
          <w:rFonts w:ascii="Times New Roman" w:hAnsi="Times New Roman" w:cs="Times New Roman"/>
          <w:sz w:val="28"/>
          <w:szCs w:val="28"/>
        </w:rPr>
        <w:t>Ещин</w:t>
      </w:r>
      <w:proofErr w:type="spellEnd"/>
      <w:r w:rsidRPr="00666D5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ИНФРА-М, 2019. — 420 с. — (Высшее образование: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Бакалавриат). - ISBN 978-5-16-009983-5. - Текст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https://znanium.com/catalog/product/937454 </w:t>
      </w: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51" w:rsidRPr="00666D51" w:rsidRDefault="00666D51" w:rsidP="00666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D51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056FCB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6D51">
        <w:rPr>
          <w:rFonts w:ascii="Times New Roman" w:hAnsi="Times New Roman" w:cs="Times New Roman"/>
          <w:sz w:val="28"/>
          <w:szCs w:val="28"/>
        </w:rPr>
        <w:t>Вольвак</w:t>
      </w:r>
      <w:proofErr w:type="spellEnd"/>
      <w:r w:rsidRPr="00666D51">
        <w:rPr>
          <w:rFonts w:ascii="Times New Roman" w:hAnsi="Times New Roman" w:cs="Times New Roman"/>
          <w:sz w:val="28"/>
          <w:szCs w:val="28"/>
        </w:rPr>
        <w:t>, С. Ф. Гидравлика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учебное пособие / С. Ф. </w:t>
      </w:r>
      <w:proofErr w:type="spellStart"/>
      <w:r w:rsidRPr="00666D51">
        <w:rPr>
          <w:rFonts w:ascii="Times New Roman" w:hAnsi="Times New Roman" w:cs="Times New Roman"/>
          <w:sz w:val="28"/>
          <w:szCs w:val="28"/>
        </w:rPr>
        <w:t>Вольвак</w:t>
      </w:r>
      <w:proofErr w:type="spellEnd"/>
      <w:r w:rsidRPr="00666D51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>ИНФРА-М, 2021. — 438 с. — (Высшее образование: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Бакалавриат). - ISBN 978-5-16-015659-0. - Текст</w:t>
      </w:r>
      <w:proofErr w:type="gramStart"/>
      <w:r w:rsidRPr="00666D5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6D51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https://znanium.com/catalog/product/1045063</w:t>
      </w:r>
    </w:p>
    <w:p w:rsidR="00666D51" w:rsidRPr="00666D51" w:rsidRDefault="00666D51" w:rsidP="00666D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D51" w:rsidRPr="00666D51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56FCB"/>
    <w:rsid w:val="003B7421"/>
    <w:rsid w:val="004D1DFD"/>
    <w:rsid w:val="00666D51"/>
    <w:rsid w:val="00732CEE"/>
    <w:rsid w:val="00813D73"/>
    <w:rsid w:val="00972226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2023-09-15T15:41:00Z</dcterms:created>
  <dcterms:modified xsi:type="dcterms:W3CDTF">2023-09-15T15:47:00Z</dcterms:modified>
</cp:coreProperties>
</file>