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2D3D" w:rsidRPr="007728D9" w:rsidRDefault="000B2D3D" w:rsidP="000B2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Экология</w:t>
      </w:r>
    </w:p>
    <w:p w:rsidR="000B2D3D" w:rsidRPr="007728D9" w:rsidRDefault="000B2D3D" w:rsidP="000B2D3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направления подготовки 35.03.10 Ландшафтная архитектура,</w:t>
      </w:r>
    </w:p>
    <w:p w:rsidR="000B2D3D" w:rsidRPr="007728D9" w:rsidRDefault="000B2D3D" w:rsidP="000B2D3D">
      <w:pPr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728D9">
        <w:rPr>
          <w:rFonts w:ascii="Times New Roman" w:hAnsi="Times New Roman" w:cs="Times New Roman"/>
          <w:sz w:val="24"/>
          <w:szCs w:val="24"/>
        </w:rPr>
        <w:t>профиль</w:t>
      </w:r>
      <w:proofErr w:type="gramEnd"/>
      <w:r w:rsidRPr="007728D9">
        <w:rPr>
          <w:rFonts w:ascii="Times New Roman" w:hAnsi="Times New Roman" w:cs="Times New Roman"/>
          <w:sz w:val="24"/>
          <w:szCs w:val="24"/>
        </w:rPr>
        <w:t xml:space="preserve"> Декоративное растениеводство</w:t>
      </w:r>
    </w:p>
    <w:p w:rsidR="000B2D3D" w:rsidRPr="000B2D3D" w:rsidRDefault="000B2D3D" w:rsidP="000B2D3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B2D3D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:rsidR="000B2D3D" w:rsidRPr="000B2D3D" w:rsidRDefault="000B2D3D" w:rsidP="000B2D3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B2D3D">
        <w:rPr>
          <w:rFonts w:ascii="Times New Roman" w:hAnsi="Times New Roman" w:cs="Times New Roman"/>
          <w:sz w:val="24"/>
          <w:szCs w:val="24"/>
        </w:rPr>
        <w:t xml:space="preserve">Николайкин, Н. И. Экология: учебник / Н.И. Николайкин, Н.Е. Николайкина, О.П. Мелехова. — 9-е изд., </w:t>
      </w:r>
      <w:proofErr w:type="spellStart"/>
      <w:r w:rsidRPr="000B2D3D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Pr="000B2D3D">
        <w:rPr>
          <w:rFonts w:ascii="Times New Roman" w:hAnsi="Times New Roman" w:cs="Times New Roman"/>
          <w:sz w:val="24"/>
          <w:szCs w:val="24"/>
        </w:rPr>
        <w:t>. и</w:t>
      </w:r>
      <w:proofErr w:type="gramEnd"/>
      <w:r w:rsidRPr="000B2D3D">
        <w:rPr>
          <w:rFonts w:ascii="Times New Roman" w:hAnsi="Times New Roman" w:cs="Times New Roman"/>
          <w:sz w:val="24"/>
          <w:szCs w:val="24"/>
        </w:rPr>
        <w:t xml:space="preserve"> доп. — Москва: ИНФРА-М, 2021. — 615 с. — (Высшее образование: Бакалавриат). — DOI 10.12737/textbook_59424461554366.38209629. - ISBN 978-5-16-012241-0. - Текст: электронный. - URL: </w:t>
      </w:r>
      <w:hyperlink r:id="rId4" w:history="1">
        <w:r w:rsidRPr="000B2D3D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https://znanium.com/catalog/product/1190682</w:t>
        </w:r>
      </w:hyperlink>
      <w:r w:rsidRPr="000B2D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B2D3D" w:rsidRPr="000B2D3D" w:rsidRDefault="000B2D3D" w:rsidP="000B2D3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B2D3D">
        <w:rPr>
          <w:rFonts w:ascii="Times New Roman" w:hAnsi="Times New Roman" w:cs="Times New Roman"/>
          <w:sz w:val="24"/>
          <w:szCs w:val="24"/>
        </w:rPr>
        <w:t xml:space="preserve">Пушкарь, В. С. Экология: учебник / В.С. Пушкарь, Л.В. Якименко. — Москва: ИНФРА-М, 2018. — 397 с.: [2] с. </w:t>
      </w:r>
      <w:proofErr w:type="spellStart"/>
      <w:r w:rsidRPr="000B2D3D">
        <w:rPr>
          <w:rFonts w:ascii="Times New Roman" w:hAnsi="Times New Roman" w:cs="Times New Roman"/>
          <w:sz w:val="24"/>
          <w:szCs w:val="24"/>
        </w:rPr>
        <w:t>цв</w:t>
      </w:r>
      <w:proofErr w:type="spellEnd"/>
      <w:r w:rsidRPr="000B2D3D">
        <w:rPr>
          <w:rFonts w:ascii="Times New Roman" w:hAnsi="Times New Roman" w:cs="Times New Roman"/>
          <w:sz w:val="24"/>
          <w:szCs w:val="24"/>
        </w:rPr>
        <w:t xml:space="preserve">. ил. — (Высшее образование: Бакалавриат). — www.dx.doi.org/10.12737/16540. - ISBN 978-5-16-011679-2. - Текст: электронный. - URL: </w:t>
      </w:r>
      <w:hyperlink r:id="rId5" w:history="1">
        <w:r w:rsidRPr="000B2D3D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https://znanium.com/catalog/product/972302</w:t>
        </w:r>
      </w:hyperlink>
    </w:p>
    <w:p w:rsidR="000B2D3D" w:rsidRDefault="000B2D3D" w:rsidP="000B2D3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0B2D3D" w:rsidRDefault="000B2D3D" w:rsidP="000B2D3D">
      <w:pPr>
        <w:spacing w:line="276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0B2D3D">
        <w:rPr>
          <w:rFonts w:ascii="Times New Roman" w:hAnsi="Times New Roman" w:cs="Times New Roman"/>
          <w:b/>
          <w:i/>
          <w:color w:val="000000"/>
          <w:sz w:val="24"/>
          <w:szCs w:val="24"/>
        </w:rPr>
        <w:t>Дополнительная:</w:t>
      </w:r>
    </w:p>
    <w:p w:rsidR="000B2D3D" w:rsidRPr="000B2D3D" w:rsidRDefault="000B2D3D" w:rsidP="000B2D3D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0B2D3D">
        <w:rPr>
          <w:rFonts w:ascii="Times New Roman" w:hAnsi="Times New Roman" w:cs="Times New Roman"/>
          <w:sz w:val="24"/>
          <w:szCs w:val="24"/>
        </w:rPr>
        <w:t xml:space="preserve">Маринченко, А. В. Экология: учебник для бакалавров / А. В. Маринченко. - 8-е изд., стер. - Москва: Издательско-торговая корпорация «Дашков и К°», 2020. - 304 с. - ISBN 978-5-394-03589-0. - Текст: электронный. - URL: </w:t>
      </w:r>
      <w:hyperlink r:id="rId6" w:history="1">
        <w:r w:rsidRPr="000B2D3D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https://znanium.com/catalog/product/1091526</w:t>
        </w:r>
      </w:hyperlink>
    </w:p>
    <w:p w:rsidR="000B2D3D" w:rsidRPr="000B2D3D" w:rsidRDefault="000B2D3D" w:rsidP="000B2D3D">
      <w:pPr>
        <w:spacing w:line="276" w:lineRule="auto"/>
        <w:ind w:firstLine="709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0B2D3D">
        <w:rPr>
          <w:rFonts w:ascii="Times New Roman" w:hAnsi="Times New Roman" w:cs="Times New Roman"/>
          <w:sz w:val="24"/>
          <w:szCs w:val="24"/>
        </w:rPr>
        <w:t>Разумов, В. А. Экология: учеб</w:t>
      </w:r>
      <w:proofErr w:type="gramStart"/>
      <w:r w:rsidRPr="000B2D3D">
        <w:rPr>
          <w:rFonts w:ascii="Times New Roman" w:hAnsi="Times New Roman" w:cs="Times New Roman"/>
          <w:sz w:val="24"/>
          <w:szCs w:val="24"/>
        </w:rPr>
        <w:t>. пособие</w:t>
      </w:r>
      <w:proofErr w:type="gramEnd"/>
      <w:r w:rsidRPr="000B2D3D">
        <w:rPr>
          <w:rFonts w:ascii="Times New Roman" w:hAnsi="Times New Roman" w:cs="Times New Roman"/>
          <w:sz w:val="24"/>
          <w:szCs w:val="24"/>
        </w:rPr>
        <w:t xml:space="preserve"> / В.А. Разумов. — Москва: ИНФРА-М, 2018. — 296 с. — (Высшее образование: Бакалавриат). - ISBN 978-5-16-005219-9. - Текст</w:t>
      </w:r>
      <w:bookmarkStart w:id="0" w:name="_GoBack"/>
      <w:bookmarkEnd w:id="0"/>
      <w:r w:rsidRPr="000B2D3D">
        <w:rPr>
          <w:rFonts w:ascii="Times New Roman" w:hAnsi="Times New Roman" w:cs="Times New Roman"/>
          <w:sz w:val="24"/>
          <w:szCs w:val="24"/>
        </w:rPr>
        <w:t xml:space="preserve">: электронный. - URL: </w:t>
      </w:r>
      <w:hyperlink r:id="rId7" w:history="1">
        <w:r w:rsidRPr="000B2D3D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https://znanium.com/catalog/product/951290</w:t>
        </w:r>
      </w:hyperlink>
    </w:p>
    <w:p w:rsidR="000B2D3D" w:rsidRDefault="000B2D3D" w:rsidP="000B2D3D">
      <w:pPr>
        <w:spacing w:line="276" w:lineRule="auto"/>
        <w:jc w:val="center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0B2D3D">
        <w:rPr>
          <w:rFonts w:ascii="Times New Roman" w:hAnsi="Times New Roman" w:cs="Times New Roman"/>
          <w:b/>
          <w:i/>
          <w:iCs/>
          <w:sz w:val="24"/>
          <w:szCs w:val="24"/>
        </w:rPr>
        <w:t>Методические материалы:</w:t>
      </w:r>
    </w:p>
    <w:p w:rsidR="000B2D3D" w:rsidRPr="000B2D3D" w:rsidRDefault="000B2D3D" w:rsidP="000B2D3D">
      <w:pPr>
        <w:spacing w:line="276" w:lineRule="auto"/>
        <w:ind w:firstLine="709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0B2D3D">
        <w:rPr>
          <w:rFonts w:ascii="Times New Roman" w:hAnsi="Times New Roman" w:cs="Times New Roman"/>
          <w:iCs/>
          <w:sz w:val="24"/>
          <w:szCs w:val="24"/>
        </w:rPr>
        <w:t>Экология: электронный фонд контрольно-измерительных материалов оценки знаний [Электронный ресурс] / сост. С.Н. Витязь, Кемеровский ГСХИ. – Кемерово, 2017.</w:t>
      </w:r>
    </w:p>
    <w:sectPr w:rsidR="000B2D3D" w:rsidRPr="000B2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704"/>
    <w:rsid w:val="000B2D3D"/>
    <w:rsid w:val="001008E5"/>
    <w:rsid w:val="00794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384EBD-D70D-4A27-9885-584B2337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2D3D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2D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951290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091526" TargetMode="External"/><Relationship Id="rId5" Type="http://schemas.openxmlformats.org/officeDocument/2006/relationships/hyperlink" Target="https://znanium.com/catalog/product/972302" TargetMode="External"/><Relationship Id="rId4" Type="http://schemas.openxmlformats.org/officeDocument/2006/relationships/hyperlink" Target="https://znanium.com/catalog/product/1190682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2021-09-20T09:15:00Z</dcterms:created>
  <dcterms:modified xsi:type="dcterms:W3CDTF">2021-09-20T09:18:00Z</dcterms:modified>
</cp:coreProperties>
</file>