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3" w:rsidRPr="00DD51B3" w:rsidRDefault="00DD51B3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B3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Информационные технологии  в АПК</w:t>
      </w:r>
      <w:r w:rsidRPr="00DD5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F75BF" w:rsidRDefault="000F75BF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3" w:rsidRDefault="00DD51B3" w:rsidP="00DD51B3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1B3" w:rsidRPr="00DD51B3" w:rsidRDefault="00DD51B3" w:rsidP="00DD51B3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3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B3">
        <w:rPr>
          <w:rFonts w:ascii="Times New Roman" w:hAnsi="Times New Roman" w:cs="Times New Roman"/>
          <w:sz w:val="24"/>
          <w:szCs w:val="24"/>
        </w:rPr>
        <w:t>Яшин, В. Н. Информатика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учебник / В.Н. Яшин, А.Е.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Колоденкова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>ИНФРА-М, 2022. — 522 с. — (Высшее образование: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1B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— DOI 10.12737/1069776. - ISBN 978-5-16-015924-9. - Текст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DD51B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https://znanium.com/catalog/product/1853592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1B3">
        <w:rPr>
          <w:rFonts w:ascii="Times New Roman" w:hAnsi="Times New Roman" w:cs="Times New Roman"/>
          <w:sz w:val="24"/>
          <w:szCs w:val="24"/>
        </w:rPr>
        <w:t>Федотова, Е. Л. Информатика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учебное пособие / Е.Л. Федотова. — 2-е изд.,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>ИНФРА-М, 2022. — 453 с. — (Высшее образование: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1B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— DOI 10.12737/1200564. - ISBN 978-5-16-016625-4. - Текст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DD51B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https://znanium.com/catalog/product/1200564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, С. Р. Информатика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учебник / С.Р.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>ИНФРА-М, 2022. — 566 с. — (Высшее образование: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51B3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— DOI 10.12737/1014656. - ISBN 978-5-16-015023-9. - Текст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DD51B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https://znanium.com/catalog/product/1844031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51B3" w:rsidRPr="00DD51B3" w:rsidRDefault="00DD51B3" w:rsidP="00DD51B3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B3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, В. В. Информатика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В.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Изд-во НГТУ, 2019. - 59 с. - ISBN 978-5-7782-3973-9. - Текст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DD51B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https://znanium.com/catalog/product/1866893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1B3" w:rsidRPr="00DD51B3" w:rsidRDefault="00DD51B3" w:rsidP="00DD51B3">
      <w:pPr>
        <w:framePr w:hSpace="180" w:wrap="around" w:hAnchor="margin" w:y="89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5" w:rsidRPr="00DD51B3" w:rsidRDefault="00DD51B3" w:rsidP="00DD5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, О. С. Информатика. Курс лекций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курс лекций / О. С.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Логунова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 xml:space="preserve">. - 3-е изд.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 xml:space="preserve">. и доп. - Москва ; Вологда : </w:t>
      </w:r>
      <w:proofErr w:type="spellStart"/>
      <w:r w:rsidRPr="00DD51B3">
        <w:rPr>
          <w:rFonts w:ascii="Times New Roman" w:hAnsi="Times New Roman" w:cs="Times New Roman"/>
          <w:sz w:val="24"/>
          <w:szCs w:val="24"/>
        </w:rPr>
        <w:t>Инфра-Инженерия</w:t>
      </w:r>
      <w:proofErr w:type="spellEnd"/>
      <w:r w:rsidRPr="00DD51B3">
        <w:rPr>
          <w:rFonts w:ascii="Times New Roman" w:hAnsi="Times New Roman" w:cs="Times New Roman"/>
          <w:sz w:val="24"/>
          <w:szCs w:val="24"/>
        </w:rPr>
        <w:t>, 2022. - 164 с. - ISBN 978-5-9729-0831-8. - Текст</w:t>
      </w:r>
      <w:proofErr w:type="gramStart"/>
      <w:r w:rsidRPr="00DD51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51B3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DD51B3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https://znanium.com/catalog/product/1902585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1D3265" w:rsidRPr="00DD51B3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0F75BF"/>
    <w:rsid w:val="001D3265"/>
    <w:rsid w:val="002F6CDA"/>
    <w:rsid w:val="006A60C9"/>
    <w:rsid w:val="00823451"/>
    <w:rsid w:val="008A68EA"/>
    <w:rsid w:val="0094202C"/>
    <w:rsid w:val="00A11B42"/>
    <w:rsid w:val="00AA4A9D"/>
    <w:rsid w:val="00CB2007"/>
    <w:rsid w:val="00DD51B3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9025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8668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44031" TargetMode="External"/><Relationship Id="rId5" Type="http://schemas.openxmlformats.org/officeDocument/2006/relationships/hyperlink" Target="https://znanium.com/catalog/product/12005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product/185359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2022-12-28T10:17:00Z</dcterms:created>
  <dcterms:modified xsi:type="dcterms:W3CDTF">2022-12-29T05:04:00Z</dcterms:modified>
</cp:coreProperties>
</file>