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782E" w:rsidRDefault="00E14D9E" w:rsidP="00A6782E">
      <w:pPr>
        <w:jc w:val="center"/>
      </w:pPr>
      <w:r w:rsidRPr="00E14D9E">
        <w:rPr>
          <w:noProof/>
          <w:sz w:val="28"/>
          <w:szCs w:val="28"/>
        </w:rPr>
        <w:drawing>
          <wp:inline distT="0" distB="0" distL="0" distR="0">
            <wp:extent cx="5940425" cy="817606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782E">
        <w:br w:type="page"/>
      </w:r>
    </w:p>
    <w:p w:rsidR="00A6782E" w:rsidRPr="004627CF" w:rsidRDefault="00A6782E" w:rsidP="00A6782E">
      <w:pPr>
        <w:jc w:val="center"/>
        <w:rPr>
          <w:b/>
          <w:sz w:val="28"/>
          <w:szCs w:val="28"/>
        </w:rPr>
      </w:pPr>
      <w:r w:rsidRPr="004627CF">
        <w:rPr>
          <w:b/>
          <w:sz w:val="28"/>
          <w:szCs w:val="28"/>
        </w:rPr>
        <w:lastRenderedPageBreak/>
        <w:t>СОДЕРЖАНИЕ</w:t>
      </w:r>
    </w:p>
    <w:p w:rsidR="00A6782E" w:rsidRPr="004627CF" w:rsidRDefault="00A6782E" w:rsidP="00A6782E">
      <w:pPr>
        <w:jc w:val="both"/>
        <w:rPr>
          <w:sz w:val="28"/>
          <w:szCs w:val="28"/>
        </w:rPr>
      </w:pPr>
    </w:p>
    <w:p w:rsidR="0064774F" w:rsidRDefault="00A6782E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24421460" w:history="1">
        <w:r w:rsidR="0064774F" w:rsidRPr="005A5FE5">
          <w:rPr>
            <w:rStyle w:val="a3"/>
            <w:noProof/>
          </w:rPr>
          <w:t>1 ПОКАЗАТЕЛИ И КРИТЕРИИ ОЦЕНИВАНИЯ КОМПЕТЕНЦИЙ НА РАЗЛИЧНЫХ ЭТАПАХ ИХ ФОРМИРОВАНИЯ, ОПИСАНИЕ ШКАЛ ОЦЕНИВАНИЯ</w:t>
        </w:r>
        <w:r w:rsidR="0064774F">
          <w:rPr>
            <w:noProof/>
            <w:webHidden/>
          </w:rPr>
          <w:tab/>
        </w:r>
        <w:r w:rsidR="0064774F">
          <w:rPr>
            <w:noProof/>
            <w:webHidden/>
          </w:rPr>
          <w:fldChar w:fldCharType="begin"/>
        </w:r>
        <w:r w:rsidR="0064774F">
          <w:rPr>
            <w:noProof/>
            <w:webHidden/>
          </w:rPr>
          <w:instrText xml:space="preserve"> PAGEREF _Toc124421460 \h </w:instrText>
        </w:r>
        <w:r w:rsidR="0064774F">
          <w:rPr>
            <w:noProof/>
            <w:webHidden/>
          </w:rPr>
        </w:r>
        <w:r w:rsidR="0064774F">
          <w:rPr>
            <w:noProof/>
            <w:webHidden/>
          </w:rPr>
          <w:fldChar w:fldCharType="separate"/>
        </w:r>
        <w:r w:rsidR="0064774F">
          <w:rPr>
            <w:noProof/>
            <w:webHidden/>
          </w:rPr>
          <w:t>3</w:t>
        </w:r>
        <w:r w:rsidR="0064774F">
          <w:rPr>
            <w:noProof/>
            <w:webHidden/>
          </w:rPr>
          <w:fldChar w:fldCharType="end"/>
        </w:r>
      </w:hyperlink>
    </w:p>
    <w:p w:rsidR="0064774F" w:rsidRDefault="009B72CB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4421461" w:history="1">
        <w:r w:rsidR="0064774F" w:rsidRPr="005A5FE5">
          <w:rPr>
            <w:rStyle w:val="a3"/>
            <w:noProof/>
          </w:rPr>
          <w:t>1.1 Перечень компетенций</w:t>
        </w:r>
        <w:r w:rsidR="0064774F">
          <w:rPr>
            <w:noProof/>
            <w:webHidden/>
          </w:rPr>
          <w:tab/>
        </w:r>
        <w:r w:rsidR="0064774F">
          <w:rPr>
            <w:noProof/>
            <w:webHidden/>
          </w:rPr>
          <w:fldChar w:fldCharType="begin"/>
        </w:r>
        <w:r w:rsidR="0064774F">
          <w:rPr>
            <w:noProof/>
            <w:webHidden/>
          </w:rPr>
          <w:instrText xml:space="preserve"> PAGEREF _Toc124421461 \h </w:instrText>
        </w:r>
        <w:r w:rsidR="0064774F">
          <w:rPr>
            <w:noProof/>
            <w:webHidden/>
          </w:rPr>
        </w:r>
        <w:r w:rsidR="0064774F">
          <w:rPr>
            <w:noProof/>
            <w:webHidden/>
          </w:rPr>
          <w:fldChar w:fldCharType="separate"/>
        </w:r>
        <w:r w:rsidR="0064774F">
          <w:rPr>
            <w:noProof/>
            <w:webHidden/>
          </w:rPr>
          <w:t>3</w:t>
        </w:r>
        <w:r w:rsidR="0064774F">
          <w:rPr>
            <w:noProof/>
            <w:webHidden/>
          </w:rPr>
          <w:fldChar w:fldCharType="end"/>
        </w:r>
      </w:hyperlink>
    </w:p>
    <w:p w:rsidR="0064774F" w:rsidRDefault="009B72CB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4421462" w:history="1">
        <w:r w:rsidR="0064774F" w:rsidRPr="005A5FE5">
          <w:rPr>
            <w:rStyle w:val="a3"/>
            <w:noProof/>
          </w:rPr>
          <w:t>1.2 Показатели и критерии оценивания компетенций на различных этапах их формирования</w:t>
        </w:r>
        <w:r w:rsidR="0064774F">
          <w:rPr>
            <w:noProof/>
            <w:webHidden/>
          </w:rPr>
          <w:tab/>
        </w:r>
        <w:r w:rsidR="0064774F">
          <w:rPr>
            <w:noProof/>
            <w:webHidden/>
          </w:rPr>
          <w:fldChar w:fldCharType="begin"/>
        </w:r>
        <w:r w:rsidR="0064774F">
          <w:rPr>
            <w:noProof/>
            <w:webHidden/>
          </w:rPr>
          <w:instrText xml:space="preserve"> PAGEREF _Toc124421462 \h </w:instrText>
        </w:r>
        <w:r w:rsidR="0064774F">
          <w:rPr>
            <w:noProof/>
            <w:webHidden/>
          </w:rPr>
        </w:r>
        <w:r w:rsidR="0064774F">
          <w:rPr>
            <w:noProof/>
            <w:webHidden/>
          </w:rPr>
          <w:fldChar w:fldCharType="separate"/>
        </w:r>
        <w:r w:rsidR="0064774F">
          <w:rPr>
            <w:noProof/>
            <w:webHidden/>
          </w:rPr>
          <w:t>4</w:t>
        </w:r>
        <w:r w:rsidR="0064774F">
          <w:rPr>
            <w:noProof/>
            <w:webHidden/>
          </w:rPr>
          <w:fldChar w:fldCharType="end"/>
        </w:r>
      </w:hyperlink>
    </w:p>
    <w:p w:rsidR="0064774F" w:rsidRDefault="009B72CB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4421463" w:history="1">
        <w:r w:rsidR="0064774F" w:rsidRPr="005A5FE5">
          <w:rPr>
            <w:rStyle w:val="a3"/>
            <w:noProof/>
          </w:rPr>
          <w:t>1.3 Описание шкал оценивания</w:t>
        </w:r>
        <w:r w:rsidR="0064774F">
          <w:rPr>
            <w:noProof/>
            <w:webHidden/>
          </w:rPr>
          <w:tab/>
        </w:r>
        <w:r w:rsidR="0064774F">
          <w:rPr>
            <w:noProof/>
            <w:webHidden/>
          </w:rPr>
          <w:fldChar w:fldCharType="begin"/>
        </w:r>
        <w:r w:rsidR="0064774F">
          <w:rPr>
            <w:noProof/>
            <w:webHidden/>
          </w:rPr>
          <w:instrText xml:space="preserve"> PAGEREF _Toc124421463 \h </w:instrText>
        </w:r>
        <w:r w:rsidR="0064774F">
          <w:rPr>
            <w:noProof/>
            <w:webHidden/>
          </w:rPr>
        </w:r>
        <w:r w:rsidR="0064774F">
          <w:rPr>
            <w:noProof/>
            <w:webHidden/>
          </w:rPr>
          <w:fldChar w:fldCharType="separate"/>
        </w:r>
        <w:r w:rsidR="0064774F">
          <w:rPr>
            <w:noProof/>
            <w:webHidden/>
          </w:rPr>
          <w:t>20</w:t>
        </w:r>
        <w:r w:rsidR="0064774F">
          <w:rPr>
            <w:noProof/>
            <w:webHidden/>
          </w:rPr>
          <w:fldChar w:fldCharType="end"/>
        </w:r>
      </w:hyperlink>
    </w:p>
    <w:p w:rsidR="0064774F" w:rsidRDefault="009B72CB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4421464" w:history="1">
        <w:r w:rsidR="0064774F" w:rsidRPr="005A5FE5">
          <w:rPr>
            <w:rStyle w:val="a3"/>
            <w:noProof/>
          </w:rPr>
          <w:t>1.4 Общая процедура и сроки проведения оценочных мероприятий</w:t>
        </w:r>
        <w:r w:rsidR="0064774F">
          <w:rPr>
            <w:noProof/>
            <w:webHidden/>
          </w:rPr>
          <w:tab/>
        </w:r>
        <w:r w:rsidR="0064774F">
          <w:rPr>
            <w:noProof/>
            <w:webHidden/>
          </w:rPr>
          <w:fldChar w:fldCharType="begin"/>
        </w:r>
        <w:r w:rsidR="0064774F">
          <w:rPr>
            <w:noProof/>
            <w:webHidden/>
          </w:rPr>
          <w:instrText xml:space="preserve"> PAGEREF _Toc124421464 \h </w:instrText>
        </w:r>
        <w:r w:rsidR="0064774F">
          <w:rPr>
            <w:noProof/>
            <w:webHidden/>
          </w:rPr>
        </w:r>
        <w:r w:rsidR="0064774F">
          <w:rPr>
            <w:noProof/>
            <w:webHidden/>
          </w:rPr>
          <w:fldChar w:fldCharType="separate"/>
        </w:r>
        <w:r w:rsidR="0064774F">
          <w:rPr>
            <w:noProof/>
            <w:webHidden/>
          </w:rPr>
          <w:t>21</w:t>
        </w:r>
        <w:r w:rsidR="0064774F">
          <w:rPr>
            <w:noProof/>
            <w:webHidden/>
          </w:rPr>
          <w:fldChar w:fldCharType="end"/>
        </w:r>
      </w:hyperlink>
    </w:p>
    <w:p w:rsidR="0064774F" w:rsidRDefault="009B72CB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4421465" w:history="1">
        <w:r w:rsidR="0064774F" w:rsidRPr="005A5FE5">
          <w:rPr>
            <w:rStyle w:val="a3"/>
            <w:noProof/>
          </w:rPr>
          <w:t>ТИПОВЫЕ КОНТРОЛЬНЫЕ ЗАДАНИЯ, НЕОБХОДИМЫЕ ДЛЯ ОЦЕНКИ ЗНАНИЙ, УМЕНИЙ, НАВЫКОВ</w:t>
        </w:r>
        <w:r w:rsidR="0064774F">
          <w:rPr>
            <w:noProof/>
            <w:webHidden/>
          </w:rPr>
          <w:tab/>
        </w:r>
        <w:r w:rsidR="0064774F">
          <w:rPr>
            <w:noProof/>
            <w:webHidden/>
          </w:rPr>
          <w:fldChar w:fldCharType="begin"/>
        </w:r>
        <w:r w:rsidR="0064774F">
          <w:rPr>
            <w:noProof/>
            <w:webHidden/>
          </w:rPr>
          <w:instrText xml:space="preserve"> PAGEREF _Toc124421465 \h </w:instrText>
        </w:r>
        <w:r w:rsidR="0064774F">
          <w:rPr>
            <w:noProof/>
            <w:webHidden/>
          </w:rPr>
        </w:r>
        <w:r w:rsidR="0064774F">
          <w:rPr>
            <w:noProof/>
            <w:webHidden/>
          </w:rPr>
          <w:fldChar w:fldCharType="separate"/>
        </w:r>
        <w:r w:rsidR="0064774F">
          <w:rPr>
            <w:noProof/>
            <w:webHidden/>
          </w:rPr>
          <w:t>22</w:t>
        </w:r>
        <w:r w:rsidR="0064774F">
          <w:rPr>
            <w:noProof/>
            <w:webHidden/>
          </w:rPr>
          <w:fldChar w:fldCharType="end"/>
        </w:r>
      </w:hyperlink>
    </w:p>
    <w:p w:rsidR="0064774F" w:rsidRDefault="009B72CB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4421466" w:history="1">
        <w:r w:rsidR="0064774F" w:rsidRPr="005A5FE5">
          <w:rPr>
            <w:rStyle w:val="a3"/>
            <w:noProof/>
          </w:rPr>
          <w:t>2.1 Текущий контроль знаний студентов</w:t>
        </w:r>
        <w:r w:rsidR="0064774F">
          <w:rPr>
            <w:noProof/>
            <w:webHidden/>
          </w:rPr>
          <w:tab/>
        </w:r>
        <w:r w:rsidR="0064774F">
          <w:rPr>
            <w:noProof/>
            <w:webHidden/>
          </w:rPr>
          <w:fldChar w:fldCharType="begin"/>
        </w:r>
        <w:r w:rsidR="0064774F">
          <w:rPr>
            <w:noProof/>
            <w:webHidden/>
          </w:rPr>
          <w:instrText xml:space="preserve"> PAGEREF _Toc124421466 \h </w:instrText>
        </w:r>
        <w:r w:rsidR="0064774F">
          <w:rPr>
            <w:noProof/>
            <w:webHidden/>
          </w:rPr>
        </w:r>
        <w:r w:rsidR="0064774F">
          <w:rPr>
            <w:noProof/>
            <w:webHidden/>
          </w:rPr>
          <w:fldChar w:fldCharType="separate"/>
        </w:r>
        <w:r w:rsidR="0064774F">
          <w:rPr>
            <w:noProof/>
            <w:webHidden/>
          </w:rPr>
          <w:t>22</w:t>
        </w:r>
        <w:r w:rsidR="0064774F">
          <w:rPr>
            <w:noProof/>
            <w:webHidden/>
          </w:rPr>
          <w:fldChar w:fldCharType="end"/>
        </w:r>
      </w:hyperlink>
    </w:p>
    <w:p w:rsidR="0064774F" w:rsidRDefault="009B72CB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4421467" w:history="1">
        <w:r w:rsidR="0064774F" w:rsidRPr="005A5FE5">
          <w:rPr>
            <w:rStyle w:val="a3"/>
            <w:noProof/>
          </w:rPr>
          <w:t>3 МЕТОДИЧЕСКИЕ МАТЕРИАЛЫ, ОПРЕДЕЛЯЮЩИЕ ПРОЦЕДУРЫ ОЦЕНИВАНИЯ ЗНАНИЙ, УМЕНИЙ, НАВЫКОВ</w:t>
        </w:r>
        <w:r w:rsidR="0064774F">
          <w:rPr>
            <w:noProof/>
            <w:webHidden/>
          </w:rPr>
          <w:tab/>
        </w:r>
        <w:r w:rsidR="0064774F">
          <w:rPr>
            <w:noProof/>
            <w:webHidden/>
          </w:rPr>
          <w:fldChar w:fldCharType="begin"/>
        </w:r>
        <w:r w:rsidR="0064774F">
          <w:rPr>
            <w:noProof/>
            <w:webHidden/>
          </w:rPr>
          <w:instrText xml:space="preserve"> PAGEREF _Toc124421467 \h </w:instrText>
        </w:r>
        <w:r w:rsidR="0064774F">
          <w:rPr>
            <w:noProof/>
            <w:webHidden/>
          </w:rPr>
        </w:r>
        <w:r w:rsidR="0064774F">
          <w:rPr>
            <w:noProof/>
            <w:webHidden/>
          </w:rPr>
          <w:fldChar w:fldCharType="separate"/>
        </w:r>
        <w:r w:rsidR="0064774F">
          <w:rPr>
            <w:noProof/>
            <w:webHidden/>
          </w:rPr>
          <w:t>26</w:t>
        </w:r>
        <w:r w:rsidR="0064774F">
          <w:rPr>
            <w:noProof/>
            <w:webHidden/>
          </w:rPr>
          <w:fldChar w:fldCharType="end"/>
        </w:r>
      </w:hyperlink>
    </w:p>
    <w:p w:rsidR="00A6782E" w:rsidRDefault="00A6782E" w:rsidP="00A6782E">
      <w:pPr>
        <w:ind w:left="709"/>
        <w:jc w:val="both"/>
      </w:pPr>
      <w:r>
        <w:fldChar w:fldCharType="end"/>
      </w:r>
      <w:r>
        <w:br w:type="page"/>
      </w:r>
    </w:p>
    <w:p w:rsidR="00A6782E" w:rsidRPr="00B86C00" w:rsidRDefault="00A6782E" w:rsidP="00A6782E">
      <w:pPr>
        <w:pStyle w:val="1"/>
        <w:spacing w:before="0"/>
        <w:jc w:val="center"/>
        <w:rPr>
          <w:rFonts w:ascii="Times New Roman" w:hAnsi="Times New Roman" w:cs="Times New Roman"/>
          <w:color w:val="000000" w:themeColor="text1"/>
        </w:rPr>
      </w:pPr>
      <w:bookmarkStart w:id="0" w:name="_Toc124421460"/>
      <w:r>
        <w:rPr>
          <w:rFonts w:ascii="Times New Roman" w:hAnsi="Times New Roman" w:cs="Times New Roman"/>
          <w:color w:val="000000" w:themeColor="text1"/>
        </w:rPr>
        <w:lastRenderedPageBreak/>
        <w:t>1</w:t>
      </w:r>
      <w:r w:rsidRPr="00B86C00">
        <w:rPr>
          <w:rFonts w:ascii="Times New Roman" w:hAnsi="Times New Roman" w:cs="Times New Roman"/>
          <w:color w:val="000000" w:themeColor="text1"/>
        </w:rPr>
        <w:t xml:space="preserve"> ПОКАЗАТЕЛИ И КРИТЕРИИ ОЦЕНИВАНИЯ КОМПЕТЕНЦИЙ НА РАЗЛИЧНЫХ ЭТАПАХ ИХ ФОРМИРОВАНИЯ, ОПИСАНИЕ ШКАЛ ОЦЕНИВАНИЯ</w:t>
      </w:r>
      <w:bookmarkEnd w:id="0"/>
    </w:p>
    <w:p w:rsidR="00A6782E" w:rsidRPr="00733C0D" w:rsidRDefault="00A6782E" w:rsidP="00A6782E">
      <w:pPr>
        <w:suppressLineNumbers/>
        <w:suppressAutoHyphens/>
        <w:ind w:firstLine="709"/>
        <w:jc w:val="both"/>
        <w:rPr>
          <w:sz w:val="28"/>
          <w:szCs w:val="28"/>
        </w:rPr>
      </w:pPr>
    </w:p>
    <w:p w:rsidR="00A6782E" w:rsidRPr="00733C0D" w:rsidRDefault="00A6782E" w:rsidP="00A6782E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" w:name="_Toc124421461"/>
      <w:r w:rsidRPr="00733C0D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.1</w:t>
      </w:r>
      <w:r w:rsidRPr="00733C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Pr="00733C0D">
        <w:rPr>
          <w:rFonts w:ascii="Times New Roman" w:hAnsi="Times New Roman" w:cs="Times New Roman"/>
          <w:color w:val="000000" w:themeColor="text1"/>
          <w:sz w:val="28"/>
          <w:szCs w:val="28"/>
        </w:rPr>
        <w:t>еречень компетенций</w:t>
      </w:r>
      <w:bookmarkEnd w:id="1"/>
    </w:p>
    <w:p w:rsidR="00A6782E" w:rsidRDefault="00A6782E" w:rsidP="00A6782E">
      <w:pPr>
        <w:suppressLineNumbers/>
        <w:suppressAutoHyphens/>
        <w:ind w:firstLine="709"/>
        <w:jc w:val="both"/>
        <w:rPr>
          <w:sz w:val="28"/>
          <w:szCs w:val="28"/>
        </w:rPr>
      </w:pPr>
    </w:p>
    <w:p w:rsidR="00A6782E" w:rsidRDefault="00A6782E" w:rsidP="00A6782E">
      <w:pPr>
        <w:suppressLineNumbers/>
        <w:suppressAutoHyphens/>
        <w:ind w:firstLine="709"/>
        <w:jc w:val="both"/>
        <w:rPr>
          <w:sz w:val="28"/>
          <w:szCs w:val="28"/>
        </w:rPr>
      </w:pPr>
      <w:r w:rsidRPr="00333B0D">
        <w:rPr>
          <w:sz w:val="28"/>
          <w:szCs w:val="28"/>
        </w:rPr>
        <w:t>Процесс изучения дисциплины направлен на формирование следующих компетенций:</w:t>
      </w:r>
    </w:p>
    <w:p w:rsidR="00B23DAB" w:rsidRDefault="00DB2047" w:rsidP="00B23DAB">
      <w:pPr>
        <w:suppressLineNumbers/>
        <w:suppressAutoHyphens/>
        <w:jc w:val="both"/>
        <w:rPr>
          <w:bCs/>
          <w:color w:val="000000" w:themeColor="text1"/>
          <w:sz w:val="28"/>
          <w:szCs w:val="28"/>
        </w:rPr>
      </w:pPr>
      <w:r>
        <w:rPr>
          <w:sz w:val="28"/>
          <w:szCs w:val="28"/>
        </w:rPr>
        <w:t>У</w:t>
      </w:r>
      <w:r w:rsidR="00B23DAB">
        <w:rPr>
          <w:sz w:val="28"/>
          <w:szCs w:val="28"/>
        </w:rPr>
        <w:t>К-</w:t>
      </w:r>
      <w:r>
        <w:rPr>
          <w:sz w:val="28"/>
          <w:szCs w:val="28"/>
        </w:rPr>
        <w:t xml:space="preserve">6 </w:t>
      </w:r>
      <w:r w:rsidRPr="00DB2047">
        <w:rPr>
          <w:sz w:val="28"/>
          <w:szCs w:val="28"/>
        </w:rPr>
        <w:t>Способен управлять своим временем, выстраивать и реализовывать траекторию саморазвития на основе принципов образования в течение всей жизни</w:t>
      </w:r>
      <w:r w:rsidR="005453C8">
        <w:rPr>
          <w:bCs/>
          <w:color w:val="000000" w:themeColor="text1"/>
          <w:sz w:val="28"/>
          <w:szCs w:val="28"/>
        </w:rPr>
        <w:t>.</w:t>
      </w:r>
    </w:p>
    <w:p w:rsidR="00DB2047" w:rsidRDefault="00DB2047" w:rsidP="00B23DAB">
      <w:pPr>
        <w:suppressLineNumbers/>
        <w:suppressAutoHyphens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УК-8 </w:t>
      </w:r>
      <w:r w:rsidRPr="00DB2047">
        <w:rPr>
          <w:bCs/>
          <w:color w:val="000000" w:themeColor="text1"/>
          <w:sz w:val="28"/>
          <w:szCs w:val="28"/>
        </w:rPr>
        <w:t>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</w:t>
      </w:r>
      <w:r>
        <w:rPr>
          <w:bCs/>
          <w:color w:val="000000" w:themeColor="text1"/>
          <w:sz w:val="28"/>
          <w:szCs w:val="28"/>
        </w:rPr>
        <w:t>.</w:t>
      </w:r>
    </w:p>
    <w:p w:rsidR="00DB2047" w:rsidRDefault="00DB2047" w:rsidP="00B23DAB">
      <w:pPr>
        <w:suppressLineNumbers/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ОПК-1 </w:t>
      </w:r>
      <w:r w:rsidRPr="00DB2047">
        <w:rPr>
          <w:sz w:val="28"/>
          <w:szCs w:val="28"/>
        </w:rPr>
        <w:t>Способен решать типовые задачи профессиональной деятельности на основе знаний основных законов математических и естественнонаучных и общепрофессиональных дисциплин с применением информационно-коммуникационных технологий</w:t>
      </w:r>
      <w:r>
        <w:rPr>
          <w:sz w:val="28"/>
          <w:szCs w:val="28"/>
        </w:rPr>
        <w:t>.</w:t>
      </w:r>
    </w:p>
    <w:p w:rsidR="00DB2047" w:rsidRDefault="00DB2047" w:rsidP="00B23DAB">
      <w:pPr>
        <w:suppressLineNumbers/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ОПК-2 </w:t>
      </w:r>
      <w:r w:rsidRPr="00DB2047">
        <w:rPr>
          <w:sz w:val="28"/>
          <w:szCs w:val="28"/>
        </w:rPr>
        <w:t>Способен использовать нормативные правовые акты и оформлять специальную документацию в профессиональной деятельности</w:t>
      </w:r>
      <w:r>
        <w:rPr>
          <w:sz w:val="28"/>
          <w:szCs w:val="28"/>
        </w:rPr>
        <w:t>.</w:t>
      </w:r>
    </w:p>
    <w:p w:rsidR="00DB2047" w:rsidRDefault="00DB2047" w:rsidP="00B23DAB">
      <w:pPr>
        <w:suppressLineNumbers/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ОПК-3 </w:t>
      </w:r>
      <w:r w:rsidRPr="00DB2047">
        <w:rPr>
          <w:sz w:val="28"/>
          <w:szCs w:val="28"/>
        </w:rPr>
        <w:t>Способен создавать и поддерживать безопасные условия выполнения производственных процессов</w:t>
      </w:r>
      <w:r>
        <w:rPr>
          <w:sz w:val="28"/>
          <w:szCs w:val="28"/>
        </w:rPr>
        <w:t>.</w:t>
      </w:r>
    </w:p>
    <w:p w:rsidR="00766633" w:rsidRDefault="00B23DAB" w:rsidP="00A6782E">
      <w:pPr>
        <w:suppressLineNumbers/>
        <w:suppressAutoHyphens/>
        <w:jc w:val="both"/>
        <w:rPr>
          <w:bCs/>
          <w:color w:val="000000" w:themeColor="text1"/>
          <w:sz w:val="28"/>
          <w:szCs w:val="28"/>
        </w:rPr>
      </w:pPr>
      <w:r>
        <w:rPr>
          <w:sz w:val="28"/>
          <w:szCs w:val="28"/>
        </w:rPr>
        <w:t>ПК-</w:t>
      </w:r>
      <w:r w:rsidRPr="00EA341E">
        <w:rPr>
          <w:sz w:val="28"/>
          <w:szCs w:val="28"/>
        </w:rPr>
        <w:t>1</w:t>
      </w:r>
      <w:r w:rsidR="00EA341E" w:rsidRPr="00EA341E">
        <w:rPr>
          <w:bCs/>
          <w:color w:val="000000" w:themeColor="text1"/>
          <w:sz w:val="28"/>
          <w:szCs w:val="28"/>
        </w:rPr>
        <w:t xml:space="preserve"> </w:t>
      </w:r>
      <w:r w:rsidR="00766633" w:rsidRPr="00766633">
        <w:rPr>
          <w:bCs/>
          <w:color w:val="000000" w:themeColor="text1"/>
          <w:sz w:val="28"/>
          <w:szCs w:val="28"/>
        </w:rPr>
        <w:t>Готовность реализовывать технологии производства продукции растениеводства</w:t>
      </w:r>
      <w:r w:rsidR="00766633">
        <w:rPr>
          <w:bCs/>
          <w:color w:val="000000" w:themeColor="text1"/>
          <w:sz w:val="28"/>
          <w:szCs w:val="28"/>
        </w:rPr>
        <w:t>.</w:t>
      </w:r>
      <w:r w:rsidR="00766633" w:rsidRPr="00766633">
        <w:rPr>
          <w:bCs/>
          <w:color w:val="000000" w:themeColor="text1"/>
          <w:sz w:val="28"/>
          <w:szCs w:val="28"/>
        </w:rPr>
        <w:t xml:space="preserve"> </w:t>
      </w:r>
    </w:p>
    <w:p w:rsidR="00A6782E" w:rsidRDefault="00B23DAB" w:rsidP="00A6782E">
      <w:pPr>
        <w:suppressLineNumbers/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ПК-</w:t>
      </w:r>
      <w:r w:rsidR="00766633">
        <w:rPr>
          <w:sz w:val="28"/>
          <w:szCs w:val="28"/>
        </w:rPr>
        <w:t>2</w:t>
      </w:r>
      <w:r w:rsidR="00A6782E" w:rsidRPr="00A6782E">
        <w:rPr>
          <w:sz w:val="28"/>
          <w:szCs w:val="28"/>
        </w:rPr>
        <w:t xml:space="preserve"> </w:t>
      </w:r>
      <w:r w:rsidR="00766633" w:rsidRPr="00766633">
        <w:rPr>
          <w:sz w:val="28"/>
          <w:szCs w:val="28"/>
        </w:rPr>
        <w:t>Готовность обосновывать режимы хранения и реализовывать технологии хранения сельскохозяйственной продукции</w:t>
      </w:r>
      <w:r w:rsidR="005453C8">
        <w:rPr>
          <w:sz w:val="28"/>
          <w:szCs w:val="28"/>
        </w:rPr>
        <w:t>.</w:t>
      </w:r>
    </w:p>
    <w:p w:rsidR="00A6782E" w:rsidRDefault="00A6782E" w:rsidP="00A6782E">
      <w:pPr>
        <w:jc w:val="both"/>
        <w:rPr>
          <w:sz w:val="28"/>
          <w:szCs w:val="28"/>
        </w:rPr>
      </w:pPr>
    </w:p>
    <w:p w:rsidR="00A6782E" w:rsidRDefault="00A6782E" w:rsidP="00A6782E">
      <w:pPr>
        <w:jc w:val="both"/>
        <w:rPr>
          <w:sz w:val="28"/>
          <w:szCs w:val="28"/>
        </w:rPr>
      </w:pPr>
    </w:p>
    <w:p w:rsidR="00A6782E" w:rsidRDefault="00A6782E">
      <w:pPr>
        <w:spacing w:after="160" w:line="259" w:lineRule="auto"/>
        <w:rPr>
          <w:sz w:val="28"/>
          <w:szCs w:val="28"/>
        </w:rPr>
      </w:pPr>
    </w:p>
    <w:p w:rsidR="00A6782E" w:rsidRDefault="00A6782E">
      <w:pPr>
        <w:spacing w:after="160" w:line="259" w:lineRule="auto"/>
        <w:rPr>
          <w:sz w:val="28"/>
          <w:szCs w:val="28"/>
        </w:rPr>
        <w:sectPr w:rsidR="00A6782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C6ACE" w:rsidRPr="00C66425" w:rsidRDefault="006C6ACE" w:rsidP="006C6ACE">
      <w:pPr>
        <w:pStyle w:val="2"/>
        <w:spacing w:befor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" w:name="_Toc124421462"/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1.</w:t>
      </w:r>
      <w:r w:rsidRPr="00C66425">
        <w:rPr>
          <w:rFonts w:ascii="Times New Roman" w:hAnsi="Times New Roman" w:cs="Times New Roman"/>
          <w:color w:val="000000" w:themeColor="text1"/>
          <w:sz w:val="28"/>
          <w:szCs w:val="28"/>
        </w:rPr>
        <w:t>2 Показатели и критерии оценивания компетенций на различных этапах их формирования</w:t>
      </w:r>
      <w:bookmarkEnd w:id="2"/>
    </w:p>
    <w:p w:rsidR="006C6ACE" w:rsidRPr="005973A4" w:rsidRDefault="006C6ACE" w:rsidP="006C6ACE">
      <w:pPr>
        <w:suppressLineNumbers/>
        <w:suppressAutoHyphens/>
        <w:ind w:firstLine="709"/>
        <w:jc w:val="both"/>
      </w:pPr>
      <w:r w:rsidRPr="005973A4">
        <w:t>Конечными результатами освоения программы дисциплины являются сформированные когнитивные дескрипторы «знать», «уметь», «владеть» (З1, У1, В1, З2, У2, В2, З3, У3, В3), расписанные по отдельным компетенциям. Формирование этих дескрипторов происходит в течение изучения дисциплины по этапам в рамках различного вида занятий и самостоятельной работы.</w:t>
      </w:r>
    </w:p>
    <w:p w:rsidR="006C6ACE" w:rsidRPr="005973A4" w:rsidRDefault="006C6ACE" w:rsidP="006C6ACE">
      <w:pPr>
        <w:suppressLineNumbers/>
        <w:suppressAutoHyphens/>
        <w:ind w:firstLine="709"/>
        <w:jc w:val="both"/>
      </w:pPr>
      <w:r w:rsidRPr="005973A4">
        <w:t>Таблица 1 – Соответствие этапов (уровней) освоения компетенции планируемым результатам обучения и критериям их оценивания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2079"/>
        <w:gridCol w:w="2080"/>
        <w:gridCol w:w="782"/>
        <w:gridCol w:w="2080"/>
        <w:gridCol w:w="2080"/>
        <w:gridCol w:w="2080"/>
        <w:gridCol w:w="2080"/>
        <w:gridCol w:w="1299"/>
      </w:tblGrid>
      <w:tr w:rsidR="006C6ACE" w:rsidRPr="002607FC" w:rsidTr="000304C3">
        <w:trPr>
          <w:trHeight w:val="54"/>
          <w:tblHeader/>
        </w:trPr>
        <w:tc>
          <w:tcPr>
            <w:tcW w:w="714" w:type="pct"/>
            <w:vMerge w:val="restart"/>
            <w:vAlign w:val="center"/>
          </w:tcPr>
          <w:p w:rsidR="006C6ACE" w:rsidRPr="002607FC" w:rsidRDefault="006C6ACE" w:rsidP="0021359E">
            <w:pPr>
              <w:jc w:val="center"/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2607FC">
              <w:rPr>
                <w:rFonts w:eastAsia="Calibri"/>
                <w:b/>
                <w:color w:val="000000" w:themeColor="text1"/>
                <w:sz w:val="20"/>
                <w:szCs w:val="20"/>
              </w:rPr>
              <w:t>Этап (уровень) освоения компетенции</w:t>
            </w:r>
          </w:p>
        </w:tc>
        <w:tc>
          <w:tcPr>
            <w:tcW w:w="714" w:type="pct"/>
            <w:vMerge w:val="restart"/>
            <w:vAlign w:val="center"/>
          </w:tcPr>
          <w:p w:rsidR="006C6ACE" w:rsidRPr="002607FC" w:rsidRDefault="006C6ACE" w:rsidP="0021359E">
            <w:pPr>
              <w:jc w:val="center"/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2607FC">
              <w:rPr>
                <w:rFonts w:eastAsia="Calibri"/>
                <w:b/>
                <w:color w:val="000000" w:themeColor="text1"/>
                <w:sz w:val="20"/>
                <w:szCs w:val="20"/>
              </w:rPr>
              <w:t>Планируемые результаты обучения</w:t>
            </w:r>
          </w:p>
        </w:tc>
        <w:tc>
          <w:tcPr>
            <w:tcW w:w="3126" w:type="pct"/>
            <w:gridSpan w:val="5"/>
            <w:vAlign w:val="center"/>
          </w:tcPr>
          <w:p w:rsidR="006C6ACE" w:rsidRPr="002607FC" w:rsidRDefault="006C6ACE" w:rsidP="0021359E">
            <w:pPr>
              <w:jc w:val="center"/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2607FC">
              <w:rPr>
                <w:rFonts w:eastAsia="Calibri"/>
                <w:b/>
                <w:color w:val="000000" w:themeColor="text1"/>
                <w:sz w:val="20"/>
                <w:szCs w:val="20"/>
              </w:rPr>
              <w:t>Критерии оценивания результатов обучения</w:t>
            </w:r>
          </w:p>
        </w:tc>
        <w:tc>
          <w:tcPr>
            <w:tcW w:w="446" w:type="pct"/>
            <w:vMerge w:val="restart"/>
            <w:vAlign w:val="center"/>
          </w:tcPr>
          <w:p w:rsidR="006C6ACE" w:rsidRPr="002607FC" w:rsidRDefault="006C6ACE" w:rsidP="0021359E">
            <w:pPr>
              <w:jc w:val="center"/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>
              <w:rPr>
                <w:rFonts w:eastAsia="Calibri"/>
                <w:b/>
                <w:color w:val="000000" w:themeColor="text1"/>
                <w:sz w:val="20"/>
                <w:szCs w:val="20"/>
              </w:rPr>
              <w:t>Оценочные средства</w:t>
            </w:r>
          </w:p>
        </w:tc>
      </w:tr>
      <w:tr w:rsidR="006C6ACE" w:rsidRPr="002607FC" w:rsidTr="000304C3">
        <w:trPr>
          <w:trHeight w:val="219"/>
          <w:tblHeader/>
        </w:trPr>
        <w:tc>
          <w:tcPr>
            <w:tcW w:w="714" w:type="pct"/>
            <w:vMerge/>
            <w:vAlign w:val="center"/>
          </w:tcPr>
          <w:p w:rsidR="006C6ACE" w:rsidRPr="002607FC" w:rsidRDefault="006C6ACE" w:rsidP="0021359E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714" w:type="pct"/>
            <w:vMerge/>
            <w:vAlign w:val="center"/>
          </w:tcPr>
          <w:p w:rsidR="006C6ACE" w:rsidRPr="002607FC" w:rsidRDefault="006C6ACE" w:rsidP="0021359E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69" w:type="pct"/>
            <w:vAlign w:val="center"/>
          </w:tcPr>
          <w:p w:rsidR="006C6ACE" w:rsidRPr="002607FC" w:rsidRDefault="006C6ACE" w:rsidP="0021359E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607FC">
              <w:rPr>
                <w:rFonts w:eastAsia="Calibri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14" w:type="pct"/>
            <w:vAlign w:val="center"/>
          </w:tcPr>
          <w:p w:rsidR="006C6ACE" w:rsidRPr="002607FC" w:rsidRDefault="006C6ACE" w:rsidP="0021359E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607FC">
              <w:rPr>
                <w:rFonts w:eastAsia="Calibri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714" w:type="pct"/>
            <w:vAlign w:val="center"/>
          </w:tcPr>
          <w:p w:rsidR="006C6ACE" w:rsidRPr="002607FC" w:rsidRDefault="006C6ACE" w:rsidP="0021359E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607FC">
              <w:rPr>
                <w:rFonts w:eastAsia="Calibri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714" w:type="pct"/>
            <w:vAlign w:val="center"/>
          </w:tcPr>
          <w:p w:rsidR="006C6ACE" w:rsidRPr="002607FC" w:rsidRDefault="006C6ACE" w:rsidP="0021359E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607FC">
              <w:rPr>
                <w:rFonts w:eastAsia="Calibri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714" w:type="pct"/>
            <w:vAlign w:val="center"/>
          </w:tcPr>
          <w:p w:rsidR="006C6ACE" w:rsidRPr="002607FC" w:rsidRDefault="006C6ACE" w:rsidP="0021359E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607FC">
              <w:rPr>
                <w:rFonts w:eastAsia="Calibri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446" w:type="pct"/>
            <w:vMerge/>
          </w:tcPr>
          <w:p w:rsidR="006C6ACE" w:rsidRPr="002607FC" w:rsidRDefault="006C6ACE" w:rsidP="0021359E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</w:p>
        </w:tc>
      </w:tr>
      <w:tr w:rsidR="006C6ACE" w:rsidRPr="002607FC" w:rsidTr="0021359E">
        <w:trPr>
          <w:cantSplit/>
          <w:trHeight w:val="219"/>
        </w:trPr>
        <w:tc>
          <w:tcPr>
            <w:tcW w:w="5000" w:type="pct"/>
            <w:gridSpan w:val="8"/>
            <w:vAlign w:val="center"/>
          </w:tcPr>
          <w:p w:rsidR="006C6ACE" w:rsidRPr="006C6ACE" w:rsidRDefault="00F111A2" w:rsidP="00EA341E">
            <w:pPr>
              <w:jc w:val="both"/>
              <w:rPr>
                <w:bCs/>
                <w:color w:val="000000" w:themeColor="text1"/>
              </w:rPr>
            </w:pPr>
            <w:r w:rsidRPr="00F111A2">
              <w:t>УК-6 Способен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</w:tc>
      </w:tr>
      <w:tr w:rsidR="00F111A2" w:rsidRPr="002607FC" w:rsidTr="000304C3">
        <w:trPr>
          <w:trHeight w:val="64"/>
        </w:trPr>
        <w:tc>
          <w:tcPr>
            <w:tcW w:w="714" w:type="pct"/>
            <w:vMerge w:val="restart"/>
          </w:tcPr>
          <w:p w:rsidR="00F111A2" w:rsidRPr="006B2969" w:rsidRDefault="00F111A2" w:rsidP="00F111A2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b/>
                <w:color w:val="000000" w:themeColor="text1"/>
                <w:sz w:val="20"/>
                <w:szCs w:val="20"/>
              </w:rPr>
              <w:t>Первый этап</w:t>
            </w:r>
          </w:p>
          <w:p w:rsidR="00F111A2" w:rsidRPr="006B2969" w:rsidRDefault="00F111A2" w:rsidP="00F111A2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(начало формирования)</w:t>
            </w:r>
          </w:p>
          <w:p w:rsidR="00F111A2" w:rsidRPr="002B5F23" w:rsidRDefault="00F111A2" w:rsidP="00F111A2">
            <w:pPr>
              <w:pStyle w:val="Default"/>
              <w:rPr>
                <w:rFonts w:eastAsia="Calibri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2B5F23">
              <w:rPr>
                <w:b/>
                <w:bCs/>
                <w:i/>
                <w:iCs/>
                <w:sz w:val="20"/>
                <w:szCs w:val="20"/>
              </w:rPr>
              <w:t>Применяет знания о своих ресурсах, возможностях и их пределах для достижения поставленной цели</w:t>
            </w:r>
          </w:p>
        </w:tc>
        <w:tc>
          <w:tcPr>
            <w:tcW w:w="714" w:type="pct"/>
          </w:tcPr>
          <w:p w:rsidR="00F111A2" w:rsidRPr="006B2969" w:rsidRDefault="00F111A2" w:rsidP="00F111A2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b/>
                <w:color w:val="000000" w:themeColor="text1"/>
                <w:sz w:val="20"/>
                <w:szCs w:val="20"/>
              </w:rPr>
              <w:t>Владеть:</w:t>
            </w:r>
          </w:p>
          <w:p w:rsidR="00F111A2" w:rsidRPr="006B2969" w:rsidRDefault="00F111A2" w:rsidP="00F111A2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навыками организации самообразования, технологиями приобретения, использования и обновления социально-культурных, психологических, профессиональных знаний</w:t>
            </w:r>
          </w:p>
          <w:p w:rsidR="00F111A2" w:rsidRPr="006B2969" w:rsidRDefault="00F111A2" w:rsidP="00F111A2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b/>
                <w:color w:val="000000" w:themeColor="text1"/>
                <w:sz w:val="20"/>
                <w:szCs w:val="20"/>
              </w:rPr>
              <w:t>В1</w:t>
            </w:r>
          </w:p>
        </w:tc>
        <w:tc>
          <w:tcPr>
            <w:tcW w:w="269" w:type="pct"/>
          </w:tcPr>
          <w:p w:rsidR="00F111A2" w:rsidRPr="006B2969" w:rsidRDefault="00F111A2" w:rsidP="00F111A2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Не владеет</w:t>
            </w:r>
          </w:p>
        </w:tc>
        <w:tc>
          <w:tcPr>
            <w:tcW w:w="714" w:type="pct"/>
          </w:tcPr>
          <w:p w:rsidR="00F111A2" w:rsidRPr="006B2969" w:rsidRDefault="00F111A2" w:rsidP="00F111A2">
            <w:pPr>
              <w:jc w:val="both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Фрагментарное владение навыками организации самообразования, технологиями приобретения, использования и обновления социально-культурных, психологических, профессиональных знаний</w:t>
            </w:r>
          </w:p>
        </w:tc>
        <w:tc>
          <w:tcPr>
            <w:tcW w:w="714" w:type="pct"/>
          </w:tcPr>
          <w:p w:rsidR="00F111A2" w:rsidRPr="006B2969" w:rsidRDefault="00F111A2" w:rsidP="00F111A2">
            <w:pPr>
              <w:jc w:val="both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В целом успешное, но не систематическое владение навыками организации самообразования, технологиями приобретения, использования и обновления социально-культурных, психологических, профессиональных знаний</w:t>
            </w:r>
          </w:p>
        </w:tc>
        <w:tc>
          <w:tcPr>
            <w:tcW w:w="714" w:type="pct"/>
          </w:tcPr>
          <w:p w:rsidR="00F111A2" w:rsidRPr="006B2969" w:rsidRDefault="00F111A2" w:rsidP="00F111A2">
            <w:pPr>
              <w:jc w:val="both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В целом успешное, но содержащее отдельные пробелы владение навыками организации самообразования, технологиями приобретения, использования и обновления социально-культурных, психологических, профессиональных знаний</w:t>
            </w:r>
          </w:p>
        </w:tc>
        <w:tc>
          <w:tcPr>
            <w:tcW w:w="714" w:type="pct"/>
          </w:tcPr>
          <w:p w:rsidR="00F111A2" w:rsidRPr="006B2969" w:rsidRDefault="00F111A2" w:rsidP="00F111A2">
            <w:pPr>
              <w:jc w:val="both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Успешное и систематическое владение навыками организации самообразования, технологиями приобретения, использования и обновления социально-культурных, психологических, профессиональных знаний</w:t>
            </w:r>
          </w:p>
        </w:tc>
        <w:tc>
          <w:tcPr>
            <w:tcW w:w="446" w:type="pct"/>
            <w:vAlign w:val="center"/>
          </w:tcPr>
          <w:p w:rsidR="00F111A2" w:rsidRPr="00A001F9" w:rsidRDefault="00F111A2" w:rsidP="00F111A2">
            <w:pPr>
              <w:rPr>
                <w:rFonts w:eastAsia="Calibri"/>
                <w:sz w:val="20"/>
                <w:szCs w:val="20"/>
              </w:rPr>
            </w:pPr>
            <w:r w:rsidRPr="00A001F9">
              <w:rPr>
                <w:rFonts w:eastAsia="Calibri"/>
                <w:sz w:val="20"/>
                <w:szCs w:val="20"/>
              </w:rPr>
              <w:t>собеседование</w:t>
            </w:r>
          </w:p>
        </w:tc>
      </w:tr>
      <w:tr w:rsidR="00F111A2" w:rsidRPr="002607FC" w:rsidTr="000304C3">
        <w:trPr>
          <w:trHeight w:val="64"/>
        </w:trPr>
        <w:tc>
          <w:tcPr>
            <w:tcW w:w="714" w:type="pct"/>
            <w:vMerge/>
          </w:tcPr>
          <w:p w:rsidR="00F111A2" w:rsidRPr="006B40F1" w:rsidRDefault="00F111A2" w:rsidP="00F111A2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14" w:type="pct"/>
          </w:tcPr>
          <w:p w:rsidR="00F111A2" w:rsidRPr="006B2969" w:rsidRDefault="00F111A2" w:rsidP="00F111A2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b/>
                <w:color w:val="000000" w:themeColor="text1"/>
                <w:sz w:val="20"/>
                <w:szCs w:val="20"/>
              </w:rPr>
              <w:t>Уметь:</w:t>
            </w:r>
          </w:p>
          <w:p w:rsidR="00F111A2" w:rsidRPr="006B2969" w:rsidRDefault="00F111A2" w:rsidP="00F111A2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анализировать культурную, профессиональную и личностную информацию и использовать ее для повышения своей квалификации и личностных качеств</w:t>
            </w:r>
          </w:p>
          <w:p w:rsidR="00F111A2" w:rsidRPr="006B40F1" w:rsidRDefault="00F111A2" w:rsidP="00F111A2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b/>
                <w:color w:val="000000" w:themeColor="text1"/>
                <w:sz w:val="20"/>
                <w:szCs w:val="20"/>
              </w:rPr>
              <w:t>У1</w:t>
            </w:r>
          </w:p>
        </w:tc>
        <w:tc>
          <w:tcPr>
            <w:tcW w:w="269" w:type="pct"/>
          </w:tcPr>
          <w:p w:rsidR="00F111A2" w:rsidRPr="006B40F1" w:rsidRDefault="00F111A2" w:rsidP="00F111A2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Не умеет</w:t>
            </w:r>
          </w:p>
        </w:tc>
        <w:tc>
          <w:tcPr>
            <w:tcW w:w="714" w:type="pct"/>
          </w:tcPr>
          <w:p w:rsidR="00F111A2" w:rsidRPr="006B40F1" w:rsidRDefault="00F111A2" w:rsidP="00F111A2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Фрагментарное умение анализировать культурную, профессиональную и личностную информацию и использовать ее для повышения своей квалификации и личностных качеств</w:t>
            </w:r>
          </w:p>
        </w:tc>
        <w:tc>
          <w:tcPr>
            <w:tcW w:w="714" w:type="pct"/>
          </w:tcPr>
          <w:p w:rsidR="00F111A2" w:rsidRPr="006B40F1" w:rsidRDefault="00F111A2" w:rsidP="00F111A2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В целом успешное, но не систематическое умение анализировать культурную, профессиональную и личностную информацию и использовать ее для повышения своей квалификации и личностных качеств</w:t>
            </w:r>
          </w:p>
        </w:tc>
        <w:tc>
          <w:tcPr>
            <w:tcW w:w="714" w:type="pct"/>
          </w:tcPr>
          <w:p w:rsidR="00F111A2" w:rsidRPr="006B40F1" w:rsidRDefault="00F111A2" w:rsidP="00F111A2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В целом успешное, но содержащее отдельные пробелы умение анализировать культурную, профессиональную и личностную информацию и использовать ее для повышения своей квалификации и личностных качеств</w:t>
            </w:r>
          </w:p>
        </w:tc>
        <w:tc>
          <w:tcPr>
            <w:tcW w:w="714" w:type="pct"/>
          </w:tcPr>
          <w:p w:rsidR="00F111A2" w:rsidRPr="006B40F1" w:rsidRDefault="00F111A2" w:rsidP="00F111A2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Успешное и систематическое умение анализировать культурную, профессиональную и личностную информацию и использовать ее для повышения своей квалификации и личностных качеств</w:t>
            </w:r>
          </w:p>
        </w:tc>
        <w:tc>
          <w:tcPr>
            <w:tcW w:w="446" w:type="pct"/>
            <w:vAlign w:val="center"/>
          </w:tcPr>
          <w:p w:rsidR="00F111A2" w:rsidRPr="00A001F9" w:rsidRDefault="00F111A2" w:rsidP="00F111A2">
            <w:pPr>
              <w:rPr>
                <w:rFonts w:eastAsia="Calibri"/>
                <w:sz w:val="20"/>
                <w:szCs w:val="20"/>
              </w:rPr>
            </w:pPr>
            <w:r w:rsidRPr="00A001F9">
              <w:rPr>
                <w:rFonts w:eastAsia="Calibri"/>
                <w:sz w:val="20"/>
                <w:szCs w:val="20"/>
              </w:rPr>
              <w:t>собеседование</w:t>
            </w:r>
          </w:p>
        </w:tc>
      </w:tr>
      <w:tr w:rsidR="00F111A2" w:rsidRPr="002607FC" w:rsidTr="000304C3">
        <w:trPr>
          <w:trHeight w:val="64"/>
        </w:trPr>
        <w:tc>
          <w:tcPr>
            <w:tcW w:w="714" w:type="pct"/>
            <w:vMerge/>
            <w:vAlign w:val="center"/>
          </w:tcPr>
          <w:p w:rsidR="00F111A2" w:rsidRPr="006B40F1" w:rsidRDefault="00F111A2" w:rsidP="00F111A2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14" w:type="pct"/>
          </w:tcPr>
          <w:p w:rsidR="00F111A2" w:rsidRPr="006B2969" w:rsidRDefault="00F111A2" w:rsidP="00F111A2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b/>
                <w:color w:val="000000" w:themeColor="text1"/>
                <w:sz w:val="20"/>
                <w:szCs w:val="20"/>
              </w:rPr>
              <w:t>Знать:</w:t>
            </w:r>
          </w:p>
          <w:p w:rsidR="00F111A2" w:rsidRPr="006B2969" w:rsidRDefault="00F111A2" w:rsidP="00F111A2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пути и средства профессионального самосовершенствования: профессиональные форумы, конференции, семинары, тренинги</w:t>
            </w:r>
          </w:p>
          <w:p w:rsidR="00F111A2" w:rsidRPr="006B40F1" w:rsidRDefault="00F111A2" w:rsidP="00F111A2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b/>
                <w:color w:val="000000" w:themeColor="text1"/>
                <w:sz w:val="20"/>
                <w:szCs w:val="20"/>
              </w:rPr>
              <w:t>З1</w:t>
            </w:r>
          </w:p>
        </w:tc>
        <w:tc>
          <w:tcPr>
            <w:tcW w:w="269" w:type="pct"/>
          </w:tcPr>
          <w:p w:rsidR="00F111A2" w:rsidRPr="006B40F1" w:rsidRDefault="00F111A2" w:rsidP="00F111A2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Не знает</w:t>
            </w:r>
          </w:p>
        </w:tc>
        <w:tc>
          <w:tcPr>
            <w:tcW w:w="714" w:type="pct"/>
          </w:tcPr>
          <w:p w:rsidR="00F111A2" w:rsidRPr="006B40F1" w:rsidRDefault="00F111A2" w:rsidP="00F111A2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Фрагментарные знания о путях и средствах профессионального самосовершенствования: профессиональных форумах, конференциях, семинарах, тренингах</w:t>
            </w:r>
          </w:p>
        </w:tc>
        <w:tc>
          <w:tcPr>
            <w:tcW w:w="714" w:type="pct"/>
          </w:tcPr>
          <w:p w:rsidR="00F111A2" w:rsidRPr="006B40F1" w:rsidRDefault="00F111A2" w:rsidP="00F111A2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В целом успешные, но не систематические знания о путях и средствах профессионального самосовершенствования: профессиональных форумах, конференциях, семинарах, тренингах</w:t>
            </w:r>
          </w:p>
        </w:tc>
        <w:tc>
          <w:tcPr>
            <w:tcW w:w="714" w:type="pct"/>
          </w:tcPr>
          <w:p w:rsidR="00F111A2" w:rsidRPr="006B40F1" w:rsidRDefault="00F111A2" w:rsidP="00F111A2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В целом успешные, но содержащие отдельные пробелы знания о путях и средствах профессионального самосовершенствования: профессиональных форумах, конференциях, семинарах, тренингах</w:t>
            </w:r>
          </w:p>
        </w:tc>
        <w:tc>
          <w:tcPr>
            <w:tcW w:w="714" w:type="pct"/>
          </w:tcPr>
          <w:p w:rsidR="00F111A2" w:rsidRPr="006B40F1" w:rsidRDefault="00F111A2" w:rsidP="00F111A2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Успешные и систематические знания о путях и средствах профессионального самосовершенствования: профессиональных форумах, конференциях, семинарах, тренингах</w:t>
            </w:r>
          </w:p>
        </w:tc>
        <w:tc>
          <w:tcPr>
            <w:tcW w:w="446" w:type="pct"/>
            <w:vAlign w:val="center"/>
          </w:tcPr>
          <w:p w:rsidR="00F111A2" w:rsidRPr="00A001F9" w:rsidRDefault="00F111A2" w:rsidP="00F111A2">
            <w:pPr>
              <w:rPr>
                <w:rFonts w:eastAsia="Calibri"/>
                <w:sz w:val="20"/>
                <w:szCs w:val="20"/>
              </w:rPr>
            </w:pPr>
            <w:r w:rsidRPr="00A001F9">
              <w:rPr>
                <w:rFonts w:eastAsia="Calibri"/>
                <w:sz w:val="20"/>
                <w:szCs w:val="20"/>
              </w:rPr>
              <w:t>собеседование</w:t>
            </w:r>
          </w:p>
        </w:tc>
      </w:tr>
      <w:tr w:rsidR="00F111A2" w:rsidRPr="002607FC" w:rsidTr="000304C3">
        <w:trPr>
          <w:trHeight w:val="64"/>
        </w:trPr>
        <w:tc>
          <w:tcPr>
            <w:tcW w:w="714" w:type="pct"/>
            <w:vMerge w:val="restart"/>
          </w:tcPr>
          <w:p w:rsidR="00F111A2" w:rsidRPr="006B2969" w:rsidRDefault="00F111A2" w:rsidP="00F111A2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b/>
                <w:color w:val="000000" w:themeColor="text1"/>
                <w:sz w:val="20"/>
                <w:szCs w:val="20"/>
              </w:rPr>
              <w:t>Второй этап</w:t>
            </w:r>
          </w:p>
          <w:p w:rsidR="00F111A2" w:rsidRPr="006B2969" w:rsidRDefault="00F111A2" w:rsidP="00F111A2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(продолжение формирования)</w:t>
            </w:r>
          </w:p>
          <w:p w:rsidR="00F111A2" w:rsidRPr="002B5F23" w:rsidRDefault="00F111A2" w:rsidP="00F111A2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2B5F23">
              <w:rPr>
                <w:b/>
                <w:bCs/>
                <w:i/>
                <w:iCs/>
                <w:sz w:val="20"/>
                <w:szCs w:val="20"/>
              </w:rPr>
              <w:t xml:space="preserve">Создает и достраивает индивидуальную траекторию саморазвития при получении основного и дополнительного образования </w:t>
            </w:r>
          </w:p>
        </w:tc>
        <w:tc>
          <w:tcPr>
            <w:tcW w:w="714" w:type="pct"/>
          </w:tcPr>
          <w:p w:rsidR="00F111A2" w:rsidRPr="006B2969" w:rsidRDefault="00F111A2" w:rsidP="00F111A2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b/>
                <w:color w:val="000000" w:themeColor="text1"/>
                <w:sz w:val="20"/>
                <w:szCs w:val="20"/>
              </w:rPr>
              <w:t>Владеть:</w:t>
            </w:r>
          </w:p>
          <w:p w:rsidR="00F111A2" w:rsidRPr="006B2969" w:rsidRDefault="00F111A2" w:rsidP="00F111A2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приемами саморегуляции эмоциональных и функциональных состояний при выполнении профессиональной деятельности</w:t>
            </w:r>
          </w:p>
          <w:p w:rsidR="00F111A2" w:rsidRPr="006B2969" w:rsidRDefault="00F111A2" w:rsidP="00F111A2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b/>
                <w:color w:val="000000" w:themeColor="text1"/>
                <w:sz w:val="20"/>
                <w:szCs w:val="20"/>
              </w:rPr>
              <w:t>В2</w:t>
            </w:r>
          </w:p>
        </w:tc>
        <w:tc>
          <w:tcPr>
            <w:tcW w:w="269" w:type="pct"/>
          </w:tcPr>
          <w:p w:rsidR="00F111A2" w:rsidRPr="006B2969" w:rsidRDefault="00F111A2" w:rsidP="00F111A2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Не владеет</w:t>
            </w:r>
          </w:p>
        </w:tc>
        <w:tc>
          <w:tcPr>
            <w:tcW w:w="714" w:type="pct"/>
          </w:tcPr>
          <w:p w:rsidR="00F111A2" w:rsidRPr="006B2969" w:rsidRDefault="00F111A2" w:rsidP="00F111A2">
            <w:pPr>
              <w:jc w:val="both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Фрагментарное владение приемами саморегуляции эмоциональных и функциональных состояний при выполнении профессиональной деятельности</w:t>
            </w:r>
          </w:p>
        </w:tc>
        <w:tc>
          <w:tcPr>
            <w:tcW w:w="714" w:type="pct"/>
          </w:tcPr>
          <w:p w:rsidR="00F111A2" w:rsidRPr="006B2969" w:rsidRDefault="00F111A2" w:rsidP="00F111A2">
            <w:pPr>
              <w:jc w:val="both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В целом успешное, но не систематическое владение приемами саморегуляции эмоциональных и функциональных состояний при выполнении профессиональной деятельности</w:t>
            </w:r>
          </w:p>
        </w:tc>
        <w:tc>
          <w:tcPr>
            <w:tcW w:w="714" w:type="pct"/>
          </w:tcPr>
          <w:p w:rsidR="00F111A2" w:rsidRPr="006B2969" w:rsidRDefault="00F111A2" w:rsidP="00F111A2">
            <w:pPr>
              <w:jc w:val="both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В целом успешное, но содержащее отдельные пробелы владение приемами саморегуляции эмоциональных и функциональных состояний при выполнении профессиональной деятельности</w:t>
            </w:r>
          </w:p>
        </w:tc>
        <w:tc>
          <w:tcPr>
            <w:tcW w:w="714" w:type="pct"/>
          </w:tcPr>
          <w:p w:rsidR="00F111A2" w:rsidRPr="006B2969" w:rsidRDefault="00F111A2" w:rsidP="00F111A2">
            <w:pPr>
              <w:jc w:val="both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Успешное и систематическое владение приемами саморегуляции эмоциональных и функциональных состояний при выполнении профессиональной деятельности</w:t>
            </w:r>
          </w:p>
        </w:tc>
        <w:tc>
          <w:tcPr>
            <w:tcW w:w="446" w:type="pct"/>
            <w:vAlign w:val="center"/>
          </w:tcPr>
          <w:p w:rsidR="00F111A2" w:rsidRPr="00A001F9" w:rsidRDefault="00F111A2" w:rsidP="00F111A2">
            <w:pPr>
              <w:rPr>
                <w:rFonts w:eastAsia="Calibri"/>
                <w:sz w:val="20"/>
                <w:szCs w:val="20"/>
              </w:rPr>
            </w:pPr>
            <w:r w:rsidRPr="00A001F9">
              <w:rPr>
                <w:rFonts w:eastAsia="Calibri"/>
                <w:sz w:val="20"/>
                <w:szCs w:val="20"/>
              </w:rPr>
              <w:t>собеседование</w:t>
            </w:r>
          </w:p>
        </w:tc>
      </w:tr>
      <w:tr w:rsidR="00F111A2" w:rsidRPr="002607FC" w:rsidTr="000304C3">
        <w:trPr>
          <w:trHeight w:val="64"/>
        </w:trPr>
        <w:tc>
          <w:tcPr>
            <w:tcW w:w="714" w:type="pct"/>
            <w:vMerge/>
          </w:tcPr>
          <w:p w:rsidR="00F111A2" w:rsidRPr="006B40F1" w:rsidRDefault="00F111A2" w:rsidP="00F111A2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14" w:type="pct"/>
          </w:tcPr>
          <w:p w:rsidR="00F111A2" w:rsidRPr="006B2969" w:rsidRDefault="00F111A2" w:rsidP="00F111A2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b/>
                <w:color w:val="000000" w:themeColor="text1"/>
                <w:sz w:val="20"/>
                <w:szCs w:val="20"/>
              </w:rPr>
              <w:t>Уметь:</w:t>
            </w:r>
          </w:p>
          <w:p w:rsidR="00F111A2" w:rsidRPr="006B2969" w:rsidRDefault="00F111A2" w:rsidP="00F111A2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планировать цели и устанавливать приоритеты при выборе способов принятия решений с учетом условий, средств, личностных возможностей и временной перспективы достижения; осуществления деятельности</w:t>
            </w:r>
          </w:p>
          <w:p w:rsidR="00F111A2" w:rsidRPr="006B40F1" w:rsidRDefault="00F111A2" w:rsidP="00F111A2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b/>
                <w:color w:val="000000" w:themeColor="text1"/>
                <w:sz w:val="20"/>
                <w:szCs w:val="20"/>
              </w:rPr>
              <w:lastRenderedPageBreak/>
              <w:t>У2</w:t>
            </w:r>
          </w:p>
        </w:tc>
        <w:tc>
          <w:tcPr>
            <w:tcW w:w="269" w:type="pct"/>
          </w:tcPr>
          <w:p w:rsidR="00F111A2" w:rsidRPr="006B40F1" w:rsidRDefault="00F111A2" w:rsidP="00F111A2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lastRenderedPageBreak/>
              <w:t>Не умеет</w:t>
            </w:r>
          </w:p>
        </w:tc>
        <w:tc>
          <w:tcPr>
            <w:tcW w:w="714" w:type="pct"/>
          </w:tcPr>
          <w:p w:rsidR="00F111A2" w:rsidRPr="006B40F1" w:rsidRDefault="00F111A2" w:rsidP="00F111A2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Фрагментарное умение планировать цели и устанавливать приоритеты при выборе способов принятия решений с учетом условий, средств, личностных возможностей и временной перспективы достижения; осуществления деятельности</w:t>
            </w:r>
          </w:p>
        </w:tc>
        <w:tc>
          <w:tcPr>
            <w:tcW w:w="714" w:type="pct"/>
          </w:tcPr>
          <w:p w:rsidR="00F111A2" w:rsidRPr="006B40F1" w:rsidRDefault="00F111A2" w:rsidP="00F111A2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 xml:space="preserve">В целом успешное, но не систематическое умение планировать цели и устанавливать приоритеты при выборе способов принятия решений с учетом условий, средств, личностных возможностей и временной перспективы достижения; </w:t>
            </w: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lastRenderedPageBreak/>
              <w:t>осуществления деятельности</w:t>
            </w:r>
          </w:p>
        </w:tc>
        <w:tc>
          <w:tcPr>
            <w:tcW w:w="714" w:type="pct"/>
          </w:tcPr>
          <w:p w:rsidR="00F111A2" w:rsidRPr="006B40F1" w:rsidRDefault="00F111A2" w:rsidP="00F111A2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lastRenderedPageBreak/>
              <w:t xml:space="preserve">В целом успешное, но содержащее отдельные пробелы умение планировать цели и устанавливать приоритеты при выборе способов принятия решений с учетом условий, средств, личностных возможностей и временной перспективы достижения; </w:t>
            </w: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lastRenderedPageBreak/>
              <w:t>осуществления деятельности</w:t>
            </w:r>
          </w:p>
        </w:tc>
        <w:tc>
          <w:tcPr>
            <w:tcW w:w="714" w:type="pct"/>
          </w:tcPr>
          <w:p w:rsidR="00F111A2" w:rsidRPr="006B40F1" w:rsidRDefault="00F111A2" w:rsidP="00F111A2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lastRenderedPageBreak/>
              <w:t xml:space="preserve">Успешное и систематическое умение планировать цели и устанавливать приоритеты при выборе способов принятия решений с учетом условий, средств, личностных возможностей и временной перспективы достижения; </w:t>
            </w: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lastRenderedPageBreak/>
              <w:t>осуществления деятельности</w:t>
            </w:r>
          </w:p>
        </w:tc>
        <w:tc>
          <w:tcPr>
            <w:tcW w:w="446" w:type="pct"/>
            <w:vAlign w:val="center"/>
          </w:tcPr>
          <w:p w:rsidR="00F111A2" w:rsidRPr="00A001F9" w:rsidRDefault="00F111A2" w:rsidP="00F111A2">
            <w:pPr>
              <w:rPr>
                <w:rFonts w:eastAsia="Calibri"/>
                <w:sz w:val="20"/>
                <w:szCs w:val="20"/>
              </w:rPr>
            </w:pPr>
            <w:r w:rsidRPr="00A001F9">
              <w:rPr>
                <w:rFonts w:eastAsia="Calibri"/>
                <w:sz w:val="20"/>
                <w:szCs w:val="20"/>
              </w:rPr>
              <w:lastRenderedPageBreak/>
              <w:t>собеседование</w:t>
            </w:r>
          </w:p>
        </w:tc>
      </w:tr>
      <w:tr w:rsidR="00F111A2" w:rsidRPr="002607FC" w:rsidTr="000304C3">
        <w:trPr>
          <w:trHeight w:val="64"/>
        </w:trPr>
        <w:tc>
          <w:tcPr>
            <w:tcW w:w="714" w:type="pct"/>
            <w:vMerge/>
          </w:tcPr>
          <w:p w:rsidR="00F111A2" w:rsidRPr="006B40F1" w:rsidRDefault="00F111A2" w:rsidP="00F111A2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14" w:type="pct"/>
          </w:tcPr>
          <w:p w:rsidR="00F111A2" w:rsidRPr="006B2969" w:rsidRDefault="00F111A2" w:rsidP="00F111A2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b/>
                <w:color w:val="000000" w:themeColor="text1"/>
                <w:sz w:val="20"/>
                <w:szCs w:val="20"/>
              </w:rPr>
              <w:t>Знать:</w:t>
            </w:r>
          </w:p>
          <w:p w:rsidR="00F111A2" w:rsidRPr="006B2969" w:rsidRDefault="00F111A2" w:rsidP="00F111A2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систему категорий и методов, направленных на формирование аналитического и логического мышления</w:t>
            </w:r>
          </w:p>
          <w:p w:rsidR="00F111A2" w:rsidRPr="006B40F1" w:rsidRDefault="00F111A2" w:rsidP="00F111A2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b/>
                <w:color w:val="000000" w:themeColor="text1"/>
                <w:sz w:val="20"/>
                <w:szCs w:val="20"/>
              </w:rPr>
              <w:t>З2</w:t>
            </w:r>
          </w:p>
        </w:tc>
        <w:tc>
          <w:tcPr>
            <w:tcW w:w="269" w:type="pct"/>
          </w:tcPr>
          <w:p w:rsidR="00F111A2" w:rsidRPr="006B40F1" w:rsidRDefault="00F111A2" w:rsidP="00F111A2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Не знает</w:t>
            </w:r>
          </w:p>
        </w:tc>
        <w:tc>
          <w:tcPr>
            <w:tcW w:w="714" w:type="pct"/>
          </w:tcPr>
          <w:p w:rsidR="00F111A2" w:rsidRPr="006B40F1" w:rsidRDefault="00F111A2" w:rsidP="00F111A2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Фрагментарные знания о системе категорий и методов, направленных на формирование аналитического и логического мышления</w:t>
            </w:r>
          </w:p>
        </w:tc>
        <w:tc>
          <w:tcPr>
            <w:tcW w:w="714" w:type="pct"/>
          </w:tcPr>
          <w:p w:rsidR="00F111A2" w:rsidRPr="006B40F1" w:rsidRDefault="00F111A2" w:rsidP="00F111A2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В целом успешные, но не систематические знания о системе категорий и методов, направленных на формирование аналитического и логического мышления</w:t>
            </w:r>
          </w:p>
        </w:tc>
        <w:tc>
          <w:tcPr>
            <w:tcW w:w="714" w:type="pct"/>
          </w:tcPr>
          <w:p w:rsidR="00F111A2" w:rsidRPr="006B40F1" w:rsidRDefault="00F111A2" w:rsidP="00F111A2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В целом успешные, но содержащие отдельные пробелы знания о системе категорий и методов, направленных на формирование аналитического и логического мышления</w:t>
            </w:r>
          </w:p>
        </w:tc>
        <w:tc>
          <w:tcPr>
            <w:tcW w:w="714" w:type="pct"/>
          </w:tcPr>
          <w:p w:rsidR="00F111A2" w:rsidRPr="006B40F1" w:rsidRDefault="00F111A2" w:rsidP="00F111A2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Успешные и систематические знания о системе категорий и методов, направленных на формирование аналитического и логического мышления</w:t>
            </w:r>
          </w:p>
        </w:tc>
        <w:tc>
          <w:tcPr>
            <w:tcW w:w="446" w:type="pct"/>
            <w:vAlign w:val="center"/>
          </w:tcPr>
          <w:p w:rsidR="00F111A2" w:rsidRPr="00A001F9" w:rsidRDefault="00F111A2" w:rsidP="00F111A2">
            <w:pPr>
              <w:rPr>
                <w:rFonts w:eastAsia="Calibri"/>
                <w:sz w:val="20"/>
                <w:szCs w:val="20"/>
              </w:rPr>
            </w:pPr>
            <w:r w:rsidRPr="00A001F9">
              <w:rPr>
                <w:rFonts w:eastAsia="Calibri"/>
                <w:sz w:val="20"/>
                <w:szCs w:val="20"/>
              </w:rPr>
              <w:t>собеседование</w:t>
            </w:r>
          </w:p>
        </w:tc>
      </w:tr>
      <w:tr w:rsidR="00F111A2" w:rsidRPr="002607FC" w:rsidTr="000304C3">
        <w:trPr>
          <w:trHeight w:val="64"/>
        </w:trPr>
        <w:tc>
          <w:tcPr>
            <w:tcW w:w="714" w:type="pct"/>
            <w:vMerge w:val="restart"/>
          </w:tcPr>
          <w:p w:rsidR="00F111A2" w:rsidRPr="006B2969" w:rsidRDefault="00F111A2" w:rsidP="00F111A2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b/>
                <w:color w:val="000000" w:themeColor="text1"/>
                <w:sz w:val="20"/>
                <w:szCs w:val="20"/>
              </w:rPr>
              <w:t>Третий этап</w:t>
            </w:r>
          </w:p>
          <w:p w:rsidR="00F111A2" w:rsidRPr="006B2969" w:rsidRDefault="00F111A2" w:rsidP="00F111A2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(завершение формирования)</w:t>
            </w:r>
          </w:p>
          <w:p w:rsidR="00F111A2" w:rsidRPr="002B5F23" w:rsidRDefault="00F111A2" w:rsidP="00F111A2">
            <w:pPr>
              <w:pStyle w:val="Default"/>
              <w:rPr>
                <w:rFonts w:eastAsia="Calibri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2B5F23">
              <w:rPr>
                <w:b/>
                <w:bCs/>
                <w:i/>
                <w:iCs/>
                <w:sz w:val="20"/>
                <w:szCs w:val="20"/>
              </w:rPr>
              <w:t>Критически оценивает эффективность использования временных и других ресурсов, рационально их распределяет при решении поставленных задач</w:t>
            </w:r>
          </w:p>
        </w:tc>
        <w:tc>
          <w:tcPr>
            <w:tcW w:w="714" w:type="pct"/>
          </w:tcPr>
          <w:p w:rsidR="00F111A2" w:rsidRPr="006B2969" w:rsidRDefault="00F111A2" w:rsidP="00F111A2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b/>
                <w:color w:val="000000" w:themeColor="text1"/>
                <w:sz w:val="20"/>
                <w:szCs w:val="20"/>
              </w:rPr>
              <w:t>Владеть:</w:t>
            </w:r>
          </w:p>
          <w:p w:rsidR="00F111A2" w:rsidRPr="006B2969" w:rsidRDefault="00F111A2" w:rsidP="00F111A2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технологиями организации процесса самообразования; приемами целеполагания во временной перспективе, способами планирования, организации, самоконтроля и самооценки деятельности</w:t>
            </w:r>
          </w:p>
          <w:p w:rsidR="00F111A2" w:rsidRPr="006B2969" w:rsidRDefault="00F111A2" w:rsidP="00F111A2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b/>
                <w:color w:val="000000" w:themeColor="text1"/>
                <w:sz w:val="20"/>
                <w:szCs w:val="20"/>
              </w:rPr>
              <w:t>В3</w:t>
            </w:r>
          </w:p>
        </w:tc>
        <w:tc>
          <w:tcPr>
            <w:tcW w:w="269" w:type="pct"/>
          </w:tcPr>
          <w:p w:rsidR="00F111A2" w:rsidRPr="006B2969" w:rsidRDefault="00F111A2" w:rsidP="00F111A2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Не владеет</w:t>
            </w:r>
          </w:p>
        </w:tc>
        <w:tc>
          <w:tcPr>
            <w:tcW w:w="714" w:type="pct"/>
          </w:tcPr>
          <w:p w:rsidR="00F111A2" w:rsidRPr="006B2969" w:rsidRDefault="00F111A2" w:rsidP="00F111A2">
            <w:pPr>
              <w:jc w:val="both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Фрагментарное владение технологиями организации процесса самообразования; приемами целеполагания во временной перспективе, способами планирования, организации, самоконтроля и самооценки деятельности</w:t>
            </w:r>
          </w:p>
        </w:tc>
        <w:tc>
          <w:tcPr>
            <w:tcW w:w="714" w:type="pct"/>
          </w:tcPr>
          <w:p w:rsidR="00F111A2" w:rsidRPr="006B2969" w:rsidRDefault="00F111A2" w:rsidP="00F111A2">
            <w:pPr>
              <w:jc w:val="both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В целом успешное, но не систематическое владение технологиями организации процесса самообразования; приемами целеполагания во временной перспективе, способами планирования, организации, самоконтроля и самооценки деятельности</w:t>
            </w:r>
          </w:p>
        </w:tc>
        <w:tc>
          <w:tcPr>
            <w:tcW w:w="714" w:type="pct"/>
          </w:tcPr>
          <w:p w:rsidR="00F111A2" w:rsidRPr="006B2969" w:rsidRDefault="00F111A2" w:rsidP="00F111A2">
            <w:pPr>
              <w:jc w:val="both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В целом успешное, но содержащее отдельные пробелы владение технологиями организации процесса самообразования; приемами целеполагания во временной перспективе, способами планирования, организации, самоконтроля и самооценки деятельности</w:t>
            </w:r>
          </w:p>
        </w:tc>
        <w:tc>
          <w:tcPr>
            <w:tcW w:w="714" w:type="pct"/>
          </w:tcPr>
          <w:p w:rsidR="00F111A2" w:rsidRPr="006B2969" w:rsidRDefault="00F111A2" w:rsidP="00F111A2">
            <w:pPr>
              <w:jc w:val="both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Успешное и систематическое владение технологиями организации процесса самообразования; приемами целеполагания во временной перспективе, способами планирования, организации, самоконтроля и самооценки деятельности</w:t>
            </w:r>
          </w:p>
        </w:tc>
        <w:tc>
          <w:tcPr>
            <w:tcW w:w="446" w:type="pct"/>
            <w:vAlign w:val="center"/>
          </w:tcPr>
          <w:p w:rsidR="00F111A2" w:rsidRPr="00A001F9" w:rsidRDefault="00F111A2" w:rsidP="00F111A2">
            <w:pPr>
              <w:rPr>
                <w:rFonts w:eastAsia="Calibri"/>
                <w:sz w:val="20"/>
                <w:szCs w:val="20"/>
              </w:rPr>
            </w:pPr>
            <w:r w:rsidRPr="00A001F9">
              <w:rPr>
                <w:rFonts w:eastAsia="Calibri"/>
                <w:sz w:val="20"/>
                <w:szCs w:val="20"/>
              </w:rPr>
              <w:t>собеседование</w:t>
            </w:r>
          </w:p>
        </w:tc>
      </w:tr>
      <w:tr w:rsidR="00F111A2" w:rsidRPr="002607FC" w:rsidTr="000304C3">
        <w:trPr>
          <w:trHeight w:val="64"/>
        </w:trPr>
        <w:tc>
          <w:tcPr>
            <w:tcW w:w="714" w:type="pct"/>
            <w:vMerge/>
          </w:tcPr>
          <w:p w:rsidR="00F111A2" w:rsidRPr="006B40F1" w:rsidRDefault="00F111A2" w:rsidP="00F111A2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14" w:type="pct"/>
          </w:tcPr>
          <w:p w:rsidR="00F111A2" w:rsidRPr="006B2969" w:rsidRDefault="00F111A2" w:rsidP="00F111A2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b/>
                <w:color w:val="000000" w:themeColor="text1"/>
                <w:sz w:val="20"/>
                <w:szCs w:val="20"/>
              </w:rPr>
              <w:t>Уметь:</w:t>
            </w:r>
          </w:p>
          <w:p w:rsidR="00F111A2" w:rsidRPr="006B2969" w:rsidRDefault="00F111A2" w:rsidP="00F111A2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 xml:space="preserve">самостоятельно строить процесс овладения информацией, отобранной и структурированной </w:t>
            </w: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lastRenderedPageBreak/>
              <w:t>для выполнения профессиональной деятельности</w:t>
            </w:r>
          </w:p>
          <w:p w:rsidR="00F111A2" w:rsidRPr="006B40F1" w:rsidRDefault="00F111A2" w:rsidP="00F111A2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b/>
                <w:color w:val="000000" w:themeColor="text1"/>
                <w:sz w:val="20"/>
                <w:szCs w:val="20"/>
              </w:rPr>
              <w:t>У3</w:t>
            </w:r>
          </w:p>
        </w:tc>
        <w:tc>
          <w:tcPr>
            <w:tcW w:w="269" w:type="pct"/>
          </w:tcPr>
          <w:p w:rsidR="00F111A2" w:rsidRPr="006B40F1" w:rsidRDefault="00F111A2" w:rsidP="00F111A2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lastRenderedPageBreak/>
              <w:t>Не умеет</w:t>
            </w:r>
          </w:p>
        </w:tc>
        <w:tc>
          <w:tcPr>
            <w:tcW w:w="714" w:type="pct"/>
          </w:tcPr>
          <w:p w:rsidR="00F111A2" w:rsidRPr="006B40F1" w:rsidRDefault="00F111A2" w:rsidP="00F111A2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 xml:space="preserve">Фрагментарное умение самостоятельно строить процесс овладения информацией, отобранной и </w:t>
            </w: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lastRenderedPageBreak/>
              <w:t>структурированной для выполнения профессиональной деятельности</w:t>
            </w:r>
          </w:p>
        </w:tc>
        <w:tc>
          <w:tcPr>
            <w:tcW w:w="714" w:type="pct"/>
          </w:tcPr>
          <w:p w:rsidR="00F111A2" w:rsidRPr="006B40F1" w:rsidRDefault="00F111A2" w:rsidP="00F111A2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lastRenderedPageBreak/>
              <w:t xml:space="preserve">В целом успешное, но не систематическое умение самостоятельно строить процесс овладения </w:t>
            </w: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lastRenderedPageBreak/>
              <w:t>информацией, отобранной и структурированной для выполнения профессиональной деятельности</w:t>
            </w:r>
          </w:p>
        </w:tc>
        <w:tc>
          <w:tcPr>
            <w:tcW w:w="714" w:type="pct"/>
          </w:tcPr>
          <w:p w:rsidR="00F111A2" w:rsidRPr="006B40F1" w:rsidRDefault="00F111A2" w:rsidP="00F111A2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lastRenderedPageBreak/>
              <w:t xml:space="preserve">В целом успешное, но содержащее отдельные пробелы умение самостоятельно строить процесс овладения </w:t>
            </w: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lastRenderedPageBreak/>
              <w:t>информацией, отобранной и структурированной для выполнения профессиональной деятельности</w:t>
            </w:r>
          </w:p>
        </w:tc>
        <w:tc>
          <w:tcPr>
            <w:tcW w:w="714" w:type="pct"/>
          </w:tcPr>
          <w:p w:rsidR="00F111A2" w:rsidRPr="006B40F1" w:rsidRDefault="00F111A2" w:rsidP="00F111A2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lastRenderedPageBreak/>
              <w:t xml:space="preserve">Успешное и систематическое умение самостоятельно строить процесс овладения информацией, </w:t>
            </w: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lastRenderedPageBreak/>
              <w:t>отобранной и структурированной для выполнения профессиональной деятельности</w:t>
            </w:r>
          </w:p>
        </w:tc>
        <w:tc>
          <w:tcPr>
            <w:tcW w:w="446" w:type="pct"/>
            <w:vAlign w:val="center"/>
          </w:tcPr>
          <w:p w:rsidR="00F111A2" w:rsidRPr="00A001F9" w:rsidRDefault="00F111A2" w:rsidP="00F111A2">
            <w:pPr>
              <w:rPr>
                <w:rFonts w:eastAsia="Calibri"/>
                <w:sz w:val="20"/>
                <w:szCs w:val="20"/>
              </w:rPr>
            </w:pPr>
            <w:r w:rsidRPr="00A001F9">
              <w:rPr>
                <w:rFonts w:eastAsia="Calibri"/>
                <w:sz w:val="20"/>
                <w:szCs w:val="20"/>
              </w:rPr>
              <w:lastRenderedPageBreak/>
              <w:t>собеседование</w:t>
            </w:r>
          </w:p>
        </w:tc>
      </w:tr>
      <w:tr w:rsidR="00F111A2" w:rsidRPr="002607FC" w:rsidTr="000304C3">
        <w:trPr>
          <w:trHeight w:val="64"/>
        </w:trPr>
        <w:tc>
          <w:tcPr>
            <w:tcW w:w="714" w:type="pct"/>
            <w:vMerge/>
          </w:tcPr>
          <w:p w:rsidR="00F111A2" w:rsidRPr="006B40F1" w:rsidRDefault="00F111A2" w:rsidP="00F111A2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14" w:type="pct"/>
          </w:tcPr>
          <w:p w:rsidR="00F111A2" w:rsidRPr="006B2969" w:rsidRDefault="00F111A2" w:rsidP="00F111A2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b/>
                <w:color w:val="000000" w:themeColor="text1"/>
                <w:sz w:val="20"/>
                <w:szCs w:val="20"/>
              </w:rPr>
              <w:t>Знать:</w:t>
            </w:r>
          </w:p>
          <w:p w:rsidR="00F111A2" w:rsidRPr="006B2969" w:rsidRDefault="00F111A2" w:rsidP="00F111A2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содержание процессов самоорганизации и самообразования, их особенностей и технологий реализации, исходя из целей совершенствования профессиональной деятельности</w:t>
            </w:r>
          </w:p>
          <w:p w:rsidR="00F111A2" w:rsidRPr="006B40F1" w:rsidRDefault="00F111A2" w:rsidP="00F111A2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b/>
                <w:color w:val="000000" w:themeColor="text1"/>
                <w:sz w:val="20"/>
                <w:szCs w:val="20"/>
              </w:rPr>
              <w:t>З3</w:t>
            </w:r>
          </w:p>
        </w:tc>
        <w:tc>
          <w:tcPr>
            <w:tcW w:w="269" w:type="pct"/>
          </w:tcPr>
          <w:p w:rsidR="00F111A2" w:rsidRPr="006B40F1" w:rsidRDefault="00F111A2" w:rsidP="00F111A2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Не знает</w:t>
            </w:r>
          </w:p>
        </w:tc>
        <w:tc>
          <w:tcPr>
            <w:tcW w:w="714" w:type="pct"/>
          </w:tcPr>
          <w:p w:rsidR="00F111A2" w:rsidRPr="006B40F1" w:rsidRDefault="00F111A2" w:rsidP="00F111A2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Фрагментарные знания о содержании процессов самоорганизации и самообразования, их особенностях и технологиях реализации, исходя из целей совершенствования профессиональной деятельности</w:t>
            </w:r>
          </w:p>
        </w:tc>
        <w:tc>
          <w:tcPr>
            <w:tcW w:w="714" w:type="pct"/>
          </w:tcPr>
          <w:p w:rsidR="00F111A2" w:rsidRPr="006B40F1" w:rsidRDefault="00F111A2" w:rsidP="00F111A2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В целом успешные, но не систематические знания о содержании процессов самоорганизации и самообразования, их особенностях и технологиях реализации, исходя из целей совершенствования профессиональной деятельности</w:t>
            </w:r>
          </w:p>
        </w:tc>
        <w:tc>
          <w:tcPr>
            <w:tcW w:w="714" w:type="pct"/>
          </w:tcPr>
          <w:p w:rsidR="00F111A2" w:rsidRPr="006B40F1" w:rsidRDefault="00F111A2" w:rsidP="00F111A2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В целом успешные, но содержащие отдельные пробелы знания о содержании процессов самоорганизации и самообразования, их особенностях и технологиях реализации, исходя из целей совершенствования профессиональной деятельности</w:t>
            </w:r>
          </w:p>
        </w:tc>
        <w:tc>
          <w:tcPr>
            <w:tcW w:w="714" w:type="pct"/>
          </w:tcPr>
          <w:p w:rsidR="00F111A2" w:rsidRPr="006B40F1" w:rsidRDefault="00F111A2" w:rsidP="00F111A2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Успешные и систематические знания о содержании процессов самоорганизации и самообразования, их особенностях и технологиях реализации, исходя из целей совершенствования профессиональной деятельности</w:t>
            </w:r>
          </w:p>
        </w:tc>
        <w:tc>
          <w:tcPr>
            <w:tcW w:w="446" w:type="pct"/>
            <w:vAlign w:val="center"/>
          </w:tcPr>
          <w:p w:rsidR="00F111A2" w:rsidRPr="00A001F9" w:rsidRDefault="00F111A2" w:rsidP="00F111A2">
            <w:pPr>
              <w:rPr>
                <w:rFonts w:eastAsia="Calibri"/>
                <w:sz w:val="20"/>
                <w:szCs w:val="20"/>
              </w:rPr>
            </w:pPr>
            <w:r w:rsidRPr="00A001F9">
              <w:rPr>
                <w:rFonts w:eastAsia="Calibri"/>
                <w:sz w:val="20"/>
                <w:szCs w:val="20"/>
              </w:rPr>
              <w:t>собеседование</w:t>
            </w:r>
          </w:p>
        </w:tc>
      </w:tr>
      <w:tr w:rsidR="00F111A2" w:rsidRPr="002607FC" w:rsidTr="00D77947">
        <w:trPr>
          <w:trHeight w:val="64"/>
        </w:trPr>
        <w:tc>
          <w:tcPr>
            <w:tcW w:w="5000" w:type="pct"/>
            <w:gridSpan w:val="8"/>
            <w:vAlign w:val="center"/>
          </w:tcPr>
          <w:p w:rsidR="00F111A2" w:rsidRPr="00D77947" w:rsidRDefault="00F111A2" w:rsidP="00F111A2">
            <w:pPr>
              <w:rPr>
                <w:rFonts w:eastAsia="Calibri"/>
              </w:rPr>
            </w:pPr>
            <w:r w:rsidRPr="00F111A2">
              <w:rPr>
                <w:rFonts w:eastAsia="Calibri"/>
              </w:rPr>
              <w:t>УК-8 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</w:t>
            </w:r>
          </w:p>
        </w:tc>
      </w:tr>
      <w:tr w:rsidR="00F111A2" w:rsidRPr="002607FC" w:rsidTr="000304C3">
        <w:trPr>
          <w:trHeight w:val="64"/>
        </w:trPr>
        <w:tc>
          <w:tcPr>
            <w:tcW w:w="714" w:type="pct"/>
            <w:vMerge w:val="restart"/>
          </w:tcPr>
          <w:p w:rsidR="00F111A2" w:rsidRPr="006B2969" w:rsidRDefault="00F111A2" w:rsidP="00F111A2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b/>
                <w:color w:val="000000" w:themeColor="text1"/>
                <w:sz w:val="20"/>
                <w:szCs w:val="20"/>
              </w:rPr>
              <w:t>Первый этап</w:t>
            </w:r>
          </w:p>
          <w:p w:rsidR="00F111A2" w:rsidRPr="006B2969" w:rsidRDefault="00F111A2" w:rsidP="00F111A2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(начало формирования)</w:t>
            </w:r>
          </w:p>
          <w:p w:rsidR="00F111A2" w:rsidRPr="0053031B" w:rsidRDefault="00F111A2" w:rsidP="00F111A2">
            <w:pPr>
              <w:pStyle w:val="Default"/>
              <w:rPr>
                <w:b/>
                <w:bCs/>
                <w:i/>
                <w:iCs/>
                <w:sz w:val="20"/>
                <w:szCs w:val="20"/>
              </w:rPr>
            </w:pPr>
            <w:r w:rsidRPr="0053031B">
              <w:rPr>
                <w:b/>
                <w:bCs/>
                <w:i/>
                <w:iCs/>
                <w:sz w:val="20"/>
                <w:szCs w:val="20"/>
              </w:rPr>
              <w:t xml:space="preserve">Обеспечивает безопасные и/или комфортные условия жизнедеятельности в повседневной жизни для сохранения природной среды, обеспечения </w:t>
            </w:r>
            <w:r w:rsidRPr="0053031B">
              <w:rPr>
                <w:b/>
                <w:bCs/>
                <w:i/>
                <w:iCs/>
                <w:sz w:val="20"/>
                <w:szCs w:val="20"/>
              </w:rPr>
              <w:lastRenderedPageBreak/>
              <w:t>устойчивого развития общества, в том числе при угрозе и возникновении чрезвычайных ситуаций и военных конфликтов.</w:t>
            </w:r>
          </w:p>
          <w:p w:rsidR="00F111A2" w:rsidRPr="00F80B56" w:rsidRDefault="00F111A2" w:rsidP="00F111A2">
            <w:pPr>
              <w:pStyle w:val="Default"/>
              <w:rPr>
                <w:rFonts w:eastAsia="Calibri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714" w:type="pct"/>
          </w:tcPr>
          <w:p w:rsidR="00F111A2" w:rsidRPr="00F8299A" w:rsidRDefault="00F111A2" w:rsidP="00F111A2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F8299A">
              <w:rPr>
                <w:rFonts w:eastAsia="Calibri"/>
                <w:b/>
                <w:color w:val="000000" w:themeColor="text1"/>
                <w:sz w:val="18"/>
                <w:szCs w:val="18"/>
              </w:rPr>
              <w:lastRenderedPageBreak/>
              <w:t>Владеть:</w:t>
            </w:r>
          </w:p>
          <w:p w:rsidR="00F111A2" w:rsidRPr="00F8299A" w:rsidRDefault="00F111A2" w:rsidP="00F111A2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F8299A">
              <w:rPr>
                <w:rFonts w:eastAsia="Calibri"/>
                <w:color w:val="000000" w:themeColor="text1"/>
                <w:sz w:val="18"/>
                <w:szCs w:val="18"/>
              </w:rPr>
              <w:t>навыками обеспечения безопасных условий жизнедеятельности, в том числе при возникновении чрезвычайных ситуаций</w:t>
            </w:r>
          </w:p>
          <w:p w:rsidR="00F111A2" w:rsidRPr="00F8299A" w:rsidRDefault="00F111A2" w:rsidP="00F111A2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F8299A">
              <w:rPr>
                <w:rFonts w:eastAsia="Calibri"/>
                <w:b/>
                <w:color w:val="000000" w:themeColor="text1"/>
                <w:sz w:val="18"/>
                <w:szCs w:val="18"/>
              </w:rPr>
              <w:t>В1</w:t>
            </w:r>
          </w:p>
        </w:tc>
        <w:tc>
          <w:tcPr>
            <w:tcW w:w="269" w:type="pct"/>
          </w:tcPr>
          <w:p w:rsidR="00F111A2" w:rsidRPr="00F8299A" w:rsidRDefault="00F111A2" w:rsidP="00F111A2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F8299A">
              <w:rPr>
                <w:rFonts w:eastAsia="Calibri"/>
                <w:color w:val="000000" w:themeColor="text1"/>
                <w:sz w:val="18"/>
                <w:szCs w:val="18"/>
              </w:rPr>
              <w:t>Не владеет</w:t>
            </w:r>
          </w:p>
        </w:tc>
        <w:tc>
          <w:tcPr>
            <w:tcW w:w="714" w:type="pct"/>
          </w:tcPr>
          <w:p w:rsidR="00F111A2" w:rsidRPr="00F8299A" w:rsidRDefault="00F111A2" w:rsidP="00F111A2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F8299A">
              <w:rPr>
                <w:rFonts w:eastAsia="Calibri"/>
                <w:color w:val="000000" w:themeColor="text1"/>
                <w:sz w:val="18"/>
                <w:szCs w:val="18"/>
              </w:rPr>
              <w:t>Фрагментарное владение навыками обеспечения безопасных условий жизнедеятельности, в том числе при возникновении чрезвычайных ситуаций</w:t>
            </w:r>
          </w:p>
          <w:p w:rsidR="00F111A2" w:rsidRPr="00F8299A" w:rsidRDefault="00F111A2" w:rsidP="00F111A2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714" w:type="pct"/>
          </w:tcPr>
          <w:p w:rsidR="00F111A2" w:rsidRPr="00F8299A" w:rsidRDefault="00F111A2" w:rsidP="00F111A2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F8299A">
              <w:rPr>
                <w:rFonts w:eastAsia="Calibri"/>
                <w:color w:val="000000" w:themeColor="text1"/>
                <w:sz w:val="18"/>
                <w:szCs w:val="18"/>
              </w:rPr>
              <w:t>В целом успешное, но не систематическое владение навыками обеспечения безопасных условий жизнедеятельности, в том числе при возникновении чрезвычайных ситуаций</w:t>
            </w:r>
          </w:p>
        </w:tc>
        <w:tc>
          <w:tcPr>
            <w:tcW w:w="714" w:type="pct"/>
          </w:tcPr>
          <w:p w:rsidR="00F111A2" w:rsidRPr="00F8299A" w:rsidRDefault="00F111A2" w:rsidP="00F111A2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F8299A">
              <w:rPr>
                <w:rFonts w:eastAsia="Calibri"/>
                <w:color w:val="000000" w:themeColor="text1"/>
                <w:sz w:val="18"/>
                <w:szCs w:val="18"/>
              </w:rPr>
              <w:t>В целом успешное, но содержащее отдельные пробелы владение навыками обеспечения безопасных условий жизнедеятельности, в том числе при возникновении чрезвычайных ситуаций</w:t>
            </w:r>
          </w:p>
        </w:tc>
        <w:tc>
          <w:tcPr>
            <w:tcW w:w="714" w:type="pct"/>
          </w:tcPr>
          <w:p w:rsidR="00F111A2" w:rsidRPr="00F8299A" w:rsidRDefault="00F111A2" w:rsidP="00F111A2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F8299A">
              <w:rPr>
                <w:rFonts w:eastAsia="Calibri"/>
                <w:color w:val="000000" w:themeColor="text1"/>
                <w:sz w:val="18"/>
                <w:szCs w:val="18"/>
              </w:rPr>
              <w:t>Успешное и систематическое владение навыками обеспечения безопасных условий жизнедеятельности, в том числе при возникновении чрезвычайных ситуаций</w:t>
            </w:r>
          </w:p>
        </w:tc>
        <w:tc>
          <w:tcPr>
            <w:tcW w:w="446" w:type="pct"/>
            <w:vAlign w:val="center"/>
          </w:tcPr>
          <w:p w:rsidR="00F111A2" w:rsidRDefault="00F111A2" w:rsidP="00F111A2">
            <w:pPr>
              <w:rPr>
                <w:rFonts w:eastAsia="Calibri"/>
                <w:sz w:val="20"/>
                <w:szCs w:val="20"/>
              </w:rPr>
            </w:pPr>
          </w:p>
          <w:p w:rsidR="00F111A2" w:rsidRDefault="00F111A2" w:rsidP="00F111A2">
            <w:pPr>
              <w:rPr>
                <w:rFonts w:eastAsia="Calibri"/>
                <w:sz w:val="20"/>
                <w:szCs w:val="20"/>
              </w:rPr>
            </w:pPr>
          </w:p>
          <w:p w:rsidR="00F111A2" w:rsidRPr="00D77947" w:rsidRDefault="00F111A2" w:rsidP="00F111A2">
            <w:pPr>
              <w:rPr>
                <w:rFonts w:eastAsia="Calibri"/>
                <w:sz w:val="20"/>
                <w:szCs w:val="20"/>
              </w:rPr>
            </w:pPr>
            <w:r w:rsidRPr="00A001F9">
              <w:rPr>
                <w:rFonts w:eastAsia="Calibri"/>
                <w:sz w:val="20"/>
                <w:szCs w:val="20"/>
              </w:rPr>
              <w:t>собеседование</w:t>
            </w:r>
          </w:p>
        </w:tc>
      </w:tr>
      <w:tr w:rsidR="00F111A2" w:rsidRPr="002607FC" w:rsidTr="000304C3">
        <w:trPr>
          <w:trHeight w:val="64"/>
        </w:trPr>
        <w:tc>
          <w:tcPr>
            <w:tcW w:w="714" w:type="pct"/>
            <w:vMerge/>
          </w:tcPr>
          <w:p w:rsidR="00F111A2" w:rsidRPr="006B40F1" w:rsidRDefault="00F111A2" w:rsidP="00F111A2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14" w:type="pct"/>
          </w:tcPr>
          <w:p w:rsidR="00F111A2" w:rsidRPr="00F8299A" w:rsidRDefault="00F111A2" w:rsidP="00F111A2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F8299A">
              <w:rPr>
                <w:rFonts w:eastAsia="Calibri"/>
                <w:b/>
                <w:color w:val="000000" w:themeColor="text1"/>
                <w:sz w:val="18"/>
                <w:szCs w:val="18"/>
              </w:rPr>
              <w:t>Уметь:</w:t>
            </w:r>
          </w:p>
          <w:p w:rsidR="00F111A2" w:rsidRPr="00F8299A" w:rsidRDefault="00F111A2" w:rsidP="00F111A2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F8299A">
              <w:rPr>
                <w:rFonts w:eastAsia="Calibri"/>
                <w:color w:val="000000" w:themeColor="text1"/>
                <w:sz w:val="18"/>
                <w:szCs w:val="18"/>
              </w:rPr>
              <w:t xml:space="preserve">использовать средства защиты для обеспечения безопасных и /или </w:t>
            </w:r>
            <w:r w:rsidRPr="00F8299A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>комфортных условий жизнедеятельности</w:t>
            </w:r>
          </w:p>
          <w:p w:rsidR="00F111A2" w:rsidRPr="006B40F1" w:rsidRDefault="00F111A2" w:rsidP="00F111A2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F8299A">
              <w:rPr>
                <w:rFonts w:eastAsia="Calibri"/>
                <w:b/>
                <w:color w:val="000000" w:themeColor="text1"/>
                <w:sz w:val="18"/>
                <w:szCs w:val="18"/>
              </w:rPr>
              <w:t>У1</w:t>
            </w:r>
          </w:p>
        </w:tc>
        <w:tc>
          <w:tcPr>
            <w:tcW w:w="269" w:type="pct"/>
          </w:tcPr>
          <w:p w:rsidR="00F111A2" w:rsidRPr="006B40F1" w:rsidRDefault="00F111A2" w:rsidP="00F111A2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F8299A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>Не умеет</w:t>
            </w:r>
          </w:p>
        </w:tc>
        <w:tc>
          <w:tcPr>
            <w:tcW w:w="714" w:type="pct"/>
          </w:tcPr>
          <w:p w:rsidR="00F111A2" w:rsidRPr="00F8299A" w:rsidRDefault="00F111A2" w:rsidP="00F111A2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F8299A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Фрагментарное умение использовать средства защиты для обеспечения безопасных и /или </w:t>
            </w:r>
            <w:r w:rsidRPr="00F8299A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>комфортных условий жизнедеятельности</w:t>
            </w:r>
          </w:p>
          <w:p w:rsidR="00F111A2" w:rsidRPr="006B40F1" w:rsidRDefault="00F111A2" w:rsidP="00F111A2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714" w:type="pct"/>
          </w:tcPr>
          <w:p w:rsidR="00F111A2" w:rsidRPr="00F8299A" w:rsidRDefault="00F111A2" w:rsidP="00F111A2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F8299A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 xml:space="preserve">В целом успешное, но не систематическое умение использовать средства защиты для обеспечения безопасных и /или </w:t>
            </w:r>
            <w:r w:rsidRPr="00F8299A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>комфортных условий жизнедеятельности</w:t>
            </w:r>
          </w:p>
          <w:p w:rsidR="00F111A2" w:rsidRPr="006B40F1" w:rsidRDefault="00F111A2" w:rsidP="00F111A2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714" w:type="pct"/>
          </w:tcPr>
          <w:p w:rsidR="00F111A2" w:rsidRPr="006B40F1" w:rsidRDefault="00F111A2" w:rsidP="00F111A2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F8299A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 xml:space="preserve">В целом успешное, но содержащее отдельные пробелы умение использовать средства защиты для обеспечения </w:t>
            </w:r>
            <w:r w:rsidRPr="00F8299A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>безопасных и /или комфортных условий жизнедеятельности</w:t>
            </w:r>
          </w:p>
        </w:tc>
        <w:tc>
          <w:tcPr>
            <w:tcW w:w="714" w:type="pct"/>
          </w:tcPr>
          <w:p w:rsidR="00F111A2" w:rsidRPr="00F8299A" w:rsidRDefault="00F111A2" w:rsidP="00F111A2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F8299A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 xml:space="preserve">Успешное и систематическое умение использовать средства защиты для обеспечения безопасных и /или </w:t>
            </w:r>
            <w:r w:rsidRPr="00F8299A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>комфортных условий жизнедеятельности</w:t>
            </w:r>
          </w:p>
          <w:p w:rsidR="00F111A2" w:rsidRPr="006B40F1" w:rsidRDefault="00F111A2" w:rsidP="00F111A2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446" w:type="pct"/>
            <w:vAlign w:val="center"/>
          </w:tcPr>
          <w:p w:rsidR="00F111A2" w:rsidRPr="00A001F9" w:rsidRDefault="00F111A2" w:rsidP="00F111A2">
            <w:pPr>
              <w:rPr>
                <w:rFonts w:eastAsia="Calibri"/>
                <w:sz w:val="20"/>
                <w:szCs w:val="20"/>
              </w:rPr>
            </w:pPr>
            <w:r w:rsidRPr="00A001F9">
              <w:rPr>
                <w:rFonts w:eastAsia="Calibri"/>
                <w:sz w:val="20"/>
                <w:szCs w:val="20"/>
              </w:rPr>
              <w:lastRenderedPageBreak/>
              <w:t>собеседование</w:t>
            </w:r>
          </w:p>
        </w:tc>
      </w:tr>
      <w:tr w:rsidR="00F111A2" w:rsidRPr="002607FC" w:rsidTr="000304C3">
        <w:trPr>
          <w:trHeight w:val="64"/>
        </w:trPr>
        <w:tc>
          <w:tcPr>
            <w:tcW w:w="714" w:type="pct"/>
            <w:vMerge/>
          </w:tcPr>
          <w:p w:rsidR="00F111A2" w:rsidRPr="006B40F1" w:rsidRDefault="00F111A2" w:rsidP="00F111A2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14" w:type="pct"/>
          </w:tcPr>
          <w:p w:rsidR="00F111A2" w:rsidRPr="00F8299A" w:rsidRDefault="00F111A2" w:rsidP="00F111A2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F8299A">
              <w:rPr>
                <w:rFonts w:eastAsia="Calibri"/>
                <w:b/>
                <w:color w:val="000000" w:themeColor="text1"/>
                <w:sz w:val="18"/>
                <w:szCs w:val="18"/>
              </w:rPr>
              <w:t>Знать:</w:t>
            </w:r>
          </w:p>
          <w:p w:rsidR="00F111A2" w:rsidRPr="00F8299A" w:rsidRDefault="00F111A2" w:rsidP="00F111A2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F8299A">
              <w:rPr>
                <w:rFonts w:eastAsia="Calibri"/>
                <w:color w:val="000000" w:themeColor="text1"/>
                <w:sz w:val="18"/>
                <w:szCs w:val="18"/>
              </w:rPr>
              <w:t xml:space="preserve">правила обеспечения безопасных условий жизнедеятельности </w:t>
            </w:r>
          </w:p>
          <w:p w:rsidR="00F111A2" w:rsidRPr="006B40F1" w:rsidRDefault="00F111A2" w:rsidP="00F111A2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F8299A">
              <w:rPr>
                <w:rFonts w:eastAsia="Calibri"/>
                <w:b/>
                <w:color w:val="000000" w:themeColor="text1"/>
                <w:sz w:val="18"/>
                <w:szCs w:val="18"/>
              </w:rPr>
              <w:t>З1</w:t>
            </w:r>
          </w:p>
        </w:tc>
        <w:tc>
          <w:tcPr>
            <w:tcW w:w="269" w:type="pct"/>
          </w:tcPr>
          <w:p w:rsidR="00F111A2" w:rsidRPr="006B40F1" w:rsidRDefault="00F111A2" w:rsidP="00F111A2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F8299A">
              <w:rPr>
                <w:rFonts w:eastAsia="Calibri"/>
                <w:color w:val="000000" w:themeColor="text1"/>
                <w:sz w:val="18"/>
                <w:szCs w:val="18"/>
              </w:rPr>
              <w:t>Не знает</w:t>
            </w:r>
          </w:p>
        </w:tc>
        <w:tc>
          <w:tcPr>
            <w:tcW w:w="714" w:type="pct"/>
          </w:tcPr>
          <w:p w:rsidR="00F111A2" w:rsidRPr="00F8299A" w:rsidRDefault="00F111A2" w:rsidP="00F111A2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F8299A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Фрагментарные знания правил обеспечения безопасных условий жизнедеятельности </w:t>
            </w:r>
          </w:p>
          <w:p w:rsidR="00F111A2" w:rsidRPr="006B40F1" w:rsidRDefault="00F111A2" w:rsidP="00F111A2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714" w:type="pct"/>
          </w:tcPr>
          <w:p w:rsidR="00F111A2" w:rsidRPr="006B40F1" w:rsidRDefault="00F111A2" w:rsidP="00F111A2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F8299A">
              <w:rPr>
                <w:rFonts w:eastAsia="Calibri"/>
                <w:color w:val="000000" w:themeColor="text1"/>
                <w:sz w:val="18"/>
                <w:szCs w:val="18"/>
              </w:rPr>
              <w:t>В целом успешные, но не систематические знания правил обеспечения безопасных условий жизнедеятельности</w:t>
            </w:r>
          </w:p>
        </w:tc>
        <w:tc>
          <w:tcPr>
            <w:tcW w:w="714" w:type="pct"/>
          </w:tcPr>
          <w:p w:rsidR="00F111A2" w:rsidRPr="006B40F1" w:rsidRDefault="00F111A2" w:rsidP="00F111A2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F8299A">
              <w:rPr>
                <w:rFonts w:eastAsia="Calibri"/>
                <w:color w:val="000000" w:themeColor="text1"/>
                <w:sz w:val="18"/>
                <w:szCs w:val="18"/>
              </w:rPr>
              <w:t>В целом успешные, но содержащие отдельные пробелы знания правил обеспечения безопасных условий жизнедеятельности</w:t>
            </w:r>
          </w:p>
        </w:tc>
        <w:tc>
          <w:tcPr>
            <w:tcW w:w="714" w:type="pct"/>
          </w:tcPr>
          <w:p w:rsidR="00F111A2" w:rsidRPr="006B40F1" w:rsidRDefault="00F111A2" w:rsidP="00F111A2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F8299A">
              <w:rPr>
                <w:rFonts w:eastAsia="Calibri"/>
                <w:color w:val="000000" w:themeColor="text1"/>
                <w:sz w:val="18"/>
                <w:szCs w:val="18"/>
              </w:rPr>
              <w:t>Успешные и систематические знания правил обеспечения безопасных условий жизнедеятельности</w:t>
            </w:r>
          </w:p>
        </w:tc>
        <w:tc>
          <w:tcPr>
            <w:tcW w:w="446" w:type="pct"/>
            <w:vAlign w:val="center"/>
          </w:tcPr>
          <w:p w:rsidR="00F111A2" w:rsidRPr="00A001F9" w:rsidRDefault="00F111A2" w:rsidP="00F111A2">
            <w:pPr>
              <w:rPr>
                <w:rFonts w:eastAsia="Calibri"/>
                <w:sz w:val="20"/>
                <w:szCs w:val="20"/>
              </w:rPr>
            </w:pPr>
            <w:r w:rsidRPr="00A001F9">
              <w:rPr>
                <w:rFonts w:eastAsia="Calibri"/>
                <w:sz w:val="20"/>
                <w:szCs w:val="20"/>
              </w:rPr>
              <w:t>собеседование</w:t>
            </w:r>
          </w:p>
        </w:tc>
      </w:tr>
      <w:tr w:rsidR="00F111A2" w:rsidRPr="002607FC" w:rsidTr="000304C3">
        <w:trPr>
          <w:trHeight w:val="64"/>
        </w:trPr>
        <w:tc>
          <w:tcPr>
            <w:tcW w:w="714" w:type="pct"/>
            <w:vMerge w:val="restart"/>
          </w:tcPr>
          <w:p w:rsidR="00F111A2" w:rsidRPr="006B2969" w:rsidRDefault="00F111A2" w:rsidP="00F111A2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b/>
                <w:color w:val="000000" w:themeColor="text1"/>
                <w:sz w:val="20"/>
                <w:szCs w:val="20"/>
              </w:rPr>
              <w:t>Второй этап</w:t>
            </w:r>
          </w:p>
          <w:p w:rsidR="00F111A2" w:rsidRPr="0053031B" w:rsidRDefault="00F111A2" w:rsidP="00F111A2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(продолжение формирования)</w:t>
            </w:r>
            <w:r w:rsidRPr="0053031B"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 Обеспечивает безопасные и/или комфортные условия в профессиональной 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конфликтов.</w:t>
            </w:r>
          </w:p>
          <w:p w:rsidR="00F111A2" w:rsidRPr="00F80B56" w:rsidRDefault="00F111A2" w:rsidP="00F111A2">
            <w:pPr>
              <w:pStyle w:val="Default"/>
              <w:rPr>
                <w:rFonts w:eastAsia="Calibri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714" w:type="pct"/>
          </w:tcPr>
          <w:p w:rsidR="00F111A2" w:rsidRPr="00F8299A" w:rsidRDefault="00F111A2" w:rsidP="00F111A2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F8299A">
              <w:rPr>
                <w:rFonts w:eastAsia="Calibri"/>
                <w:b/>
                <w:color w:val="000000" w:themeColor="text1"/>
                <w:sz w:val="18"/>
                <w:szCs w:val="18"/>
              </w:rPr>
              <w:t>Владеть:</w:t>
            </w:r>
          </w:p>
          <w:p w:rsidR="00F111A2" w:rsidRPr="00F8299A" w:rsidRDefault="00F111A2" w:rsidP="00F111A2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F8299A">
              <w:rPr>
                <w:rFonts w:eastAsia="Calibri"/>
                <w:color w:val="000000" w:themeColor="text1"/>
                <w:sz w:val="18"/>
                <w:szCs w:val="18"/>
              </w:rPr>
              <w:t>навыками обеспечения безопасных и комфортных условий условия труда на рабочем месте, выявления и устранения проблем, связанных с нарушениями техники безопасности, осуществлять действия по предотвращению возникновения ЧС</w:t>
            </w:r>
          </w:p>
          <w:p w:rsidR="00F111A2" w:rsidRPr="00F8299A" w:rsidRDefault="00F111A2" w:rsidP="00F111A2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F8299A">
              <w:rPr>
                <w:rFonts w:eastAsia="Calibri"/>
                <w:b/>
                <w:color w:val="000000" w:themeColor="text1"/>
                <w:sz w:val="18"/>
                <w:szCs w:val="18"/>
              </w:rPr>
              <w:t>В2</w:t>
            </w:r>
          </w:p>
        </w:tc>
        <w:tc>
          <w:tcPr>
            <w:tcW w:w="269" w:type="pct"/>
          </w:tcPr>
          <w:p w:rsidR="00F111A2" w:rsidRPr="00F8299A" w:rsidRDefault="00F111A2" w:rsidP="00F111A2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F8299A">
              <w:rPr>
                <w:rFonts w:eastAsia="Calibri"/>
                <w:color w:val="000000" w:themeColor="text1"/>
                <w:sz w:val="18"/>
                <w:szCs w:val="18"/>
              </w:rPr>
              <w:t>Не владеет</w:t>
            </w:r>
          </w:p>
        </w:tc>
        <w:tc>
          <w:tcPr>
            <w:tcW w:w="714" w:type="pct"/>
          </w:tcPr>
          <w:p w:rsidR="00F111A2" w:rsidRPr="00F8299A" w:rsidRDefault="00F111A2" w:rsidP="00F111A2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F8299A">
              <w:rPr>
                <w:rFonts w:eastAsia="Calibri"/>
                <w:color w:val="000000" w:themeColor="text1"/>
                <w:sz w:val="18"/>
                <w:szCs w:val="18"/>
              </w:rPr>
              <w:t>Фрагментарное владение приемами оказания помощи в очаге бактериологического, химического или радиационного поражения</w:t>
            </w:r>
          </w:p>
        </w:tc>
        <w:tc>
          <w:tcPr>
            <w:tcW w:w="714" w:type="pct"/>
          </w:tcPr>
          <w:p w:rsidR="00F111A2" w:rsidRPr="00F8299A" w:rsidRDefault="00F111A2" w:rsidP="00F111A2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F8299A">
              <w:rPr>
                <w:rFonts w:eastAsia="Calibri"/>
                <w:color w:val="000000" w:themeColor="text1"/>
                <w:sz w:val="18"/>
                <w:szCs w:val="18"/>
              </w:rPr>
              <w:t>В целом успешное, но не систематическое владение приемами оказания помощи в очаге бактериологического, химического или радиационного поражения</w:t>
            </w:r>
          </w:p>
        </w:tc>
        <w:tc>
          <w:tcPr>
            <w:tcW w:w="714" w:type="pct"/>
          </w:tcPr>
          <w:p w:rsidR="00F111A2" w:rsidRPr="00F8299A" w:rsidRDefault="00F111A2" w:rsidP="00F111A2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F8299A">
              <w:rPr>
                <w:rFonts w:eastAsia="Calibri"/>
                <w:color w:val="000000" w:themeColor="text1"/>
                <w:sz w:val="18"/>
                <w:szCs w:val="18"/>
              </w:rPr>
              <w:t>В целом успешное, но содержащее отдельные пробелы владение приемами оказания помощи в очаге бактериологического, химического или радиационного поражения</w:t>
            </w:r>
          </w:p>
        </w:tc>
        <w:tc>
          <w:tcPr>
            <w:tcW w:w="714" w:type="pct"/>
          </w:tcPr>
          <w:p w:rsidR="00F111A2" w:rsidRPr="00F8299A" w:rsidRDefault="00F111A2" w:rsidP="00F111A2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F8299A">
              <w:rPr>
                <w:rFonts w:eastAsia="Calibri"/>
                <w:color w:val="000000" w:themeColor="text1"/>
                <w:sz w:val="18"/>
                <w:szCs w:val="18"/>
              </w:rPr>
              <w:t>Успешное и систематическое владение приемами оказания помощи в очаге бактериологического, химического или радиационного поражения</w:t>
            </w:r>
          </w:p>
        </w:tc>
        <w:tc>
          <w:tcPr>
            <w:tcW w:w="446" w:type="pct"/>
            <w:vAlign w:val="center"/>
          </w:tcPr>
          <w:p w:rsidR="00F111A2" w:rsidRPr="00A001F9" w:rsidRDefault="00F111A2" w:rsidP="00F111A2">
            <w:pPr>
              <w:rPr>
                <w:rFonts w:eastAsia="Calibri"/>
                <w:sz w:val="20"/>
                <w:szCs w:val="20"/>
              </w:rPr>
            </w:pPr>
            <w:r w:rsidRPr="00A001F9">
              <w:rPr>
                <w:rFonts w:eastAsia="Calibri"/>
                <w:sz w:val="20"/>
                <w:szCs w:val="20"/>
              </w:rPr>
              <w:t>собеседование</w:t>
            </w:r>
          </w:p>
        </w:tc>
      </w:tr>
      <w:tr w:rsidR="00F111A2" w:rsidRPr="002607FC" w:rsidTr="000304C3">
        <w:trPr>
          <w:trHeight w:val="64"/>
        </w:trPr>
        <w:tc>
          <w:tcPr>
            <w:tcW w:w="714" w:type="pct"/>
            <w:vMerge/>
          </w:tcPr>
          <w:p w:rsidR="00F111A2" w:rsidRPr="006B40F1" w:rsidRDefault="00F111A2" w:rsidP="00F111A2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14" w:type="pct"/>
          </w:tcPr>
          <w:p w:rsidR="00F111A2" w:rsidRPr="00F8299A" w:rsidRDefault="00F111A2" w:rsidP="00F111A2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F8299A">
              <w:rPr>
                <w:rFonts w:eastAsia="Calibri"/>
                <w:b/>
                <w:color w:val="000000" w:themeColor="text1"/>
                <w:sz w:val="18"/>
                <w:szCs w:val="18"/>
              </w:rPr>
              <w:t>Уметь:</w:t>
            </w:r>
          </w:p>
          <w:p w:rsidR="00F111A2" w:rsidRPr="00F8299A" w:rsidRDefault="00F111A2" w:rsidP="00F111A2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F8299A">
              <w:rPr>
                <w:rFonts w:eastAsia="Calibri"/>
                <w:color w:val="000000" w:themeColor="text1"/>
                <w:sz w:val="18"/>
                <w:szCs w:val="18"/>
              </w:rPr>
              <w:t>поддерживать безопасные и комфортные условия труда на рабочем месте, выявлять и устранять проблемы, связанные с нарушением техники безопасности</w:t>
            </w:r>
          </w:p>
          <w:p w:rsidR="00F111A2" w:rsidRPr="006B40F1" w:rsidRDefault="00F111A2" w:rsidP="00F111A2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F8299A">
              <w:rPr>
                <w:rFonts w:eastAsia="Calibri"/>
                <w:b/>
                <w:color w:val="000000" w:themeColor="text1"/>
                <w:sz w:val="18"/>
                <w:szCs w:val="18"/>
              </w:rPr>
              <w:t>У2</w:t>
            </w:r>
          </w:p>
        </w:tc>
        <w:tc>
          <w:tcPr>
            <w:tcW w:w="269" w:type="pct"/>
          </w:tcPr>
          <w:p w:rsidR="00F111A2" w:rsidRPr="006B40F1" w:rsidRDefault="00F111A2" w:rsidP="00F111A2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F8299A">
              <w:rPr>
                <w:rFonts w:eastAsia="Calibri"/>
                <w:color w:val="000000" w:themeColor="text1"/>
                <w:sz w:val="18"/>
                <w:szCs w:val="18"/>
              </w:rPr>
              <w:t>Не умеет</w:t>
            </w:r>
          </w:p>
        </w:tc>
        <w:tc>
          <w:tcPr>
            <w:tcW w:w="714" w:type="pct"/>
          </w:tcPr>
          <w:p w:rsidR="00F111A2" w:rsidRPr="00F8299A" w:rsidRDefault="00F111A2" w:rsidP="00F111A2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F8299A">
              <w:rPr>
                <w:rFonts w:eastAsia="Calibri"/>
                <w:color w:val="000000" w:themeColor="text1"/>
                <w:sz w:val="18"/>
                <w:szCs w:val="18"/>
              </w:rPr>
              <w:t>Фрагментарное умение поддерживать безопасные и комфортные условия труда на рабочем месте, выявлять и устранять проблемы, связанные с нарушением техники безопасности</w:t>
            </w:r>
          </w:p>
          <w:p w:rsidR="00F111A2" w:rsidRPr="006B40F1" w:rsidRDefault="00F111A2" w:rsidP="00F111A2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714" w:type="pct"/>
          </w:tcPr>
          <w:p w:rsidR="00F111A2" w:rsidRPr="00F8299A" w:rsidRDefault="00F111A2" w:rsidP="00F111A2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F8299A">
              <w:rPr>
                <w:rFonts w:eastAsia="Calibri"/>
                <w:color w:val="000000" w:themeColor="text1"/>
                <w:sz w:val="18"/>
                <w:szCs w:val="18"/>
              </w:rPr>
              <w:t>В целом успешное, но не систематическое умение поддерживать безопасные и комфортные условия труда на рабочем месте, выявлять и устранять проблемы, связанные с нарушением техники безопасности</w:t>
            </w:r>
          </w:p>
          <w:p w:rsidR="00F111A2" w:rsidRPr="006B40F1" w:rsidRDefault="00F111A2" w:rsidP="00F111A2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714" w:type="pct"/>
          </w:tcPr>
          <w:p w:rsidR="00F111A2" w:rsidRPr="006B40F1" w:rsidRDefault="00F111A2" w:rsidP="00F111A2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F8299A">
              <w:rPr>
                <w:rFonts w:eastAsia="Calibri"/>
                <w:color w:val="000000" w:themeColor="text1"/>
                <w:sz w:val="18"/>
                <w:szCs w:val="18"/>
              </w:rPr>
              <w:t>В целом успешное, но содержащее отдельные пробелы умение поддерживать безопасные и комфортные условия труда на рабочем месте, выявлять и устранять проблемы, связанные с нарушением техники безопасности</w:t>
            </w:r>
          </w:p>
        </w:tc>
        <w:tc>
          <w:tcPr>
            <w:tcW w:w="714" w:type="pct"/>
          </w:tcPr>
          <w:p w:rsidR="00F111A2" w:rsidRPr="00F8299A" w:rsidRDefault="00F111A2" w:rsidP="00F111A2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F8299A">
              <w:rPr>
                <w:rFonts w:eastAsia="Calibri"/>
                <w:color w:val="000000" w:themeColor="text1"/>
                <w:sz w:val="18"/>
                <w:szCs w:val="18"/>
              </w:rPr>
              <w:t>Успешное и систематическое умение поддерживать безопасные и комфортные условия труда на рабочем месте, выявлять и устранять проблемы, связанные с нарушением техники безопасности</w:t>
            </w:r>
          </w:p>
          <w:p w:rsidR="00F111A2" w:rsidRPr="006B40F1" w:rsidRDefault="00F111A2" w:rsidP="00F111A2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446" w:type="pct"/>
            <w:vAlign w:val="center"/>
          </w:tcPr>
          <w:p w:rsidR="00F111A2" w:rsidRPr="00A001F9" w:rsidRDefault="00F111A2" w:rsidP="00F111A2">
            <w:pPr>
              <w:rPr>
                <w:rFonts w:eastAsia="Calibri"/>
                <w:sz w:val="20"/>
                <w:szCs w:val="20"/>
              </w:rPr>
            </w:pPr>
            <w:r w:rsidRPr="00A001F9">
              <w:rPr>
                <w:rFonts w:eastAsia="Calibri"/>
                <w:sz w:val="20"/>
                <w:szCs w:val="20"/>
              </w:rPr>
              <w:t>собеседование</w:t>
            </w:r>
          </w:p>
        </w:tc>
      </w:tr>
      <w:tr w:rsidR="00F111A2" w:rsidRPr="002607FC" w:rsidTr="000304C3">
        <w:trPr>
          <w:trHeight w:val="64"/>
        </w:trPr>
        <w:tc>
          <w:tcPr>
            <w:tcW w:w="714" w:type="pct"/>
            <w:vMerge/>
          </w:tcPr>
          <w:p w:rsidR="00F111A2" w:rsidRPr="006B40F1" w:rsidRDefault="00F111A2" w:rsidP="00F111A2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14" w:type="pct"/>
          </w:tcPr>
          <w:p w:rsidR="00F111A2" w:rsidRPr="00F8299A" w:rsidRDefault="00F111A2" w:rsidP="00F111A2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F8299A">
              <w:rPr>
                <w:rFonts w:eastAsia="Calibri"/>
                <w:b/>
                <w:color w:val="000000" w:themeColor="text1"/>
                <w:sz w:val="18"/>
                <w:szCs w:val="18"/>
              </w:rPr>
              <w:t>Знать:</w:t>
            </w:r>
          </w:p>
          <w:p w:rsidR="00F111A2" w:rsidRPr="00F8299A" w:rsidRDefault="00F111A2" w:rsidP="00F111A2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F8299A">
              <w:rPr>
                <w:rFonts w:eastAsia="Calibri"/>
                <w:color w:val="000000" w:themeColor="text1"/>
                <w:sz w:val="18"/>
                <w:szCs w:val="18"/>
              </w:rPr>
              <w:t xml:space="preserve">правила обеспечения безопасных и комфортных условий труда на рабочем месте, </w:t>
            </w:r>
            <w:r w:rsidRPr="00F8299A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>порядок действий по предотвращению возникновения чрезвычайных ситуаций (природного и техногенного происхождения) на рабочем месте, в т.ч. с помощью средств защиты</w:t>
            </w:r>
          </w:p>
          <w:p w:rsidR="00F111A2" w:rsidRPr="006B40F1" w:rsidRDefault="00F111A2" w:rsidP="00F111A2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F8299A">
              <w:rPr>
                <w:rFonts w:eastAsia="Calibri"/>
                <w:b/>
                <w:color w:val="000000" w:themeColor="text1"/>
                <w:sz w:val="18"/>
                <w:szCs w:val="18"/>
              </w:rPr>
              <w:t>З2</w:t>
            </w:r>
          </w:p>
        </w:tc>
        <w:tc>
          <w:tcPr>
            <w:tcW w:w="269" w:type="pct"/>
          </w:tcPr>
          <w:p w:rsidR="00F111A2" w:rsidRPr="006B40F1" w:rsidRDefault="00F111A2" w:rsidP="00F111A2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F8299A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>Не знает</w:t>
            </w:r>
          </w:p>
        </w:tc>
        <w:tc>
          <w:tcPr>
            <w:tcW w:w="714" w:type="pct"/>
          </w:tcPr>
          <w:p w:rsidR="00F111A2" w:rsidRPr="00F8299A" w:rsidRDefault="00F111A2" w:rsidP="00F111A2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F8299A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Фрагментарные знания правил обеспечения безопасных и комфортных условий труда на рабочем месте, </w:t>
            </w:r>
            <w:r w:rsidRPr="00F8299A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>порядка действий по предотвращению возникновения чрезвычайных ситуаций (природного и техногенного происхождения) на рабочем месте, в т.ч. с помощью средств защиты</w:t>
            </w:r>
          </w:p>
          <w:p w:rsidR="00F111A2" w:rsidRPr="006B40F1" w:rsidRDefault="00F111A2" w:rsidP="00F111A2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714" w:type="pct"/>
          </w:tcPr>
          <w:p w:rsidR="00F111A2" w:rsidRPr="006B40F1" w:rsidRDefault="00F111A2" w:rsidP="00F111A2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F8299A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 xml:space="preserve">В целом успешные, но не систематические знания правил обеспечения безопасных и </w:t>
            </w:r>
            <w:r w:rsidRPr="00F8299A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>комфортных условий труда на рабочем месте, порядка действий по предотвращению возникновения чрезвычайных ситуаций (природного и техногенного происхождения) на рабочем месте, в т.ч. с помощью средств защиты</w:t>
            </w:r>
          </w:p>
        </w:tc>
        <w:tc>
          <w:tcPr>
            <w:tcW w:w="714" w:type="pct"/>
          </w:tcPr>
          <w:p w:rsidR="00F111A2" w:rsidRPr="006B40F1" w:rsidRDefault="00F111A2" w:rsidP="00F111A2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F8299A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 xml:space="preserve">В целом успешные, но содержащие отдельные пробелы знания правил обеспечения безопасных и </w:t>
            </w:r>
            <w:r w:rsidRPr="00F8299A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>комфортных условий труда на рабочем месте, порядка действий по предотвращению возникновения чрезвычайных ситуаций (природного и техногенного происхождения) на рабочем месте, в т.ч. с помощью средств защиты</w:t>
            </w:r>
          </w:p>
        </w:tc>
        <w:tc>
          <w:tcPr>
            <w:tcW w:w="714" w:type="pct"/>
          </w:tcPr>
          <w:p w:rsidR="00F111A2" w:rsidRPr="006B40F1" w:rsidRDefault="00F111A2" w:rsidP="00F111A2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F8299A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 xml:space="preserve">Успешные и систематические знания правил обеспечения безопасных и </w:t>
            </w:r>
            <w:r w:rsidRPr="00F8299A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>комфортных условий труда на рабочем месте, порядка действий по предотвращению возникновения чрезвычайных ситуаций (природного и техногенного происхождения) на рабочем месте, в т.ч. с помощью средств защиты</w:t>
            </w:r>
          </w:p>
        </w:tc>
        <w:tc>
          <w:tcPr>
            <w:tcW w:w="446" w:type="pct"/>
            <w:vAlign w:val="center"/>
          </w:tcPr>
          <w:p w:rsidR="00F111A2" w:rsidRPr="00A001F9" w:rsidRDefault="00F111A2" w:rsidP="00F111A2">
            <w:pPr>
              <w:rPr>
                <w:rFonts w:eastAsia="Calibri"/>
                <w:sz w:val="20"/>
                <w:szCs w:val="20"/>
              </w:rPr>
            </w:pPr>
            <w:r w:rsidRPr="00A001F9">
              <w:rPr>
                <w:rFonts w:eastAsia="Calibri"/>
                <w:sz w:val="20"/>
                <w:szCs w:val="20"/>
              </w:rPr>
              <w:lastRenderedPageBreak/>
              <w:t>собеседование</w:t>
            </w:r>
          </w:p>
        </w:tc>
      </w:tr>
      <w:tr w:rsidR="00F111A2" w:rsidRPr="002607FC" w:rsidTr="00585670">
        <w:trPr>
          <w:trHeight w:val="64"/>
        </w:trPr>
        <w:tc>
          <w:tcPr>
            <w:tcW w:w="5000" w:type="pct"/>
            <w:gridSpan w:val="8"/>
            <w:vAlign w:val="center"/>
          </w:tcPr>
          <w:p w:rsidR="00F111A2" w:rsidRPr="007E7D39" w:rsidRDefault="000304C3" w:rsidP="00F111A2">
            <w:pPr>
              <w:rPr>
                <w:rFonts w:eastAsia="Calibri"/>
              </w:rPr>
            </w:pPr>
            <w:r w:rsidRPr="000304C3">
              <w:lastRenderedPageBreak/>
              <w:t>ОПК-1 Способен решать типовые задачи профессиональной деятельности на основе знаний основных законов математических и естественнонаучных и общепрофессиональных дисциплин с применением информационно-коммуникационных технологий</w:t>
            </w:r>
          </w:p>
        </w:tc>
      </w:tr>
      <w:tr w:rsidR="000304C3" w:rsidRPr="002607FC" w:rsidTr="000304C3">
        <w:trPr>
          <w:trHeight w:val="64"/>
        </w:trPr>
        <w:tc>
          <w:tcPr>
            <w:tcW w:w="714" w:type="pct"/>
            <w:vMerge w:val="restart"/>
          </w:tcPr>
          <w:p w:rsidR="000304C3" w:rsidRPr="006B2969" w:rsidRDefault="000304C3" w:rsidP="000304C3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b/>
                <w:color w:val="000000" w:themeColor="text1"/>
                <w:sz w:val="20"/>
                <w:szCs w:val="20"/>
              </w:rPr>
              <w:t>Первый этап</w:t>
            </w:r>
          </w:p>
          <w:p w:rsidR="000304C3" w:rsidRPr="006B2969" w:rsidRDefault="000304C3" w:rsidP="000304C3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(начало формирования)</w:t>
            </w:r>
          </w:p>
          <w:p w:rsidR="000304C3" w:rsidRPr="00CA49A2" w:rsidRDefault="000304C3" w:rsidP="000304C3">
            <w:pPr>
              <w:pStyle w:val="Default"/>
              <w:rPr>
                <w:rFonts w:eastAsia="Calibri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CA49A2">
              <w:rPr>
                <w:b/>
                <w:bCs/>
                <w:i/>
                <w:iCs/>
                <w:sz w:val="20"/>
                <w:szCs w:val="20"/>
              </w:rPr>
              <w:t xml:space="preserve">Демонстрирует знание основных законов математических, естественнонаучных и общепрофессиональных дисциплин, </w:t>
            </w:r>
            <w:r w:rsidRPr="00336F28">
              <w:rPr>
                <w:b/>
                <w:bCs/>
                <w:i/>
                <w:iCs/>
                <w:sz w:val="20"/>
                <w:szCs w:val="20"/>
              </w:rPr>
              <w:t xml:space="preserve">необходимых для решения типовых задач в </w:t>
            </w:r>
            <w:r w:rsidRPr="00017232">
              <w:rPr>
                <w:b/>
                <w:i/>
                <w:color w:val="000000" w:themeColor="text1"/>
                <w:sz w:val="20"/>
                <w:szCs w:val="20"/>
              </w:rPr>
              <w:t>профессиональной деятельности</w:t>
            </w:r>
          </w:p>
        </w:tc>
        <w:tc>
          <w:tcPr>
            <w:tcW w:w="714" w:type="pct"/>
          </w:tcPr>
          <w:p w:rsidR="000304C3" w:rsidRPr="002162C7" w:rsidRDefault="000304C3" w:rsidP="000304C3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Владеть:</w:t>
            </w:r>
          </w:p>
          <w:p w:rsidR="000304C3" w:rsidRPr="002162C7" w:rsidRDefault="000304C3" w:rsidP="000304C3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навыками использования основных законов естественнонаучных дисциплин в профессиональной деятельности</w:t>
            </w:r>
          </w:p>
          <w:p w:rsidR="000304C3" w:rsidRPr="002162C7" w:rsidRDefault="000304C3" w:rsidP="000304C3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В1</w:t>
            </w:r>
          </w:p>
        </w:tc>
        <w:tc>
          <w:tcPr>
            <w:tcW w:w="269" w:type="pct"/>
          </w:tcPr>
          <w:p w:rsidR="000304C3" w:rsidRPr="002162C7" w:rsidRDefault="000304C3" w:rsidP="000304C3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Не владеет</w:t>
            </w:r>
          </w:p>
        </w:tc>
        <w:tc>
          <w:tcPr>
            <w:tcW w:w="714" w:type="pct"/>
          </w:tcPr>
          <w:p w:rsidR="000304C3" w:rsidRPr="002162C7" w:rsidRDefault="000304C3" w:rsidP="000304C3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Фрагментарное владение навыками использования основных законов естественнонаучных дисциплин в профессиональной деятельности</w:t>
            </w:r>
          </w:p>
        </w:tc>
        <w:tc>
          <w:tcPr>
            <w:tcW w:w="714" w:type="pct"/>
          </w:tcPr>
          <w:p w:rsidR="000304C3" w:rsidRPr="002162C7" w:rsidRDefault="000304C3" w:rsidP="000304C3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В целом успешное, но не систематическое владение навыками использования основных законов естественнонаучных дисциплин в профессиональной деятельности</w:t>
            </w:r>
          </w:p>
        </w:tc>
        <w:tc>
          <w:tcPr>
            <w:tcW w:w="714" w:type="pct"/>
          </w:tcPr>
          <w:p w:rsidR="000304C3" w:rsidRPr="002162C7" w:rsidRDefault="000304C3" w:rsidP="000304C3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В целом успешное, но содержащее отдельные пробелы владение навыками использования основных законов естественнонаучных дисциплин в профессиональной деятельности</w:t>
            </w:r>
          </w:p>
        </w:tc>
        <w:tc>
          <w:tcPr>
            <w:tcW w:w="714" w:type="pct"/>
          </w:tcPr>
          <w:p w:rsidR="000304C3" w:rsidRPr="002162C7" w:rsidRDefault="000304C3" w:rsidP="000304C3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Успешное и систематическое владение навыками использования основных законов естественнонаучных дисциплин в профессиональной деятельности</w:t>
            </w:r>
          </w:p>
        </w:tc>
        <w:tc>
          <w:tcPr>
            <w:tcW w:w="446" w:type="pct"/>
            <w:vAlign w:val="center"/>
          </w:tcPr>
          <w:p w:rsidR="000304C3" w:rsidRPr="00A001F9" w:rsidRDefault="000304C3" w:rsidP="000304C3">
            <w:pPr>
              <w:rPr>
                <w:rFonts w:eastAsia="Calibri"/>
                <w:sz w:val="20"/>
                <w:szCs w:val="20"/>
              </w:rPr>
            </w:pPr>
            <w:r w:rsidRPr="00A001F9">
              <w:rPr>
                <w:rFonts w:eastAsia="Calibri"/>
                <w:sz w:val="20"/>
                <w:szCs w:val="20"/>
              </w:rPr>
              <w:t>собеседование</w:t>
            </w:r>
          </w:p>
        </w:tc>
      </w:tr>
      <w:tr w:rsidR="000304C3" w:rsidRPr="002607FC" w:rsidTr="000304C3">
        <w:trPr>
          <w:trHeight w:val="64"/>
        </w:trPr>
        <w:tc>
          <w:tcPr>
            <w:tcW w:w="714" w:type="pct"/>
            <w:vMerge/>
            <w:vAlign w:val="center"/>
          </w:tcPr>
          <w:p w:rsidR="000304C3" w:rsidRPr="006B40F1" w:rsidRDefault="000304C3" w:rsidP="000304C3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14" w:type="pct"/>
          </w:tcPr>
          <w:p w:rsidR="000304C3" w:rsidRPr="002162C7" w:rsidRDefault="000304C3" w:rsidP="000304C3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Уметь:</w:t>
            </w:r>
          </w:p>
          <w:p w:rsidR="000304C3" w:rsidRPr="002162C7" w:rsidRDefault="000304C3" w:rsidP="000304C3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использовать основные законы естественнонаучных дисциплин в профессиональной деятельности</w:t>
            </w:r>
          </w:p>
          <w:p w:rsidR="000304C3" w:rsidRPr="006B40F1" w:rsidRDefault="000304C3" w:rsidP="000304C3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У1</w:t>
            </w:r>
          </w:p>
        </w:tc>
        <w:tc>
          <w:tcPr>
            <w:tcW w:w="269" w:type="pct"/>
          </w:tcPr>
          <w:p w:rsidR="000304C3" w:rsidRPr="006B40F1" w:rsidRDefault="000304C3" w:rsidP="000304C3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Не умеет</w:t>
            </w:r>
          </w:p>
        </w:tc>
        <w:tc>
          <w:tcPr>
            <w:tcW w:w="714" w:type="pct"/>
          </w:tcPr>
          <w:p w:rsidR="000304C3" w:rsidRPr="006B40F1" w:rsidRDefault="000304C3" w:rsidP="000304C3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Фрагментарное умение использовать основные законы естественнонаучных дисциплин в профессиональной деятельности</w:t>
            </w:r>
          </w:p>
        </w:tc>
        <w:tc>
          <w:tcPr>
            <w:tcW w:w="714" w:type="pct"/>
          </w:tcPr>
          <w:p w:rsidR="000304C3" w:rsidRPr="006B40F1" w:rsidRDefault="000304C3" w:rsidP="000304C3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В целом успешное, но не систематическое умение использовать основные законы естественнонаучных дисциплин в профессиональной деятельности</w:t>
            </w:r>
          </w:p>
        </w:tc>
        <w:tc>
          <w:tcPr>
            <w:tcW w:w="714" w:type="pct"/>
          </w:tcPr>
          <w:p w:rsidR="000304C3" w:rsidRPr="006B40F1" w:rsidRDefault="000304C3" w:rsidP="000304C3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В целом успешное, но содержащее отдельные пробелы умение использовать основные законы естественнонаучных дисциплин в профессиональной деятельности</w:t>
            </w:r>
          </w:p>
        </w:tc>
        <w:tc>
          <w:tcPr>
            <w:tcW w:w="714" w:type="pct"/>
          </w:tcPr>
          <w:p w:rsidR="000304C3" w:rsidRPr="006B40F1" w:rsidRDefault="000304C3" w:rsidP="000304C3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Успешное и систематическое умение использовать основные законы естественнонаучных дисциплин в профессиональной деятельности</w:t>
            </w:r>
          </w:p>
        </w:tc>
        <w:tc>
          <w:tcPr>
            <w:tcW w:w="446" w:type="pct"/>
            <w:vAlign w:val="center"/>
          </w:tcPr>
          <w:p w:rsidR="000304C3" w:rsidRPr="00A001F9" w:rsidRDefault="000304C3" w:rsidP="000304C3">
            <w:pPr>
              <w:rPr>
                <w:rFonts w:eastAsia="Calibri"/>
                <w:sz w:val="20"/>
                <w:szCs w:val="20"/>
              </w:rPr>
            </w:pPr>
            <w:r w:rsidRPr="00A001F9">
              <w:rPr>
                <w:rFonts w:eastAsia="Calibri"/>
                <w:sz w:val="20"/>
                <w:szCs w:val="20"/>
              </w:rPr>
              <w:t>собеседование</w:t>
            </w:r>
          </w:p>
        </w:tc>
      </w:tr>
      <w:tr w:rsidR="000304C3" w:rsidRPr="002607FC" w:rsidTr="000304C3">
        <w:trPr>
          <w:trHeight w:val="64"/>
        </w:trPr>
        <w:tc>
          <w:tcPr>
            <w:tcW w:w="714" w:type="pct"/>
            <w:vMerge/>
            <w:vAlign w:val="center"/>
          </w:tcPr>
          <w:p w:rsidR="000304C3" w:rsidRPr="006B40F1" w:rsidRDefault="000304C3" w:rsidP="000304C3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14" w:type="pct"/>
          </w:tcPr>
          <w:p w:rsidR="000304C3" w:rsidRPr="002162C7" w:rsidRDefault="000304C3" w:rsidP="000304C3">
            <w:pPr>
              <w:rPr>
                <w:bCs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Знать:</w:t>
            </w: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</w:p>
          <w:p w:rsidR="000304C3" w:rsidRPr="002162C7" w:rsidRDefault="000304C3" w:rsidP="000304C3">
            <w:pPr>
              <w:rPr>
                <w:bCs/>
                <w:color w:val="000000" w:themeColor="text1"/>
                <w:sz w:val="18"/>
                <w:szCs w:val="18"/>
              </w:rPr>
            </w:pPr>
            <w:r w:rsidRPr="002162C7">
              <w:rPr>
                <w:bCs/>
                <w:color w:val="000000" w:themeColor="text1"/>
                <w:sz w:val="18"/>
                <w:szCs w:val="18"/>
              </w:rPr>
              <w:t>основные законы естественнонаучных дисциплин</w:t>
            </w:r>
          </w:p>
          <w:p w:rsidR="000304C3" w:rsidRPr="006B40F1" w:rsidRDefault="000304C3" w:rsidP="000304C3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2162C7">
              <w:rPr>
                <w:b/>
                <w:bCs/>
                <w:color w:val="000000" w:themeColor="text1"/>
                <w:sz w:val="18"/>
                <w:szCs w:val="18"/>
              </w:rPr>
              <w:t>З1</w:t>
            </w:r>
          </w:p>
        </w:tc>
        <w:tc>
          <w:tcPr>
            <w:tcW w:w="269" w:type="pct"/>
          </w:tcPr>
          <w:p w:rsidR="000304C3" w:rsidRPr="006B40F1" w:rsidRDefault="000304C3" w:rsidP="000304C3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Не знает</w:t>
            </w:r>
          </w:p>
        </w:tc>
        <w:tc>
          <w:tcPr>
            <w:tcW w:w="714" w:type="pct"/>
          </w:tcPr>
          <w:p w:rsidR="000304C3" w:rsidRPr="006B40F1" w:rsidRDefault="000304C3" w:rsidP="000304C3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Фрагментарные знания об </w:t>
            </w:r>
            <w:r w:rsidRPr="002162C7">
              <w:rPr>
                <w:bCs/>
                <w:color w:val="000000" w:themeColor="text1"/>
                <w:sz w:val="18"/>
                <w:szCs w:val="18"/>
              </w:rPr>
              <w:t>основных законах естественнонаучных дисциплин</w:t>
            </w:r>
          </w:p>
        </w:tc>
        <w:tc>
          <w:tcPr>
            <w:tcW w:w="714" w:type="pct"/>
          </w:tcPr>
          <w:p w:rsidR="000304C3" w:rsidRPr="006B40F1" w:rsidRDefault="000304C3" w:rsidP="000304C3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успешные, но не систематические знания об </w:t>
            </w:r>
            <w:r w:rsidRPr="002162C7">
              <w:rPr>
                <w:bCs/>
                <w:color w:val="000000" w:themeColor="text1"/>
                <w:sz w:val="18"/>
                <w:szCs w:val="18"/>
              </w:rPr>
              <w:t>основных законах естественнонаучных дисциплин</w:t>
            </w:r>
          </w:p>
        </w:tc>
        <w:tc>
          <w:tcPr>
            <w:tcW w:w="714" w:type="pct"/>
          </w:tcPr>
          <w:p w:rsidR="000304C3" w:rsidRPr="006B40F1" w:rsidRDefault="000304C3" w:rsidP="000304C3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успешные, но содержащие отдельные пробелы знания об </w:t>
            </w:r>
            <w:r w:rsidRPr="002162C7">
              <w:rPr>
                <w:bCs/>
                <w:color w:val="000000" w:themeColor="text1"/>
                <w:sz w:val="18"/>
                <w:szCs w:val="18"/>
              </w:rPr>
              <w:t>основных законах естественнонаучных дисциплин</w:t>
            </w:r>
          </w:p>
        </w:tc>
        <w:tc>
          <w:tcPr>
            <w:tcW w:w="714" w:type="pct"/>
          </w:tcPr>
          <w:p w:rsidR="000304C3" w:rsidRPr="006B40F1" w:rsidRDefault="000304C3" w:rsidP="000304C3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Успешные и систематические знания об </w:t>
            </w:r>
            <w:r w:rsidRPr="002162C7">
              <w:rPr>
                <w:bCs/>
                <w:color w:val="000000" w:themeColor="text1"/>
                <w:sz w:val="18"/>
                <w:szCs w:val="18"/>
              </w:rPr>
              <w:t>основных законах естественнонаучных дисциплин</w:t>
            </w:r>
          </w:p>
        </w:tc>
        <w:tc>
          <w:tcPr>
            <w:tcW w:w="446" w:type="pct"/>
            <w:vAlign w:val="center"/>
          </w:tcPr>
          <w:p w:rsidR="000304C3" w:rsidRPr="00A001F9" w:rsidRDefault="000304C3" w:rsidP="000304C3">
            <w:pPr>
              <w:rPr>
                <w:rFonts w:eastAsia="Calibri"/>
                <w:sz w:val="20"/>
                <w:szCs w:val="20"/>
              </w:rPr>
            </w:pPr>
            <w:r w:rsidRPr="00A001F9">
              <w:rPr>
                <w:rFonts w:eastAsia="Calibri"/>
                <w:sz w:val="20"/>
                <w:szCs w:val="20"/>
              </w:rPr>
              <w:t>собеседование</w:t>
            </w:r>
          </w:p>
        </w:tc>
      </w:tr>
      <w:tr w:rsidR="000304C3" w:rsidRPr="002607FC" w:rsidTr="000304C3">
        <w:trPr>
          <w:trHeight w:val="64"/>
        </w:trPr>
        <w:tc>
          <w:tcPr>
            <w:tcW w:w="714" w:type="pct"/>
            <w:vMerge w:val="restart"/>
          </w:tcPr>
          <w:p w:rsidR="000304C3" w:rsidRPr="006B2969" w:rsidRDefault="000304C3" w:rsidP="000304C3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b/>
                <w:color w:val="000000" w:themeColor="text1"/>
                <w:sz w:val="20"/>
                <w:szCs w:val="20"/>
              </w:rPr>
              <w:lastRenderedPageBreak/>
              <w:t>Второй уровень</w:t>
            </w:r>
          </w:p>
          <w:p w:rsidR="000304C3" w:rsidRPr="006B2969" w:rsidRDefault="000304C3" w:rsidP="000304C3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(продолжение формирования)</w:t>
            </w:r>
          </w:p>
          <w:p w:rsidR="000304C3" w:rsidRPr="00CA49A2" w:rsidRDefault="000304C3" w:rsidP="000304C3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CA49A2">
              <w:rPr>
                <w:b/>
                <w:bCs/>
                <w:i/>
                <w:iCs/>
                <w:sz w:val="20"/>
                <w:szCs w:val="20"/>
              </w:rPr>
              <w:t xml:space="preserve">Использует знания основных законов математических и естественных наук для </w:t>
            </w:r>
            <w:r w:rsidRPr="00336F28">
              <w:rPr>
                <w:b/>
                <w:bCs/>
                <w:i/>
                <w:iCs/>
                <w:sz w:val="20"/>
                <w:szCs w:val="20"/>
              </w:rPr>
              <w:t xml:space="preserve">решения стандартных задач в </w:t>
            </w:r>
            <w:r w:rsidRPr="0020047A">
              <w:rPr>
                <w:b/>
                <w:i/>
                <w:color w:val="000000" w:themeColor="text1"/>
                <w:sz w:val="20"/>
                <w:szCs w:val="20"/>
              </w:rPr>
              <w:t>профессиональной деятельности</w:t>
            </w:r>
          </w:p>
        </w:tc>
        <w:tc>
          <w:tcPr>
            <w:tcW w:w="714" w:type="pct"/>
          </w:tcPr>
          <w:p w:rsidR="000304C3" w:rsidRPr="002162C7" w:rsidRDefault="000304C3" w:rsidP="000304C3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Владеть:</w:t>
            </w:r>
          </w:p>
          <w:p w:rsidR="000304C3" w:rsidRPr="002162C7" w:rsidRDefault="000304C3" w:rsidP="000304C3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аппаратом математического моделирования при решении задач различной природы</w:t>
            </w:r>
          </w:p>
          <w:p w:rsidR="000304C3" w:rsidRPr="002162C7" w:rsidRDefault="000304C3" w:rsidP="000304C3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В2</w:t>
            </w:r>
          </w:p>
        </w:tc>
        <w:tc>
          <w:tcPr>
            <w:tcW w:w="269" w:type="pct"/>
          </w:tcPr>
          <w:p w:rsidR="000304C3" w:rsidRPr="002162C7" w:rsidRDefault="000304C3" w:rsidP="000304C3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Не владеет</w:t>
            </w:r>
          </w:p>
        </w:tc>
        <w:tc>
          <w:tcPr>
            <w:tcW w:w="714" w:type="pct"/>
          </w:tcPr>
          <w:p w:rsidR="000304C3" w:rsidRPr="002162C7" w:rsidRDefault="000304C3" w:rsidP="000304C3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Фрагментарное владение аппаратом математического моделирования при решении задач различной природы</w:t>
            </w:r>
          </w:p>
        </w:tc>
        <w:tc>
          <w:tcPr>
            <w:tcW w:w="714" w:type="pct"/>
          </w:tcPr>
          <w:p w:rsidR="000304C3" w:rsidRPr="002162C7" w:rsidRDefault="000304C3" w:rsidP="000304C3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В целом успешное, но не систематическое владение аппаратом математического моделирования при решении задач различной природы</w:t>
            </w:r>
          </w:p>
        </w:tc>
        <w:tc>
          <w:tcPr>
            <w:tcW w:w="714" w:type="pct"/>
          </w:tcPr>
          <w:p w:rsidR="000304C3" w:rsidRPr="002162C7" w:rsidRDefault="000304C3" w:rsidP="000304C3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В целом успешное, но содержащее отдельные пробелы владение аппаратом математического моделирования при решении задач различной природы</w:t>
            </w:r>
          </w:p>
        </w:tc>
        <w:tc>
          <w:tcPr>
            <w:tcW w:w="714" w:type="pct"/>
          </w:tcPr>
          <w:p w:rsidR="000304C3" w:rsidRPr="002162C7" w:rsidRDefault="000304C3" w:rsidP="000304C3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Успешное и систематическое владение аппаратом математического моделирования при решении задач различной природы</w:t>
            </w:r>
          </w:p>
        </w:tc>
        <w:tc>
          <w:tcPr>
            <w:tcW w:w="446" w:type="pct"/>
            <w:vAlign w:val="center"/>
          </w:tcPr>
          <w:p w:rsidR="000304C3" w:rsidRPr="00A001F9" w:rsidRDefault="000304C3" w:rsidP="000304C3">
            <w:pPr>
              <w:rPr>
                <w:rFonts w:eastAsia="Calibri"/>
                <w:sz w:val="20"/>
                <w:szCs w:val="20"/>
              </w:rPr>
            </w:pPr>
            <w:r w:rsidRPr="00A001F9">
              <w:rPr>
                <w:rFonts w:eastAsia="Calibri"/>
                <w:sz w:val="20"/>
                <w:szCs w:val="20"/>
              </w:rPr>
              <w:t>собеседование</w:t>
            </w:r>
          </w:p>
        </w:tc>
      </w:tr>
      <w:tr w:rsidR="000304C3" w:rsidRPr="002607FC" w:rsidTr="000304C3">
        <w:trPr>
          <w:trHeight w:val="64"/>
        </w:trPr>
        <w:tc>
          <w:tcPr>
            <w:tcW w:w="714" w:type="pct"/>
            <w:vMerge/>
            <w:vAlign w:val="center"/>
          </w:tcPr>
          <w:p w:rsidR="000304C3" w:rsidRPr="006B40F1" w:rsidRDefault="000304C3" w:rsidP="000304C3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14" w:type="pct"/>
          </w:tcPr>
          <w:p w:rsidR="000304C3" w:rsidRPr="002162C7" w:rsidRDefault="000304C3" w:rsidP="000304C3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Уметь:</w:t>
            </w:r>
          </w:p>
          <w:p w:rsidR="000304C3" w:rsidRPr="002162C7" w:rsidRDefault="000304C3" w:rsidP="000304C3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применять основные приемы математического моделирования при решении задач различной природы</w:t>
            </w:r>
          </w:p>
          <w:p w:rsidR="000304C3" w:rsidRPr="006B40F1" w:rsidRDefault="000304C3" w:rsidP="000304C3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У2</w:t>
            </w:r>
          </w:p>
        </w:tc>
        <w:tc>
          <w:tcPr>
            <w:tcW w:w="269" w:type="pct"/>
          </w:tcPr>
          <w:p w:rsidR="000304C3" w:rsidRPr="006B40F1" w:rsidRDefault="000304C3" w:rsidP="000304C3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Не умеет</w:t>
            </w:r>
          </w:p>
        </w:tc>
        <w:tc>
          <w:tcPr>
            <w:tcW w:w="714" w:type="pct"/>
          </w:tcPr>
          <w:p w:rsidR="000304C3" w:rsidRPr="006B40F1" w:rsidRDefault="000304C3" w:rsidP="000304C3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Фрагментарное умение применять основные приемы математического моделирования при решении задач различной природы</w:t>
            </w:r>
          </w:p>
        </w:tc>
        <w:tc>
          <w:tcPr>
            <w:tcW w:w="714" w:type="pct"/>
          </w:tcPr>
          <w:p w:rsidR="000304C3" w:rsidRPr="006B40F1" w:rsidRDefault="000304C3" w:rsidP="000304C3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В целом успешное, но не систематическое умение применять основные приемы математического моделирования при решении задач различной природы</w:t>
            </w:r>
          </w:p>
        </w:tc>
        <w:tc>
          <w:tcPr>
            <w:tcW w:w="714" w:type="pct"/>
          </w:tcPr>
          <w:p w:rsidR="000304C3" w:rsidRPr="006B40F1" w:rsidRDefault="000304C3" w:rsidP="000304C3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В целом успешное, но содержащее отдельные пробелы умение применять основные приемы математического моделирования при решении задач различной природы</w:t>
            </w:r>
          </w:p>
        </w:tc>
        <w:tc>
          <w:tcPr>
            <w:tcW w:w="714" w:type="pct"/>
          </w:tcPr>
          <w:p w:rsidR="000304C3" w:rsidRPr="006B40F1" w:rsidRDefault="000304C3" w:rsidP="000304C3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Успешное и систематическое умение применять основные приемы математического моделирования при решении задач различной природы</w:t>
            </w:r>
          </w:p>
        </w:tc>
        <w:tc>
          <w:tcPr>
            <w:tcW w:w="446" w:type="pct"/>
            <w:vAlign w:val="center"/>
          </w:tcPr>
          <w:p w:rsidR="000304C3" w:rsidRPr="00A001F9" w:rsidRDefault="000304C3" w:rsidP="000304C3">
            <w:pPr>
              <w:rPr>
                <w:rFonts w:eastAsia="Calibri"/>
                <w:sz w:val="20"/>
                <w:szCs w:val="20"/>
              </w:rPr>
            </w:pPr>
            <w:r w:rsidRPr="00A001F9">
              <w:rPr>
                <w:rFonts w:eastAsia="Calibri"/>
                <w:sz w:val="20"/>
                <w:szCs w:val="20"/>
              </w:rPr>
              <w:t>собеседование</w:t>
            </w:r>
          </w:p>
        </w:tc>
      </w:tr>
      <w:tr w:rsidR="000304C3" w:rsidRPr="002607FC" w:rsidTr="000304C3">
        <w:trPr>
          <w:trHeight w:val="64"/>
        </w:trPr>
        <w:tc>
          <w:tcPr>
            <w:tcW w:w="714" w:type="pct"/>
            <w:vMerge/>
            <w:vAlign w:val="center"/>
          </w:tcPr>
          <w:p w:rsidR="000304C3" w:rsidRPr="006B40F1" w:rsidRDefault="000304C3" w:rsidP="000304C3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14" w:type="pct"/>
          </w:tcPr>
          <w:p w:rsidR="000304C3" w:rsidRPr="002162C7" w:rsidRDefault="000304C3" w:rsidP="000304C3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Знать:</w:t>
            </w:r>
          </w:p>
          <w:p w:rsidR="000304C3" w:rsidRPr="002162C7" w:rsidRDefault="000304C3" w:rsidP="000304C3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основные принципы построения и классификацию математических моделей</w:t>
            </w:r>
          </w:p>
          <w:p w:rsidR="000304C3" w:rsidRPr="006B40F1" w:rsidRDefault="000304C3" w:rsidP="000304C3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З2</w:t>
            </w:r>
          </w:p>
        </w:tc>
        <w:tc>
          <w:tcPr>
            <w:tcW w:w="269" w:type="pct"/>
          </w:tcPr>
          <w:p w:rsidR="000304C3" w:rsidRPr="006B40F1" w:rsidRDefault="000304C3" w:rsidP="000304C3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Не знает</w:t>
            </w:r>
          </w:p>
        </w:tc>
        <w:tc>
          <w:tcPr>
            <w:tcW w:w="714" w:type="pct"/>
          </w:tcPr>
          <w:p w:rsidR="000304C3" w:rsidRPr="006B40F1" w:rsidRDefault="000304C3" w:rsidP="000304C3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Фрагментарные знания об основных принципах построения и классификации математических моделей</w:t>
            </w:r>
          </w:p>
        </w:tc>
        <w:tc>
          <w:tcPr>
            <w:tcW w:w="714" w:type="pct"/>
          </w:tcPr>
          <w:p w:rsidR="000304C3" w:rsidRPr="006B40F1" w:rsidRDefault="000304C3" w:rsidP="000304C3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В целом успешные, но не систематические знания об основных принципах построения и классификации математических моделей</w:t>
            </w:r>
          </w:p>
        </w:tc>
        <w:tc>
          <w:tcPr>
            <w:tcW w:w="714" w:type="pct"/>
          </w:tcPr>
          <w:p w:rsidR="000304C3" w:rsidRPr="006B40F1" w:rsidRDefault="000304C3" w:rsidP="000304C3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В целом успешные, но содержащие отдельные пробелы знания об основных принципах построения и классификации математических моделей</w:t>
            </w:r>
          </w:p>
        </w:tc>
        <w:tc>
          <w:tcPr>
            <w:tcW w:w="714" w:type="pct"/>
          </w:tcPr>
          <w:p w:rsidR="000304C3" w:rsidRPr="006B40F1" w:rsidRDefault="000304C3" w:rsidP="000304C3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Успешные и систематические знания об основных принципах построения и классификации математических моделей</w:t>
            </w:r>
          </w:p>
        </w:tc>
        <w:tc>
          <w:tcPr>
            <w:tcW w:w="446" w:type="pct"/>
            <w:vAlign w:val="center"/>
          </w:tcPr>
          <w:p w:rsidR="000304C3" w:rsidRPr="00A001F9" w:rsidRDefault="000304C3" w:rsidP="000304C3">
            <w:pPr>
              <w:rPr>
                <w:rFonts w:eastAsia="Calibri"/>
                <w:sz w:val="20"/>
                <w:szCs w:val="20"/>
              </w:rPr>
            </w:pPr>
            <w:r w:rsidRPr="00A001F9">
              <w:rPr>
                <w:rFonts w:eastAsia="Calibri"/>
                <w:sz w:val="20"/>
                <w:szCs w:val="20"/>
              </w:rPr>
              <w:t>собеседование</w:t>
            </w:r>
          </w:p>
        </w:tc>
      </w:tr>
      <w:tr w:rsidR="000304C3" w:rsidRPr="002607FC" w:rsidTr="000304C3">
        <w:trPr>
          <w:trHeight w:val="64"/>
        </w:trPr>
        <w:tc>
          <w:tcPr>
            <w:tcW w:w="714" w:type="pct"/>
            <w:vMerge w:val="restart"/>
          </w:tcPr>
          <w:p w:rsidR="000304C3" w:rsidRPr="006B2969" w:rsidRDefault="000304C3" w:rsidP="000304C3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b/>
                <w:color w:val="000000" w:themeColor="text1"/>
                <w:sz w:val="20"/>
                <w:szCs w:val="20"/>
              </w:rPr>
              <w:t>Третий уровень</w:t>
            </w:r>
          </w:p>
          <w:p w:rsidR="000304C3" w:rsidRPr="006B2969" w:rsidRDefault="000304C3" w:rsidP="000304C3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(</w:t>
            </w:r>
            <w:r>
              <w:rPr>
                <w:rFonts w:eastAsia="Calibri"/>
                <w:color w:val="000000" w:themeColor="text1"/>
                <w:sz w:val="20"/>
                <w:szCs w:val="20"/>
              </w:rPr>
              <w:t xml:space="preserve">продолжение </w:t>
            </w: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формирования)</w:t>
            </w:r>
          </w:p>
          <w:p w:rsidR="000304C3" w:rsidRPr="006B2969" w:rsidRDefault="000304C3" w:rsidP="000304C3">
            <w:pPr>
              <w:rPr>
                <w:rFonts w:eastAsia="Calibri"/>
                <w:i/>
                <w:color w:val="000000" w:themeColor="text1"/>
                <w:sz w:val="20"/>
                <w:szCs w:val="20"/>
              </w:rPr>
            </w:pPr>
            <w:r w:rsidRPr="00CA49A2">
              <w:rPr>
                <w:b/>
                <w:bCs/>
                <w:i/>
                <w:iCs/>
                <w:sz w:val="20"/>
                <w:szCs w:val="20"/>
              </w:rPr>
              <w:t xml:space="preserve">Применяет </w:t>
            </w:r>
            <w:r w:rsidRPr="00336F28">
              <w:rPr>
                <w:b/>
                <w:bCs/>
                <w:i/>
                <w:iCs/>
                <w:sz w:val="20"/>
                <w:szCs w:val="20"/>
              </w:rPr>
              <w:t xml:space="preserve">информационно-коммуникационные технологии в решении типовых задач в </w:t>
            </w:r>
            <w:r w:rsidRPr="0020047A">
              <w:rPr>
                <w:b/>
                <w:i/>
                <w:color w:val="000000" w:themeColor="text1"/>
                <w:sz w:val="20"/>
                <w:szCs w:val="20"/>
              </w:rPr>
              <w:t>профессиональной деятельности</w:t>
            </w:r>
          </w:p>
        </w:tc>
        <w:tc>
          <w:tcPr>
            <w:tcW w:w="714" w:type="pct"/>
          </w:tcPr>
          <w:p w:rsidR="000304C3" w:rsidRPr="002162C7" w:rsidRDefault="000304C3" w:rsidP="000304C3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Владеть:</w:t>
            </w:r>
          </w:p>
          <w:p w:rsidR="000304C3" w:rsidRPr="002162C7" w:rsidRDefault="000304C3" w:rsidP="000304C3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современными методиками обработки экспериментальных данных при решении задач различной природы</w:t>
            </w:r>
          </w:p>
          <w:p w:rsidR="000304C3" w:rsidRPr="002162C7" w:rsidRDefault="000304C3" w:rsidP="000304C3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В3</w:t>
            </w:r>
          </w:p>
        </w:tc>
        <w:tc>
          <w:tcPr>
            <w:tcW w:w="269" w:type="pct"/>
          </w:tcPr>
          <w:p w:rsidR="000304C3" w:rsidRPr="002162C7" w:rsidRDefault="000304C3" w:rsidP="000304C3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Не владеет</w:t>
            </w:r>
          </w:p>
        </w:tc>
        <w:tc>
          <w:tcPr>
            <w:tcW w:w="714" w:type="pct"/>
          </w:tcPr>
          <w:p w:rsidR="000304C3" w:rsidRPr="002162C7" w:rsidRDefault="000304C3" w:rsidP="000304C3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Фрагментарное владение современными методиками обработки экспериментальных данных при решении задач различной природы</w:t>
            </w:r>
          </w:p>
        </w:tc>
        <w:tc>
          <w:tcPr>
            <w:tcW w:w="714" w:type="pct"/>
          </w:tcPr>
          <w:p w:rsidR="000304C3" w:rsidRPr="002162C7" w:rsidRDefault="000304C3" w:rsidP="000304C3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В целом успешное, но не систематическое владение современными методиками обработки экспериментальных данных при решении задач различной природы</w:t>
            </w:r>
          </w:p>
        </w:tc>
        <w:tc>
          <w:tcPr>
            <w:tcW w:w="714" w:type="pct"/>
          </w:tcPr>
          <w:p w:rsidR="000304C3" w:rsidRPr="002162C7" w:rsidRDefault="000304C3" w:rsidP="000304C3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В целом успешное, но содержащее отдельные пробелы владение современными методиками обработки экспериментальных данных при решении задач различной природы</w:t>
            </w:r>
          </w:p>
        </w:tc>
        <w:tc>
          <w:tcPr>
            <w:tcW w:w="714" w:type="pct"/>
          </w:tcPr>
          <w:p w:rsidR="000304C3" w:rsidRPr="002162C7" w:rsidRDefault="000304C3" w:rsidP="000304C3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Успешное и систематическое владение современными методиками обработки экспериментальных данных при решении задач различной природы</w:t>
            </w:r>
          </w:p>
        </w:tc>
        <w:tc>
          <w:tcPr>
            <w:tcW w:w="446" w:type="pct"/>
            <w:vAlign w:val="center"/>
          </w:tcPr>
          <w:p w:rsidR="000304C3" w:rsidRPr="00A001F9" w:rsidRDefault="000304C3" w:rsidP="000304C3">
            <w:pPr>
              <w:rPr>
                <w:rFonts w:eastAsia="Calibri"/>
                <w:sz w:val="20"/>
                <w:szCs w:val="20"/>
              </w:rPr>
            </w:pPr>
            <w:r w:rsidRPr="00A001F9">
              <w:rPr>
                <w:rFonts w:eastAsia="Calibri"/>
                <w:sz w:val="20"/>
                <w:szCs w:val="20"/>
              </w:rPr>
              <w:t>собеседование</w:t>
            </w:r>
          </w:p>
        </w:tc>
      </w:tr>
      <w:tr w:rsidR="000304C3" w:rsidRPr="002607FC" w:rsidTr="000304C3">
        <w:trPr>
          <w:trHeight w:val="64"/>
        </w:trPr>
        <w:tc>
          <w:tcPr>
            <w:tcW w:w="714" w:type="pct"/>
            <w:vMerge/>
            <w:vAlign w:val="center"/>
          </w:tcPr>
          <w:p w:rsidR="000304C3" w:rsidRPr="006B40F1" w:rsidRDefault="000304C3" w:rsidP="000304C3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14" w:type="pct"/>
          </w:tcPr>
          <w:p w:rsidR="000304C3" w:rsidRPr="002162C7" w:rsidRDefault="000304C3" w:rsidP="000304C3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Уметь:</w:t>
            </w:r>
          </w:p>
          <w:p w:rsidR="000304C3" w:rsidRPr="002162C7" w:rsidRDefault="000304C3" w:rsidP="000304C3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применять современные методики обработки экспериментальных данных</w:t>
            </w:r>
          </w:p>
          <w:p w:rsidR="000304C3" w:rsidRPr="006B40F1" w:rsidRDefault="000304C3" w:rsidP="000304C3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У3</w:t>
            </w:r>
          </w:p>
        </w:tc>
        <w:tc>
          <w:tcPr>
            <w:tcW w:w="269" w:type="pct"/>
          </w:tcPr>
          <w:p w:rsidR="000304C3" w:rsidRPr="006B40F1" w:rsidRDefault="000304C3" w:rsidP="000304C3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Не умеет</w:t>
            </w:r>
          </w:p>
        </w:tc>
        <w:tc>
          <w:tcPr>
            <w:tcW w:w="714" w:type="pct"/>
          </w:tcPr>
          <w:p w:rsidR="000304C3" w:rsidRPr="006B40F1" w:rsidRDefault="000304C3" w:rsidP="000304C3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Фрагментарное умение применять современные методики обработки экспериментальных данных</w:t>
            </w:r>
          </w:p>
        </w:tc>
        <w:tc>
          <w:tcPr>
            <w:tcW w:w="714" w:type="pct"/>
          </w:tcPr>
          <w:p w:rsidR="000304C3" w:rsidRPr="006B40F1" w:rsidRDefault="000304C3" w:rsidP="000304C3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В целом успешное, но не систематическое умение применять современные методики обработки экспериментальных данных</w:t>
            </w:r>
          </w:p>
        </w:tc>
        <w:tc>
          <w:tcPr>
            <w:tcW w:w="714" w:type="pct"/>
          </w:tcPr>
          <w:p w:rsidR="000304C3" w:rsidRPr="006B40F1" w:rsidRDefault="000304C3" w:rsidP="000304C3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содержащее отдельные пробелы умение применять современные методики обработки </w:t>
            </w: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>экспериментальных данных</w:t>
            </w:r>
          </w:p>
        </w:tc>
        <w:tc>
          <w:tcPr>
            <w:tcW w:w="714" w:type="pct"/>
          </w:tcPr>
          <w:p w:rsidR="000304C3" w:rsidRPr="006B40F1" w:rsidRDefault="000304C3" w:rsidP="000304C3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>Успешное и систематическое умение применять современные методики обработки экспериментальных данных</w:t>
            </w:r>
          </w:p>
        </w:tc>
        <w:tc>
          <w:tcPr>
            <w:tcW w:w="446" w:type="pct"/>
            <w:vAlign w:val="center"/>
          </w:tcPr>
          <w:p w:rsidR="000304C3" w:rsidRPr="00A001F9" w:rsidRDefault="000304C3" w:rsidP="000304C3">
            <w:pPr>
              <w:rPr>
                <w:rFonts w:eastAsia="Calibri"/>
                <w:sz w:val="20"/>
                <w:szCs w:val="20"/>
              </w:rPr>
            </w:pPr>
            <w:r w:rsidRPr="00A001F9">
              <w:rPr>
                <w:rFonts w:eastAsia="Calibri"/>
                <w:sz w:val="20"/>
                <w:szCs w:val="20"/>
              </w:rPr>
              <w:t>собеседование</w:t>
            </w:r>
          </w:p>
        </w:tc>
      </w:tr>
      <w:tr w:rsidR="000304C3" w:rsidRPr="002607FC" w:rsidTr="000304C3">
        <w:trPr>
          <w:trHeight w:val="64"/>
        </w:trPr>
        <w:tc>
          <w:tcPr>
            <w:tcW w:w="714" w:type="pct"/>
            <w:vMerge/>
            <w:vAlign w:val="center"/>
          </w:tcPr>
          <w:p w:rsidR="000304C3" w:rsidRPr="006B40F1" w:rsidRDefault="000304C3" w:rsidP="000304C3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14" w:type="pct"/>
          </w:tcPr>
          <w:p w:rsidR="000304C3" w:rsidRPr="002162C7" w:rsidRDefault="000304C3" w:rsidP="000304C3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Знать:</w:t>
            </w:r>
          </w:p>
          <w:p w:rsidR="000304C3" w:rsidRPr="002162C7" w:rsidRDefault="000304C3" w:rsidP="000304C3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современные методы обработки экспериментальных данных</w:t>
            </w:r>
          </w:p>
          <w:p w:rsidR="000304C3" w:rsidRPr="006B40F1" w:rsidRDefault="000304C3" w:rsidP="000304C3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З3</w:t>
            </w:r>
          </w:p>
        </w:tc>
        <w:tc>
          <w:tcPr>
            <w:tcW w:w="269" w:type="pct"/>
          </w:tcPr>
          <w:p w:rsidR="000304C3" w:rsidRPr="006B40F1" w:rsidRDefault="000304C3" w:rsidP="000304C3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Не знает</w:t>
            </w:r>
          </w:p>
        </w:tc>
        <w:tc>
          <w:tcPr>
            <w:tcW w:w="714" w:type="pct"/>
          </w:tcPr>
          <w:p w:rsidR="000304C3" w:rsidRPr="006B40F1" w:rsidRDefault="000304C3" w:rsidP="000304C3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Фрагментарные знания о современных методах обработки экспериментальных данных</w:t>
            </w:r>
          </w:p>
        </w:tc>
        <w:tc>
          <w:tcPr>
            <w:tcW w:w="714" w:type="pct"/>
          </w:tcPr>
          <w:p w:rsidR="000304C3" w:rsidRPr="006B40F1" w:rsidRDefault="000304C3" w:rsidP="000304C3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В целом успешные, но не систематические знания о современных методах обработки экспериментальных данных</w:t>
            </w:r>
          </w:p>
        </w:tc>
        <w:tc>
          <w:tcPr>
            <w:tcW w:w="714" w:type="pct"/>
          </w:tcPr>
          <w:p w:rsidR="000304C3" w:rsidRPr="006B40F1" w:rsidRDefault="000304C3" w:rsidP="000304C3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В целом успешные, но содержащие отдельные пробелы знания о современных методах обработки экспериментальных данных</w:t>
            </w:r>
          </w:p>
        </w:tc>
        <w:tc>
          <w:tcPr>
            <w:tcW w:w="714" w:type="pct"/>
          </w:tcPr>
          <w:p w:rsidR="000304C3" w:rsidRPr="006B40F1" w:rsidRDefault="000304C3" w:rsidP="000304C3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Успешные и систематические знания о современных методах обработки экспериментальных данных</w:t>
            </w:r>
          </w:p>
        </w:tc>
        <w:tc>
          <w:tcPr>
            <w:tcW w:w="446" w:type="pct"/>
            <w:vAlign w:val="center"/>
          </w:tcPr>
          <w:p w:rsidR="000304C3" w:rsidRPr="00A001F9" w:rsidRDefault="000304C3" w:rsidP="000304C3">
            <w:pPr>
              <w:rPr>
                <w:rFonts w:eastAsia="Calibri"/>
                <w:sz w:val="20"/>
                <w:szCs w:val="20"/>
              </w:rPr>
            </w:pPr>
            <w:r w:rsidRPr="00A001F9">
              <w:rPr>
                <w:rFonts w:eastAsia="Calibri"/>
                <w:sz w:val="20"/>
                <w:szCs w:val="20"/>
              </w:rPr>
              <w:t>собеседование</w:t>
            </w:r>
          </w:p>
        </w:tc>
      </w:tr>
      <w:tr w:rsidR="000304C3" w:rsidRPr="002607FC" w:rsidTr="000304C3">
        <w:trPr>
          <w:trHeight w:val="64"/>
        </w:trPr>
        <w:tc>
          <w:tcPr>
            <w:tcW w:w="5000" w:type="pct"/>
            <w:gridSpan w:val="8"/>
            <w:vAlign w:val="center"/>
          </w:tcPr>
          <w:p w:rsidR="000304C3" w:rsidRPr="000304C3" w:rsidRDefault="000304C3" w:rsidP="000304C3">
            <w:pPr>
              <w:rPr>
                <w:rFonts w:eastAsia="Calibri"/>
              </w:rPr>
            </w:pPr>
            <w:r w:rsidRPr="000304C3">
              <w:rPr>
                <w:rFonts w:eastAsia="Calibri"/>
              </w:rPr>
              <w:t>ОПК-2 Способен использовать нормативные правовые акты и оформлять специальную документацию в профессиональной деятельности</w:t>
            </w:r>
          </w:p>
        </w:tc>
      </w:tr>
      <w:tr w:rsidR="000304C3" w:rsidRPr="002607FC" w:rsidTr="000304C3">
        <w:trPr>
          <w:trHeight w:val="64"/>
        </w:trPr>
        <w:tc>
          <w:tcPr>
            <w:tcW w:w="714" w:type="pct"/>
            <w:vMerge w:val="restart"/>
            <w:vAlign w:val="center"/>
          </w:tcPr>
          <w:p w:rsidR="000304C3" w:rsidRPr="006B2969" w:rsidRDefault="000304C3" w:rsidP="000304C3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b/>
                <w:color w:val="000000" w:themeColor="text1"/>
                <w:sz w:val="20"/>
                <w:szCs w:val="20"/>
              </w:rPr>
              <w:t>Первый этап</w:t>
            </w:r>
          </w:p>
          <w:p w:rsidR="000304C3" w:rsidRPr="006B2969" w:rsidRDefault="000304C3" w:rsidP="000304C3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(начало формирования)</w:t>
            </w:r>
          </w:p>
          <w:p w:rsidR="000304C3" w:rsidRPr="00395736" w:rsidRDefault="000304C3" w:rsidP="000304C3">
            <w:pPr>
              <w:pStyle w:val="Default"/>
              <w:rPr>
                <w:rFonts w:eastAsia="Calibri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395736">
              <w:rPr>
                <w:b/>
                <w:bCs/>
                <w:i/>
                <w:iCs/>
                <w:sz w:val="20"/>
                <w:szCs w:val="20"/>
              </w:rPr>
              <w:t xml:space="preserve">Владеет методами поиска и анализа нормативных правовых документов, регламентирующих различные аспекты профессиональной деятельности </w:t>
            </w:r>
          </w:p>
        </w:tc>
        <w:tc>
          <w:tcPr>
            <w:tcW w:w="714" w:type="pct"/>
            <w:vAlign w:val="center"/>
          </w:tcPr>
          <w:p w:rsidR="000304C3" w:rsidRPr="002162C7" w:rsidRDefault="000304C3" w:rsidP="000304C3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Владеть:</w:t>
            </w:r>
          </w:p>
          <w:p w:rsidR="000304C3" w:rsidRPr="00A92A0E" w:rsidRDefault="000304C3" w:rsidP="000304C3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навыками поиска и анализа нормативно-правовой документации, применяемой в профессиональной деятельности</w:t>
            </w:r>
          </w:p>
          <w:p w:rsidR="000304C3" w:rsidRPr="002162C7" w:rsidRDefault="000304C3" w:rsidP="000304C3">
            <w:pPr>
              <w:rPr>
                <w:rFonts w:eastAsia="Calibri"/>
                <w:b/>
                <w:color w:val="000000" w:themeColor="text1"/>
                <w:sz w:val="18"/>
                <w:szCs w:val="18"/>
                <w:highlight w:val="yellow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В1</w:t>
            </w:r>
          </w:p>
        </w:tc>
        <w:tc>
          <w:tcPr>
            <w:tcW w:w="269" w:type="pct"/>
            <w:vAlign w:val="center"/>
          </w:tcPr>
          <w:p w:rsidR="000304C3" w:rsidRPr="002162C7" w:rsidRDefault="000304C3" w:rsidP="000304C3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Не владеет</w:t>
            </w:r>
          </w:p>
        </w:tc>
        <w:tc>
          <w:tcPr>
            <w:tcW w:w="714" w:type="pct"/>
          </w:tcPr>
          <w:p w:rsidR="000304C3" w:rsidRPr="002162C7" w:rsidRDefault="000304C3" w:rsidP="000304C3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Фрагментарное владение навыками поиска и анализа нормативно-правовой документации, применяемой в профессиональной деятельности</w:t>
            </w:r>
          </w:p>
          <w:p w:rsidR="000304C3" w:rsidRPr="002162C7" w:rsidRDefault="000304C3" w:rsidP="000304C3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714" w:type="pct"/>
          </w:tcPr>
          <w:p w:rsidR="000304C3" w:rsidRPr="002162C7" w:rsidRDefault="000304C3" w:rsidP="000304C3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В целом успешное, но не систематическое владение навыками поиска и анализа нормативно-правовой документации, применяемой в профессиональной деятельности</w:t>
            </w:r>
          </w:p>
        </w:tc>
        <w:tc>
          <w:tcPr>
            <w:tcW w:w="714" w:type="pct"/>
          </w:tcPr>
          <w:p w:rsidR="000304C3" w:rsidRPr="002162C7" w:rsidRDefault="000304C3" w:rsidP="000304C3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В целом успешное, но содержащее отдельные пробелы, владение навыками поиска и анализа нормативно-правовой документации, применяемой в профессиональной деятельности</w:t>
            </w:r>
          </w:p>
        </w:tc>
        <w:tc>
          <w:tcPr>
            <w:tcW w:w="714" w:type="pct"/>
          </w:tcPr>
          <w:p w:rsidR="000304C3" w:rsidRPr="002162C7" w:rsidRDefault="000304C3" w:rsidP="000304C3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Успешное и систематическое владение навыками поиска и анализа нормативно-правовой документации, применяемой в профессиональной деятельности</w:t>
            </w:r>
          </w:p>
          <w:p w:rsidR="000304C3" w:rsidRPr="002162C7" w:rsidRDefault="000304C3" w:rsidP="000304C3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46" w:type="pct"/>
          </w:tcPr>
          <w:p w:rsidR="000304C3" w:rsidRDefault="000304C3" w:rsidP="000304C3">
            <w:r w:rsidRPr="00F0121F">
              <w:rPr>
                <w:rFonts w:eastAsia="Calibri"/>
                <w:sz w:val="20"/>
                <w:szCs w:val="20"/>
              </w:rPr>
              <w:t>собеседование</w:t>
            </w:r>
          </w:p>
        </w:tc>
      </w:tr>
      <w:tr w:rsidR="000304C3" w:rsidRPr="002607FC" w:rsidTr="000304C3">
        <w:trPr>
          <w:trHeight w:val="64"/>
        </w:trPr>
        <w:tc>
          <w:tcPr>
            <w:tcW w:w="714" w:type="pct"/>
            <w:vMerge/>
            <w:vAlign w:val="center"/>
          </w:tcPr>
          <w:p w:rsidR="000304C3" w:rsidRPr="006B40F1" w:rsidRDefault="000304C3" w:rsidP="000304C3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14" w:type="pct"/>
            <w:vAlign w:val="center"/>
          </w:tcPr>
          <w:p w:rsidR="000304C3" w:rsidRPr="002162C7" w:rsidRDefault="000304C3" w:rsidP="000304C3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Уметь:</w:t>
            </w:r>
          </w:p>
          <w:p w:rsidR="000304C3" w:rsidRPr="002162C7" w:rsidRDefault="000304C3" w:rsidP="000304C3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анализировать нормативно-правовую документацию, применяемую в профессиональной деятельности</w:t>
            </w:r>
          </w:p>
          <w:p w:rsidR="000304C3" w:rsidRPr="002162C7" w:rsidRDefault="000304C3" w:rsidP="000304C3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У1</w:t>
            </w:r>
          </w:p>
        </w:tc>
        <w:tc>
          <w:tcPr>
            <w:tcW w:w="269" w:type="pct"/>
            <w:vAlign w:val="center"/>
          </w:tcPr>
          <w:p w:rsidR="000304C3" w:rsidRPr="002162C7" w:rsidRDefault="000304C3" w:rsidP="000304C3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Не умеет</w:t>
            </w:r>
          </w:p>
        </w:tc>
        <w:tc>
          <w:tcPr>
            <w:tcW w:w="714" w:type="pct"/>
          </w:tcPr>
          <w:p w:rsidR="000304C3" w:rsidRPr="002162C7" w:rsidRDefault="000304C3" w:rsidP="000304C3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Фрагментарное умение анализировать нормативно-правовую документацию, применяемую в профессиональной деятельности</w:t>
            </w:r>
          </w:p>
          <w:p w:rsidR="000304C3" w:rsidRPr="002162C7" w:rsidRDefault="000304C3" w:rsidP="000304C3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714" w:type="pct"/>
          </w:tcPr>
          <w:p w:rsidR="000304C3" w:rsidRPr="002162C7" w:rsidRDefault="000304C3" w:rsidP="000304C3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не систематическое умение анализировать нормативно-правовую документацию, применяемую в профессиональной деятельности </w:t>
            </w:r>
          </w:p>
        </w:tc>
        <w:tc>
          <w:tcPr>
            <w:tcW w:w="714" w:type="pct"/>
          </w:tcPr>
          <w:p w:rsidR="000304C3" w:rsidRPr="002162C7" w:rsidRDefault="000304C3" w:rsidP="000304C3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содержащее отдельные пробелы, умение анализировать нормативно-правовую документацию, применяемую в профессиональной деятельности </w:t>
            </w:r>
          </w:p>
        </w:tc>
        <w:tc>
          <w:tcPr>
            <w:tcW w:w="714" w:type="pct"/>
          </w:tcPr>
          <w:p w:rsidR="000304C3" w:rsidRPr="002162C7" w:rsidRDefault="000304C3" w:rsidP="000304C3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Успешное и систематическое умение анализировать нормативно-правовую документацию, применяемую в профессиональной деятельности </w:t>
            </w:r>
          </w:p>
        </w:tc>
        <w:tc>
          <w:tcPr>
            <w:tcW w:w="446" w:type="pct"/>
          </w:tcPr>
          <w:p w:rsidR="000304C3" w:rsidRDefault="000304C3" w:rsidP="000304C3">
            <w:r w:rsidRPr="00F0121F">
              <w:rPr>
                <w:rFonts w:eastAsia="Calibri"/>
                <w:sz w:val="20"/>
                <w:szCs w:val="20"/>
              </w:rPr>
              <w:t>собеседование</w:t>
            </w:r>
          </w:p>
        </w:tc>
      </w:tr>
      <w:tr w:rsidR="000304C3" w:rsidRPr="002607FC" w:rsidTr="000304C3">
        <w:trPr>
          <w:trHeight w:val="64"/>
        </w:trPr>
        <w:tc>
          <w:tcPr>
            <w:tcW w:w="714" w:type="pct"/>
            <w:vMerge/>
            <w:vAlign w:val="center"/>
          </w:tcPr>
          <w:p w:rsidR="000304C3" w:rsidRPr="006B40F1" w:rsidRDefault="000304C3" w:rsidP="000304C3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14" w:type="pct"/>
          </w:tcPr>
          <w:p w:rsidR="000304C3" w:rsidRPr="002162C7" w:rsidRDefault="000304C3" w:rsidP="000304C3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Знать:</w:t>
            </w:r>
          </w:p>
          <w:p w:rsidR="000304C3" w:rsidRPr="002162C7" w:rsidRDefault="000304C3" w:rsidP="000304C3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нормативно-правовую документацию, применяемую в профессиональной деятельности</w:t>
            </w:r>
          </w:p>
          <w:p w:rsidR="000304C3" w:rsidRPr="002162C7" w:rsidRDefault="000304C3" w:rsidP="000304C3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З1</w:t>
            </w:r>
          </w:p>
        </w:tc>
        <w:tc>
          <w:tcPr>
            <w:tcW w:w="269" w:type="pct"/>
          </w:tcPr>
          <w:p w:rsidR="000304C3" w:rsidRPr="002162C7" w:rsidRDefault="000304C3" w:rsidP="000304C3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Не знает</w:t>
            </w:r>
          </w:p>
        </w:tc>
        <w:tc>
          <w:tcPr>
            <w:tcW w:w="714" w:type="pct"/>
          </w:tcPr>
          <w:p w:rsidR="000304C3" w:rsidRPr="002162C7" w:rsidRDefault="000304C3" w:rsidP="000304C3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Фрагментарные знания о нормативно-правовой документации, применяемой в профессиональной деятельности</w:t>
            </w:r>
          </w:p>
          <w:p w:rsidR="000304C3" w:rsidRPr="002162C7" w:rsidRDefault="000304C3" w:rsidP="000304C3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714" w:type="pct"/>
          </w:tcPr>
          <w:p w:rsidR="000304C3" w:rsidRPr="002162C7" w:rsidRDefault="000304C3" w:rsidP="000304C3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В целом успешные, но не систематические знания о нормативно-правовой документации, применяемой в профессиональной деятельности</w:t>
            </w:r>
          </w:p>
        </w:tc>
        <w:tc>
          <w:tcPr>
            <w:tcW w:w="714" w:type="pct"/>
          </w:tcPr>
          <w:p w:rsidR="000304C3" w:rsidRPr="002162C7" w:rsidRDefault="000304C3" w:rsidP="000304C3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успешные, но содержащие отдельные пробелы, знания о нормативно-правовой документации, применяемой в профессиональной деятельности </w:t>
            </w:r>
          </w:p>
        </w:tc>
        <w:tc>
          <w:tcPr>
            <w:tcW w:w="714" w:type="pct"/>
          </w:tcPr>
          <w:p w:rsidR="000304C3" w:rsidRPr="002162C7" w:rsidRDefault="000304C3" w:rsidP="000304C3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Успешные и систематические знания о нормативно-правовой документации, применяемой в профессиональной деятельности</w:t>
            </w:r>
          </w:p>
        </w:tc>
        <w:tc>
          <w:tcPr>
            <w:tcW w:w="446" w:type="pct"/>
          </w:tcPr>
          <w:p w:rsidR="000304C3" w:rsidRDefault="000304C3" w:rsidP="000304C3">
            <w:r w:rsidRPr="00F0121F">
              <w:rPr>
                <w:rFonts w:eastAsia="Calibri"/>
                <w:sz w:val="20"/>
                <w:szCs w:val="20"/>
              </w:rPr>
              <w:t>собеседование</w:t>
            </w:r>
          </w:p>
        </w:tc>
      </w:tr>
      <w:tr w:rsidR="000304C3" w:rsidRPr="002607FC" w:rsidTr="000304C3">
        <w:trPr>
          <w:trHeight w:val="64"/>
        </w:trPr>
        <w:tc>
          <w:tcPr>
            <w:tcW w:w="714" w:type="pct"/>
            <w:vMerge w:val="restart"/>
          </w:tcPr>
          <w:p w:rsidR="000304C3" w:rsidRPr="006B2969" w:rsidRDefault="000304C3" w:rsidP="000304C3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b/>
                <w:color w:val="000000" w:themeColor="text1"/>
                <w:sz w:val="20"/>
                <w:szCs w:val="20"/>
              </w:rPr>
              <w:t>Второй этап</w:t>
            </w:r>
          </w:p>
          <w:p w:rsidR="000304C3" w:rsidRPr="006B2969" w:rsidRDefault="000304C3" w:rsidP="000304C3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(продолжение формирования)</w:t>
            </w:r>
          </w:p>
          <w:p w:rsidR="000304C3" w:rsidRPr="00675C78" w:rsidRDefault="000304C3" w:rsidP="000304C3">
            <w:pPr>
              <w:pStyle w:val="Default"/>
              <w:rPr>
                <w:rFonts w:eastAsia="Calibri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675C78">
              <w:rPr>
                <w:b/>
                <w:bCs/>
                <w:i/>
                <w:iCs/>
                <w:sz w:val="20"/>
                <w:szCs w:val="20"/>
              </w:rPr>
              <w:lastRenderedPageBreak/>
              <w:t xml:space="preserve">Соблюдает требования законодательства Российской Федерации </w:t>
            </w:r>
            <w:r>
              <w:rPr>
                <w:b/>
                <w:bCs/>
                <w:i/>
                <w:iCs/>
                <w:sz w:val="20"/>
                <w:szCs w:val="20"/>
              </w:rPr>
              <w:t>в области профессиональной деятельности</w:t>
            </w:r>
          </w:p>
        </w:tc>
        <w:tc>
          <w:tcPr>
            <w:tcW w:w="714" w:type="pct"/>
          </w:tcPr>
          <w:p w:rsidR="000304C3" w:rsidRPr="002162C7" w:rsidRDefault="000304C3" w:rsidP="000304C3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lastRenderedPageBreak/>
              <w:t>Владеть:</w:t>
            </w:r>
          </w:p>
          <w:p w:rsidR="000304C3" w:rsidRPr="002162C7" w:rsidRDefault="000304C3" w:rsidP="000304C3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навыками применения на практике нормативно-правовой </w:t>
            </w: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>документации, регламентирующей профессиональную деятельность</w:t>
            </w:r>
          </w:p>
          <w:p w:rsidR="000304C3" w:rsidRPr="002162C7" w:rsidRDefault="000304C3" w:rsidP="000304C3">
            <w:pPr>
              <w:rPr>
                <w:rFonts w:eastAsia="Calibri"/>
                <w:b/>
                <w:color w:val="000000" w:themeColor="text1"/>
                <w:sz w:val="18"/>
                <w:szCs w:val="18"/>
                <w:highlight w:val="yellow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В2</w:t>
            </w:r>
          </w:p>
        </w:tc>
        <w:tc>
          <w:tcPr>
            <w:tcW w:w="269" w:type="pct"/>
          </w:tcPr>
          <w:p w:rsidR="000304C3" w:rsidRPr="002162C7" w:rsidRDefault="000304C3" w:rsidP="000304C3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>Не владеет</w:t>
            </w:r>
          </w:p>
        </w:tc>
        <w:tc>
          <w:tcPr>
            <w:tcW w:w="714" w:type="pct"/>
          </w:tcPr>
          <w:p w:rsidR="000304C3" w:rsidRPr="002162C7" w:rsidRDefault="000304C3" w:rsidP="000304C3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Фрагментарное владение навыками применения на практике нормативно-</w:t>
            </w: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>правовой документации, регламентирующей профессиональную деятельность</w:t>
            </w:r>
          </w:p>
          <w:p w:rsidR="000304C3" w:rsidRPr="002162C7" w:rsidRDefault="000304C3" w:rsidP="000304C3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  </w:t>
            </w:r>
          </w:p>
        </w:tc>
        <w:tc>
          <w:tcPr>
            <w:tcW w:w="714" w:type="pct"/>
          </w:tcPr>
          <w:p w:rsidR="000304C3" w:rsidRPr="002162C7" w:rsidRDefault="000304C3" w:rsidP="000304C3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 xml:space="preserve">В целом успешное, но не систематическое владение навыками применения на </w:t>
            </w: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>практике нормативно-правовой документации, регламентирующей профессиональную деятельность</w:t>
            </w:r>
          </w:p>
          <w:p w:rsidR="000304C3" w:rsidRPr="002162C7" w:rsidRDefault="000304C3" w:rsidP="000304C3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714" w:type="pct"/>
          </w:tcPr>
          <w:p w:rsidR="000304C3" w:rsidRPr="002162C7" w:rsidRDefault="000304C3" w:rsidP="000304C3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 xml:space="preserve">В целом успешное, но содержащее отдельные пробелы, владение навыками применения </w:t>
            </w: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>на практике нормативно-правовой документации, регламентирующей профессиональную деятельность</w:t>
            </w:r>
          </w:p>
        </w:tc>
        <w:tc>
          <w:tcPr>
            <w:tcW w:w="714" w:type="pct"/>
          </w:tcPr>
          <w:p w:rsidR="000304C3" w:rsidRPr="002162C7" w:rsidRDefault="000304C3" w:rsidP="000304C3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 xml:space="preserve">Успешное и систематическое владение навыками применения на </w:t>
            </w: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>практике нормативно-правовой документации, регламентирующей профессиональную деятельность</w:t>
            </w:r>
          </w:p>
          <w:p w:rsidR="000304C3" w:rsidRPr="002162C7" w:rsidRDefault="000304C3" w:rsidP="000304C3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46" w:type="pct"/>
          </w:tcPr>
          <w:p w:rsidR="000304C3" w:rsidRDefault="000304C3" w:rsidP="000304C3">
            <w:r w:rsidRPr="00F0121F">
              <w:rPr>
                <w:rFonts w:eastAsia="Calibri"/>
                <w:sz w:val="20"/>
                <w:szCs w:val="20"/>
              </w:rPr>
              <w:lastRenderedPageBreak/>
              <w:t>собеседование</w:t>
            </w:r>
          </w:p>
        </w:tc>
      </w:tr>
      <w:tr w:rsidR="000304C3" w:rsidRPr="002607FC" w:rsidTr="000304C3">
        <w:trPr>
          <w:trHeight w:val="64"/>
        </w:trPr>
        <w:tc>
          <w:tcPr>
            <w:tcW w:w="714" w:type="pct"/>
            <w:vMerge/>
            <w:vAlign w:val="center"/>
          </w:tcPr>
          <w:p w:rsidR="000304C3" w:rsidRPr="006B40F1" w:rsidRDefault="000304C3" w:rsidP="000304C3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14" w:type="pct"/>
          </w:tcPr>
          <w:p w:rsidR="000304C3" w:rsidRPr="002162C7" w:rsidRDefault="000304C3" w:rsidP="000304C3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Уметь:</w:t>
            </w:r>
          </w:p>
          <w:p w:rsidR="000304C3" w:rsidRPr="002162C7" w:rsidRDefault="000304C3" w:rsidP="000304C3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применять на практике нормативно-правовую документацию</w:t>
            </w:r>
          </w:p>
          <w:p w:rsidR="000304C3" w:rsidRPr="002162C7" w:rsidRDefault="000304C3" w:rsidP="000304C3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У2</w:t>
            </w:r>
          </w:p>
        </w:tc>
        <w:tc>
          <w:tcPr>
            <w:tcW w:w="269" w:type="pct"/>
          </w:tcPr>
          <w:p w:rsidR="000304C3" w:rsidRPr="002162C7" w:rsidRDefault="000304C3" w:rsidP="000304C3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Не умеет</w:t>
            </w:r>
          </w:p>
        </w:tc>
        <w:tc>
          <w:tcPr>
            <w:tcW w:w="714" w:type="pct"/>
          </w:tcPr>
          <w:p w:rsidR="000304C3" w:rsidRPr="002162C7" w:rsidRDefault="000304C3" w:rsidP="000304C3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Фрагментарное умение применять на практике нормативно-правовую документацию</w:t>
            </w:r>
          </w:p>
          <w:p w:rsidR="000304C3" w:rsidRPr="002162C7" w:rsidRDefault="000304C3" w:rsidP="000304C3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714" w:type="pct"/>
          </w:tcPr>
          <w:p w:rsidR="000304C3" w:rsidRPr="002162C7" w:rsidRDefault="000304C3" w:rsidP="000304C3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не систематическое умение применять на практике нормативно-правовую документацию </w:t>
            </w:r>
          </w:p>
        </w:tc>
        <w:tc>
          <w:tcPr>
            <w:tcW w:w="714" w:type="pct"/>
          </w:tcPr>
          <w:p w:rsidR="000304C3" w:rsidRPr="002162C7" w:rsidRDefault="000304C3" w:rsidP="000304C3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В целом успешное, но содержащее отдельные пробелы, умение применять на практике нормативно-правовую документацию</w:t>
            </w:r>
          </w:p>
        </w:tc>
        <w:tc>
          <w:tcPr>
            <w:tcW w:w="714" w:type="pct"/>
          </w:tcPr>
          <w:p w:rsidR="000304C3" w:rsidRPr="002162C7" w:rsidRDefault="000304C3" w:rsidP="000304C3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Успешное и систематическое умение применять на практике нормативно-правовую документацию</w:t>
            </w:r>
          </w:p>
          <w:p w:rsidR="000304C3" w:rsidRPr="002162C7" w:rsidRDefault="000304C3" w:rsidP="000304C3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446" w:type="pct"/>
          </w:tcPr>
          <w:p w:rsidR="000304C3" w:rsidRDefault="000304C3" w:rsidP="000304C3">
            <w:r w:rsidRPr="00F0121F">
              <w:rPr>
                <w:rFonts w:eastAsia="Calibri"/>
                <w:sz w:val="20"/>
                <w:szCs w:val="20"/>
              </w:rPr>
              <w:t>собеседование</w:t>
            </w:r>
          </w:p>
        </w:tc>
      </w:tr>
      <w:tr w:rsidR="000304C3" w:rsidRPr="002607FC" w:rsidTr="000304C3">
        <w:trPr>
          <w:trHeight w:val="64"/>
        </w:trPr>
        <w:tc>
          <w:tcPr>
            <w:tcW w:w="714" w:type="pct"/>
            <w:vMerge/>
            <w:vAlign w:val="center"/>
          </w:tcPr>
          <w:p w:rsidR="000304C3" w:rsidRPr="006B40F1" w:rsidRDefault="000304C3" w:rsidP="000304C3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14" w:type="pct"/>
          </w:tcPr>
          <w:p w:rsidR="000304C3" w:rsidRPr="002162C7" w:rsidRDefault="000304C3" w:rsidP="000304C3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Знать:</w:t>
            </w:r>
          </w:p>
          <w:p w:rsidR="000304C3" w:rsidRPr="002162C7" w:rsidRDefault="000304C3" w:rsidP="000304C3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основные требования законодательства в области профессиональной деятельности</w:t>
            </w:r>
          </w:p>
          <w:p w:rsidR="000304C3" w:rsidRPr="002162C7" w:rsidRDefault="000304C3" w:rsidP="000304C3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З2</w:t>
            </w:r>
          </w:p>
        </w:tc>
        <w:tc>
          <w:tcPr>
            <w:tcW w:w="269" w:type="pct"/>
          </w:tcPr>
          <w:p w:rsidR="000304C3" w:rsidRPr="002162C7" w:rsidRDefault="000304C3" w:rsidP="000304C3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Не знает</w:t>
            </w:r>
          </w:p>
        </w:tc>
        <w:tc>
          <w:tcPr>
            <w:tcW w:w="714" w:type="pct"/>
          </w:tcPr>
          <w:p w:rsidR="000304C3" w:rsidRPr="002162C7" w:rsidRDefault="000304C3" w:rsidP="000304C3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Фрагментарные знания об основных требованиях законодательства в области профессиональной деятельности</w:t>
            </w:r>
          </w:p>
          <w:p w:rsidR="000304C3" w:rsidRPr="002162C7" w:rsidRDefault="000304C3" w:rsidP="000304C3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714" w:type="pct"/>
          </w:tcPr>
          <w:p w:rsidR="000304C3" w:rsidRPr="002162C7" w:rsidRDefault="000304C3" w:rsidP="000304C3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успешные, но не систематические знания об основных требованиях законодательства в области профессиональной деятельности </w:t>
            </w:r>
          </w:p>
        </w:tc>
        <w:tc>
          <w:tcPr>
            <w:tcW w:w="714" w:type="pct"/>
          </w:tcPr>
          <w:p w:rsidR="000304C3" w:rsidRPr="002162C7" w:rsidRDefault="000304C3" w:rsidP="000304C3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успешные, но содержащие отдельные пробелы, знания об основных требованиях законодательства в области профессиональной деятельности </w:t>
            </w:r>
          </w:p>
        </w:tc>
        <w:tc>
          <w:tcPr>
            <w:tcW w:w="714" w:type="pct"/>
          </w:tcPr>
          <w:p w:rsidR="000304C3" w:rsidRPr="002162C7" w:rsidRDefault="000304C3" w:rsidP="000304C3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Успешные и систематические знания об основных требованиях законодательства в области профессиональной деятельности </w:t>
            </w:r>
          </w:p>
        </w:tc>
        <w:tc>
          <w:tcPr>
            <w:tcW w:w="446" w:type="pct"/>
          </w:tcPr>
          <w:p w:rsidR="000304C3" w:rsidRDefault="000304C3" w:rsidP="000304C3">
            <w:r w:rsidRPr="00F0121F">
              <w:rPr>
                <w:rFonts w:eastAsia="Calibri"/>
                <w:sz w:val="20"/>
                <w:szCs w:val="20"/>
              </w:rPr>
              <w:t>собеседование</w:t>
            </w:r>
          </w:p>
        </w:tc>
      </w:tr>
      <w:tr w:rsidR="000304C3" w:rsidRPr="002607FC" w:rsidTr="000304C3">
        <w:trPr>
          <w:trHeight w:val="64"/>
        </w:trPr>
        <w:tc>
          <w:tcPr>
            <w:tcW w:w="714" w:type="pct"/>
            <w:vMerge w:val="restart"/>
            <w:vAlign w:val="center"/>
          </w:tcPr>
          <w:p w:rsidR="000304C3" w:rsidRPr="006B2969" w:rsidRDefault="000304C3" w:rsidP="000304C3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b/>
                <w:color w:val="000000" w:themeColor="text1"/>
                <w:sz w:val="20"/>
                <w:szCs w:val="20"/>
              </w:rPr>
              <w:t>Третий этап</w:t>
            </w:r>
          </w:p>
          <w:p w:rsidR="000304C3" w:rsidRPr="006B2969" w:rsidRDefault="000304C3" w:rsidP="000304C3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(</w:t>
            </w:r>
            <w:r>
              <w:rPr>
                <w:rFonts w:eastAsia="Calibri"/>
                <w:color w:val="000000" w:themeColor="text1"/>
                <w:sz w:val="20"/>
                <w:szCs w:val="20"/>
              </w:rPr>
              <w:t xml:space="preserve">завершение </w:t>
            </w: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формирования)</w:t>
            </w:r>
          </w:p>
          <w:p w:rsidR="000304C3" w:rsidRPr="00675C78" w:rsidRDefault="000304C3" w:rsidP="000304C3">
            <w:pPr>
              <w:pStyle w:val="Default"/>
              <w:rPr>
                <w:rFonts w:eastAsia="Calibri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675C78">
              <w:rPr>
                <w:b/>
                <w:bCs/>
                <w:i/>
                <w:iCs/>
                <w:sz w:val="20"/>
                <w:szCs w:val="20"/>
              </w:rPr>
              <w:t xml:space="preserve">Использует нормативные правовые документы, нормы и регламенты проведения работ в области </w:t>
            </w:r>
            <w:r>
              <w:rPr>
                <w:b/>
                <w:bCs/>
                <w:i/>
                <w:iCs/>
                <w:sz w:val="20"/>
                <w:szCs w:val="20"/>
              </w:rPr>
              <w:t>профессиональной деятельности</w:t>
            </w:r>
          </w:p>
        </w:tc>
        <w:tc>
          <w:tcPr>
            <w:tcW w:w="714" w:type="pct"/>
          </w:tcPr>
          <w:p w:rsidR="000304C3" w:rsidRPr="002162C7" w:rsidRDefault="000304C3" w:rsidP="000304C3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Владеть:</w:t>
            </w:r>
          </w:p>
          <w:p w:rsidR="000304C3" w:rsidRPr="002162C7" w:rsidRDefault="000304C3" w:rsidP="000304C3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навыками нормирования и регламентации работ в профессиональной деятельности</w:t>
            </w:r>
          </w:p>
          <w:p w:rsidR="000304C3" w:rsidRPr="002162C7" w:rsidRDefault="000304C3" w:rsidP="000304C3">
            <w:pPr>
              <w:rPr>
                <w:rFonts w:eastAsia="Calibri"/>
                <w:b/>
                <w:color w:val="000000" w:themeColor="text1"/>
                <w:sz w:val="18"/>
                <w:szCs w:val="18"/>
                <w:highlight w:val="yellow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В3</w:t>
            </w:r>
          </w:p>
        </w:tc>
        <w:tc>
          <w:tcPr>
            <w:tcW w:w="269" w:type="pct"/>
          </w:tcPr>
          <w:p w:rsidR="000304C3" w:rsidRPr="002162C7" w:rsidRDefault="000304C3" w:rsidP="000304C3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Не владеет</w:t>
            </w:r>
          </w:p>
        </w:tc>
        <w:tc>
          <w:tcPr>
            <w:tcW w:w="714" w:type="pct"/>
          </w:tcPr>
          <w:p w:rsidR="000304C3" w:rsidRPr="002162C7" w:rsidRDefault="000304C3" w:rsidP="000304C3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Фрагментарное владение навыками нормирования и регламентации работ в профессиональной деятельности</w:t>
            </w:r>
          </w:p>
          <w:p w:rsidR="000304C3" w:rsidRPr="002162C7" w:rsidRDefault="000304C3" w:rsidP="000304C3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714" w:type="pct"/>
          </w:tcPr>
          <w:p w:rsidR="000304C3" w:rsidRPr="002162C7" w:rsidRDefault="000304C3" w:rsidP="000304C3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не систематическое владение навыками нормирования и регламентации работ в профессиональной деятельности </w:t>
            </w:r>
          </w:p>
        </w:tc>
        <w:tc>
          <w:tcPr>
            <w:tcW w:w="714" w:type="pct"/>
          </w:tcPr>
          <w:p w:rsidR="000304C3" w:rsidRPr="002162C7" w:rsidRDefault="000304C3" w:rsidP="000304C3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содержащее отдельные пробелы, владение навыками нормирования и регламентации работ в профессиональной деятельности </w:t>
            </w:r>
          </w:p>
        </w:tc>
        <w:tc>
          <w:tcPr>
            <w:tcW w:w="714" w:type="pct"/>
          </w:tcPr>
          <w:p w:rsidR="000304C3" w:rsidRPr="002162C7" w:rsidRDefault="000304C3" w:rsidP="000304C3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Успешное и систематическое владение навыками нормирования и регламентации работ в профессиональной деятельности</w:t>
            </w:r>
          </w:p>
        </w:tc>
        <w:tc>
          <w:tcPr>
            <w:tcW w:w="446" w:type="pct"/>
          </w:tcPr>
          <w:p w:rsidR="000304C3" w:rsidRDefault="000304C3" w:rsidP="000304C3">
            <w:r w:rsidRPr="00F0121F">
              <w:rPr>
                <w:rFonts w:eastAsia="Calibri"/>
                <w:sz w:val="20"/>
                <w:szCs w:val="20"/>
              </w:rPr>
              <w:t>собеседование</w:t>
            </w:r>
          </w:p>
        </w:tc>
      </w:tr>
      <w:tr w:rsidR="000304C3" w:rsidRPr="002607FC" w:rsidTr="000304C3">
        <w:trPr>
          <w:trHeight w:val="64"/>
        </w:trPr>
        <w:tc>
          <w:tcPr>
            <w:tcW w:w="714" w:type="pct"/>
            <w:vMerge/>
            <w:vAlign w:val="center"/>
          </w:tcPr>
          <w:p w:rsidR="000304C3" w:rsidRPr="006B40F1" w:rsidRDefault="000304C3" w:rsidP="000304C3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14" w:type="pct"/>
          </w:tcPr>
          <w:p w:rsidR="000304C3" w:rsidRPr="002162C7" w:rsidRDefault="000304C3" w:rsidP="000304C3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Уметь:</w:t>
            </w:r>
          </w:p>
          <w:p w:rsidR="000304C3" w:rsidRPr="002162C7" w:rsidRDefault="000304C3" w:rsidP="000304C3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применять регламенты в области профессиональной деятельности</w:t>
            </w:r>
          </w:p>
          <w:p w:rsidR="000304C3" w:rsidRPr="002162C7" w:rsidRDefault="000304C3" w:rsidP="000304C3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У3</w:t>
            </w:r>
          </w:p>
        </w:tc>
        <w:tc>
          <w:tcPr>
            <w:tcW w:w="269" w:type="pct"/>
          </w:tcPr>
          <w:p w:rsidR="000304C3" w:rsidRPr="002162C7" w:rsidRDefault="000304C3" w:rsidP="000304C3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Не умеет</w:t>
            </w:r>
          </w:p>
        </w:tc>
        <w:tc>
          <w:tcPr>
            <w:tcW w:w="714" w:type="pct"/>
          </w:tcPr>
          <w:p w:rsidR="000304C3" w:rsidRPr="002162C7" w:rsidRDefault="000304C3" w:rsidP="000304C3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Фрагментарное умение применять регламенты в области профессиональной деятельности</w:t>
            </w:r>
          </w:p>
          <w:p w:rsidR="000304C3" w:rsidRPr="002162C7" w:rsidRDefault="000304C3" w:rsidP="000304C3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714" w:type="pct"/>
          </w:tcPr>
          <w:p w:rsidR="000304C3" w:rsidRPr="002162C7" w:rsidRDefault="000304C3" w:rsidP="000304C3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не систематическое умение применять регламенты в области профессиональной деятельности </w:t>
            </w:r>
          </w:p>
        </w:tc>
        <w:tc>
          <w:tcPr>
            <w:tcW w:w="714" w:type="pct"/>
          </w:tcPr>
          <w:p w:rsidR="000304C3" w:rsidRPr="002162C7" w:rsidRDefault="000304C3" w:rsidP="000304C3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содержащее отдельные пробелы, умение применять регламенты в области профессиональной деятельности </w:t>
            </w:r>
          </w:p>
        </w:tc>
        <w:tc>
          <w:tcPr>
            <w:tcW w:w="714" w:type="pct"/>
          </w:tcPr>
          <w:p w:rsidR="000304C3" w:rsidRPr="002162C7" w:rsidRDefault="000304C3" w:rsidP="000304C3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Успешное и систематическое умение применять регламенты в области профессиональной деятельности </w:t>
            </w:r>
          </w:p>
        </w:tc>
        <w:tc>
          <w:tcPr>
            <w:tcW w:w="446" w:type="pct"/>
          </w:tcPr>
          <w:p w:rsidR="000304C3" w:rsidRDefault="000304C3" w:rsidP="000304C3">
            <w:r w:rsidRPr="00F0121F">
              <w:rPr>
                <w:rFonts w:eastAsia="Calibri"/>
                <w:sz w:val="20"/>
                <w:szCs w:val="20"/>
              </w:rPr>
              <w:t>собеседование</w:t>
            </w:r>
          </w:p>
        </w:tc>
      </w:tr>
      <w:tr w:rsidR="000304C3" w:rsidRPr="002607FC" w:rsidTr="000304C3">
        <w:trPr>
          <w:trHeight w:val="64"/>
        </w:trPr>
        <w:tc>
          <w:tcPr>
            <w:tcW w:w="714" w:type="pct"/>
            <w:vMerge/>
            <w:vAlign w:val="center"/>
          </w:tcPr>
          <w:p w:rsidR="000304C3" w:rsidRPr="006B40F1" w:rsidRDefault="000304C3" w:rsidP="000304C3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14" w:type="pct"/>
          </w:tcPr>
          <w:p w:rsidR="000304C3" w:rsidRPr="002162C7" w:rsidRDefault="000304C3" w:rsidP="000304C3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Знать:</w:t>
            </w:r>
          </w:p>
          <w:p w:rsidR="000304C3" w:rsidRPr="002162C7" w:rsidRDefault="000304C3" w:rsidP="000304C3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регламент проведения работ в </w:t>
            </w: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>профессиональной деятельности</w:t>
            </w:r>
          </w:p>
          <w:p w:rsidR="000304C3" w:rsidRPr="002162C7" w:rsidRDefault="000304C3" w:rsidP="000304C3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З3</w:t>
            </w:r>
          </w:p>
        </w:tc>
        <w:tc>
          <w:tcPr>
            <w:tcW w:w="269" w:type="pct"/>
          </w:tcPr>
          <w:p w:rsidR="000304C3" w:rsidRPr="002162C7" w:rsidRDefault="000304C3" w:rsidP="000304C3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>Не знает</w:t>
            </w:r>
          </w:p>
        </w:tc>
        <w:tc>
          <w:tcPr>
            <w:tcW w:w="714" w:type="pct"/>
          </w:tcPr>
          <w:p w:rsidR="000304C3" w:rsidRPr="002162C7" w:rsidRDefault="000304C3" w:rsidP="000304C3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Фрагментарные знания о регламенте проведения работ в </w:t>
            </w: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>профессиональной деятельности</w:t>
            </w:r>
          </w:p>
          <w:p w:rsidR="000304C3" w:rsidRPr="002162C7" w:rsidRDefault="000304C3" w:rsidP="000304C3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714" w:type="pct"/>
          </w:tcPr>
          <w:p w:rsidR="000304C3" w:rsidRPr="002162C7" w:rsidRDefault="000304C3" w:rsidP="000304C3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 xml:space="preserve">В целом успешные, но не систематические знания о регламенте проведения работ в </w:t>
            </w: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>профессиональной деятельности</w:t>
            </w:r>
          </w:p>
        </w:tc>
        <w:tc>
          <w:tcPr>
            <w:tcW w:w="714" w:type="pct"/>
          </w:tcPr>
          <w:p w:rsidR="000304C3" w:rsidRPr="002162C7" w:rsidRDefault="000304C3" w:rsidP="000304C3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 xml:space="preserve">В целом успешные, но содержащие отдельные пробелы, знания о регламенте проведения </w:t>
            </w: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>работ в профессиональной деятельности</w:t>
            </w:r>
          </w:p>
        </w:tc>
        <w:tc>
          <w:tcPr>
            <w:tcW w:w="714" w:type="pct"/>
          </w:tcPr>
          <w:p w:rsidR="000304C3" w:rsidRPr="002162C7" w:rsidRDefault="000304C3" w:rsidP="000304C3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 xml:space="preserve">Успешные и систематические знания о регламенте проведения работ в </w:t>
            </w: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>профессиональной деятельности</w:t>
            </w:r>
          </w:p>
        </w:tc>
        <w:tc>
          <w:tcPr>
            <w:tcW w:w="446" w:type="pct"/>
          </w:tcPr>
          <w:p w:rsidR="000304C3" w:rsidRDefault="000304C3" w:rsidP="000304C3">
            <w:r w:rsidRPr="00F0121F">
              <w:rPr>
                <w:rFonts w:eastAsia="Calibri"/>
                <w:sz w:val="20"/>
                <w:szCs w:val="20"/>
              </w:rPr>
              <w:lastRenderedPageBreak/>
              <w:t>собеседование</w:t>
            </w:r>
          </w:p>
        </w:tc>
      </w:tr>
      <w:tr w:rsidR="000304C3" w:rsidRPr="002607FC" w:rsidTr="000304C3">
        <w:trPr>
          <w:trHeight w:val="64"/>
        </w:trPr>
        <w:tc>
          <w:tcPr>
            <w:tcW w:w="5000" w:type="pct"/>
            <w:gridSpan w:val="8"/>
            <w:vAlign w:val="center"/>
          </w:tcPr>
          <w:p w:rsidR="000304C3" w:rsidRPr="000304C3" w:rsidRDefault="000304C3" w:rsidP="000304C3">
            <w:pPr>
              <w:rPr>
                <w:rFonts w:eastAsia="Calibri"/>
              </w:rPr>
            </w:pPr>
            <w:r w:rsidRPr="000304C3">
              <w:rPr>
                <w:rFonts w:eastAsia="Calibri"/>
              </w:rPr>
              <w:lastRenderedPageBreak/>
              <w:t>ОПК-3 Способен создавать и поддерживать безопасные условия выполнения производственных процессов</w:t>
            </w:r>
          </w:p>
        </w:tc>
      </w:tr>
      <w:tr w:rsidR="000304C3" w:rsidRPr="002607FC" w:rsidTr="000304C3">
        <w:trPr>
          <w:trHeight w:val="64"/>
        </w:trPr>
        <w:tc>
          <w:tcPr>
            <w:tcW w:w="714" w:type="pct"/>
            <w:vMerge w:val="restart"/>
          </w:tcPr>
          <w:p w:rsidR="000304C3" w:rsidRPr="006B2969" w:rsidRDefault="000304C3" w:rsidP="000304C3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b/>
                <w:color w:val="000000" w:themeColor="text1"/>
                <w:sz w:val="20"/>
                <w:szCs w:val="20"/>
              </w:rPr>
              <w:t>Первый этап</w:t>
            </w:r>
          </w:p>
          <w:p w:rsidR="000304C3" w:rsidRPr="006B2969" w:rsidRDefault="000304C3" w:rsidP="000304C3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(начало формирования)</w:t>
            </w:r>
          </w:p>
          <w:p w:rsidR="000304C3" w:rsidRPr="00063099" w:rsidRDefault="000304C3" w:rsidP="000304C3">
            <w:pPr>
              <w:pStyle w:val="Default"/>
              <w:rPr>
                <w:rFonts w:eastAsia="Calibri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063099">
              <w:rPr>
                <w:b/>
                <w:bCs/>
                <w:i/>
                <w:iCs/>
                <w:sz w:val="20"/>
                <w:szCs w:val="20"/>
              </w:rPr>
              <w:t xml:space="preserve">Владеет методами поиска и анализа нормативных правовых документов, регламентирующих вопросы охраны труда в </w:t>
            </w:r>
            <w:r w:rsidRPr="00017232">
              <w:rPr>
                <w:b/>
                <w:i/>
                <w:color w:val="000000" w:themeColor="text1"/>
                <w:sz w:val="20"/>
                <w:szCs w:val="20"/>
              </w:rPr>
              <w:t>профессиональной деятельности</w:t>
            </w:r>
          </w:p>
        </w:tc>
        <w:tc>
          <w:tcPr>
            <w:tcW w:w="714" w:type="pct"/>
          </w:tcPr>
          <w:p w:rsidR="000304C3" w:rsidRPr="002162C7" w:rsidRDefault="000304C3" w:rsidP="000304C3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Владеть:</w:t>
            </w:r>
          </w:p>
          <w:p w:rsidR="000304C3" w:rsidRPr="002162C7" w:rsidRDefault="000304C3" w:rsidP="000304C3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методами поиска и применения</w:t>
            </w: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 xml:space="preserve"> </w:t>
            </w: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нормативно-правовой документации, направленной на создание безопасных условий труда в профессиональной деятельности</w:t>
            </w:r>
          </w:p>
          <w:p w:rsidR="000304C3" w:rsidRPr="002162C7" w:rsidRDefault="000304C3" w:rsidP="000304C3">
            <w:pPr>
              <w:rPr>
                <w:rFonts w:eastAsia="Calibri"/>
                <w:b/>
                <w:color w:val="000000" w:themeColor="text1"/>
                <w:sz w:val="18"/>
                <w:szCs w:val="18"/>
                <w:highlight w:val="yellow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В1</w:t>
            </w:r>
          </w:p>
        </w:tc>
        <w:tc>
          <w:tcPr>
            <w:tcW w:w="269" w:type="pct"/>
          </w:tcPr>
          <w:p w:rsidR="000304C3" w:rsidRPr="002162C7" w:rsidRDefault="000304C3" w:rsidP="000304C3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Не владеет</w:t>
            </w:r>
          </w:p>
        </w:tc>
        <w:tc>
          <w:tcPr>
            <w:tcW w:w="714" w:type="pct"/>
          </w:tcPr>
          <w:p w:rsidR="000304C3" w:rsidRPr="002162C7" w:rsidRDefault="000304C3" w:rsidP="000304C3">
            <w:pPr>
              <w:jc w:val="both"/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Фрагментарное владение методами поиска и применения</w:t>
            </w: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 xml:space="preserve"> </w:t>
            </w: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нормативно-правовой документации, направленной на создание безопасных условий труда в профессиональной деятельности</w:t>
            </w:r>
          </w:p>
          <w:p w:rsidR="000304C3" w:rsidRPr="002162C7" w:rsidRDefault="000304C3" w:rsidP="000304C3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714" w:type="pct"/>
          </w:tcPr>
          <w:p w:rsidR="000304C3" w:rsidRPr="002162C7" w:rsidRDefault="000304C3" w:rsidP="000304C3">
            <w:pPr>
              <w:jc w:val="both"/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В целом успешное, но не систематическое владение методами поиска и применения</w:t>
            </w: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 xml:space="preserve"> </w:t>
            </w: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нормативно-правовой документации, направленной на создание безопасных условий труда в профессиональной деятельности</w:t>
            </w:r>
          </w:p>
        </w:tc>
        <w:tc>
          <w:tcPr>
            <w:tcW w:w="714" w:type="pct"/>
          </w:tcPr>
          <w:p w:rsidR="000304C3" w:rsidRPr="002162C7" w:rsidRDefault="000304C3" w:rsidP="000304C3">
            <w:pPr>
              <w:jc w:val="both"/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В целом успешное, но содержащее отдельные пробелы, владение методами поиска и применения</w:t>
            </w: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 xml:space="preserve"> </w:t>
            </w: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нормативно-правовой документации, направленной на создание безопасных условий труда в профессиональной деятельности</w:t>
            </w:r>
          </w:p>
        </w:tc>
        <w:tc>
          <w:tcPr>
            <w:tcW w:w="714" w:type="pct"/>
          </w:tcPr>
          <w:p w:rsidR="000304C3" w:rsidRPr="002162C7" w:rsidRDefault="000304C3" w:rsidP="000304C3">
            <w:pPr>
              <w:jc w:val="both"/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Успешное и систематическое владение методами поиска и применения</w:t>
            </w: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 xml:space="preserve"> </w:t>
            </w: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нормативно-правовой документации, направленной на создание безопасных условий труда в профессиональной деятельности</w:t>
            </w:r>
          </w:p>
          <w:p w:rsidR="000304C3" w:rsidRPr="002162C7" w:rsidRDefault="000304C3" w:rsidP="000304C3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446" w:type="pct"/>
          </w:tcPr>
          <w:p w:rsidR="000304C3" w:rsidRDefault="000304C3" w:rsidP="000304C3">
            <w:r w:rsidRPr="00BA139E">
              <w:rPr>
                <w:rFonts w:eastAsia="Calibri"/>
                <w:sz w:val="20"/>
                <w:szCs w:val="20"/>
              </w:rPr>
              <w:t>собеседование</w:t>
            </w:r>
          </w:p>
        </w:tc>
      </w:tr>
      <w:tr w:rsidR="000304C3" w:rsidRPr="002607FC" w:rsidTr="000304C3">
        <w:trPr>
          <w:trHeight w:val="64"/>
        </w:trPr>
        <w:tc>
          <w:tcPr>
            <w:tcW w:w="714" w:type="pct"/>
            <w:vMerge/>
          </w:tcPr>
          <w:p w:rsidR="000304C3" w:rsidRPr="006B40F1" w:rsidRDefault="000304C3" w:rsidP="000304C3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14" w:type="pct"/>
          </w:tcPr>
          <w:p w:rsidR="000304C3" w:rsidRPr="002162C7" w:rsidRDefault="000304C3" w:rsidP="000304C3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Уметь:</w:t>
            </w:r>
          </w:p>
          <w:p w:rsidR="000304C3" w:rsidRPr="002162C7" w:rsidRDefault="000304C3" w:rsidP="000304C3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применять нормативно-правовые акты, направленные на создание безопасных условий труда в профессиональной деятельности</w:t>
            </w:r>
          </w:p>
          <w:p w:rsidR="000304C3" w:rsidRPr="002162C7" w:rsidRDefault="000304C3" w:rsidP="000304C3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У1</w:t>
            </w:r>
          </w:p>
        </w:tc>
        <w:tc>
          <w:tcPr>
            <w:tcW w:w="269" w:type="pct"/>
          </w:tcPr>
          <w:p w:rsidR="000304C3" w:rsidRPr="002162C7" w:rsidRDefault="000304C3" w:rsidP="000304C3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Не умеет</w:t>
            </w:r>
          </w:p>
        </w:tc>
        <w:tc>
          <w:tcPr>
            <w:tcW w:w="714" w:type="pct"/>
          </w:tcPr>
          <w:p w:rsidR="000304C3" w:rsidRPr="002162C7" w:rsidRDefault="000304C3" w:rsidP="000304C3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Фрагментарное умение применять нормативно-правовые акты, направленные на создание безопасных условий труда в профессиональной деятельности</w:t>
            </w:r>
          </w:p>
        </w:tc>
        <w:tc>
          <w:tcPr>
            <w:tcW w:w="714" w:type="pct"/>
          </w:tcPr>
          <w:p w:rsidR="000304C3" w:rsidRPr="002162C7" w:rsidRDefault="000304C3" w:rsidP="000304C3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В целом успешное, но не систематическое умение применять нормативно-правовые акты, направленные на создание безопасных условий труда в профессиональной деятельности</w:t>
            </w:r>
          </w:p>
        </w:tc>
        <w:tc>
          <w:tcPr>
            <w:tcW w:w="714" w:type="pct"/>
          </w:tcPr>
          <w:p w:rsidR="000304C3" w:rsidRPr="002162C7" w:rsidRDefault="000304C3" w:rsidP="000304C3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содержащее отдельные пробелы, умение применять нормативно-правовые акты, направленные на создание безопасных условий труда в профессиональной деятельности </w:t>
            </w:r>
          </w:p>
        </w:tc>
        <w:tc>
          <w:tcPr>
            <w:tcW w:w="714" w:type="pct"/>
          </w:tcPr>
          <w:p w:rsidR="000304C3" w:rsidRPr="002162C7" w:rsidRDefault="000304C3" w:rsidP="000304C3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Успешное и систематическое умение применять нормативно-правовые акты, направленные на создание безопасных условий труда в профессиональной деятельности </w:t>
            </w:r>
          </w:p>
        </w:tc>
        <w:tc>
          <w:tcPr>
            <w:tcW w:w="446" w:type="pct"/>
          </w:tcPr>
          <w:p w:rsidR="000304C3" w:rsidRDefault="000304C3" w:rsidP="000304C3">
            <w:r w:rsidRPr="00BA139E">
              <w:rPr>
                <w:rFonts w:eastAsia="Calibri"/>
                <w:sz w:val="20"/>
                <w:szCs w:val="20"/>
              </w:rPr>
              <w:t>собеседование</w:t>
            </w:r>
          </w:p>
        </w:tc>
      </w:tr>
      <w:tr w:rsidR="000304C3" w:rsidRPr="002607FC" w:rsidTr="000304C3">
        <w:trPr>
          <w:trHeight w:val="64"/>
        </w:trPr>
        <w:tc>
          <w:tcPr>
            <w:tcW w:w="714" w:type="pct"/>
            <w:vMerge/>
          </w:tcPr>
          <w:p w:rsidR="000304C3" w:rsidRPr="006B40F1" w:rsidRDefault="000304C3" w:rsidP="000304C3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14" w:type="pct"/>
          </w:tcPr>
          <w:p w:rsidR="000304C3" w:rsidRPr="002162C7" w:rsidRDefault="000304C3" w:rsidP="000304C3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Знать:</w:t>
            </w:r>
          </w:p>
          <w:p w:rsidR="000304C3" w:rsidRPr="002162C7" w:rsidRDefault="000304C3" w:rsidP="000304C3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основные требования охраны труда в профессиональной деятельности</w:t>
            </w:r>
          </w:p>
          <w:p w:rsidR="000304C3" w:rsidRPr="002162C7" w:rsidRDefault="000304C3" w:rsidP="000304C3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З1</w:t>
            </w:r>
          </w:p>
        </w:tc>
        <w:tc>
          <w:tcPr>
            <w:tcW w:w="269" w:type="pct"/>
          </w:tcPr>
          <w:p w:rsidR="000304C3" w:rsidRPr="002162C7" w:rsidRDefault="000304C3" w:rsidP="000304C3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Не знает</w:t>
            </w:r>
          </w:p>
        </w:tc>
        <w:tc>
          <w:tcPr>
            <w:tcW w:w="714" w:type="pct"/>
          </w:tcPr>
          <w:p w:rsidR="000304C3" w:rsidRPr="002162C7" w:rsidRDefault="000304C3" w:rsidP="000304C3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Фрагментарные знания об основных требованиях охраны труда в профессиональной деятельности</w:t>
            </w:r>
          </w:p>
          <w:p w:rsidR="000304C3" w:rsidRPr="002162C7" w:rsidRDefault="000304C3" w:rsidP="000304C3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714" w:type="pct"/>
          </w:tcPr>
          <w:p w:rsidR="000304C3" w:rsidRPr="002162C7" w:rsidRDefault="000304C3" w:rsidP="000304C3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В целом успешные, но не систематические знания об основных требованиях охраны труда в профессиональной деятельности</w:t>
            </w:r>
          </w:p>
        </w:tc>
        <w:tc>
          <w:tcPr>
            <w:tcW w:w="714" w:type="pct"/>
          </w:tcPr>
          <w:p w:rsidR="000304C3" w:rsidRPr="002162C7" w:rsidRDefault="000304C3" w:rsidP="000304C3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В целом успешные, но содержащие отдельные пробелы, знания об основных требованиях охраны труда в профессиональной деятельности</w:t>
            </w:r>
          </w:p>
        </w:tc>
        <w:tc>
          <w:tcPr>
            <w:tcW w:w="714" w:type="pct"/>
          </w:tcPr>
          <w:p w:rsidR="000304C3" w:rsidRPr="002162C7" w:rsidRDefault="000304C3" w:rsidP="000304C3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Успешные и систематические знания об основных требованиях охраны труда в профессиональной деятельности</w:t>
            </w:r>
          </w:p>
        </w:tc>
        <w:tc>
          <w:tcPr>
            <w:tcW w:w="446" w:type="pct"/>
          </w:tcPr>
          <w:p w:rsidR="000304C3" w:rsidRDefault="000304C3" w:rsidP="000304C3">
            <w:r w:rsidRPr="00BA139E">
              <w:rPr>
                <w:rFonts w:eastAsia="Calibri"/>
                <w:sz w:val="20"/>
                <w:szCs w:val="20"/>
              </w:rPr>
              <w:t>собеседование</w:t>
            </w:r>
          </w:p>
        </w:tc>
      </w:tr>
      <w:tr w:rsidR="000304C3" w:rsidRPr="002607FC" w:rsidTr="000304C3">
        <w:trPr>
          <w:trHeight w:val="64"/>
        </w:trPr>
        <w:tc>
          <w:tcPr>
            <w:tcW w:w="714" w:type="pct"/>
            <w:vMerge w:val="restart"/>
          </w:tcPr>
          <w:p w:rsidR="000304C3" w:rsidRPr="006B2969" w:rsidRDefault="000304C3" w:rsidP="000304C3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b/>
                <w:color w:val="000000" w:themeColor="text1"/>
                <w:sz w:val="20"/>
                <w:szCs w:val="20"/>
              </w:rPr>
              <w:t>Второй этап</w:t>
            </w:r>
          </w:p>
          <w:p w:rsidR="000304C3" w:rsidRPr="006B2969" w:rsidRDefault="000304C3" w:rsidP="000304C3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(продолжение формирования)</w:t>
            </w:r>
          </w:p>
          <w:p w:rsidR="000304C3" w:rsidRPr="00063099" w:rsidRDefault="000304C3" w:rsidP="000304C3">
            <w:pPr>
              <w:pStyle w:val="Default"/>
              <w:rPr>
                <w:rFonts w:eastAsia="Calibri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063099">
              <w:rPr>
                <w:b/>
                <w:bCs/>
                <w:i/>
                <w:iCs/>
                <w:sz w:val="20"/>
                <w:szCs w:val="20"/>
              </w:rPr>
              <w:t xml:space="preserve">Выявляет и устраняет проблемы, нарушающие </w:t>
            </w:r>
            <w:r w:rsidRPr="00063099">
              <w:rPr>
                <w:b/>
                <w:bCs/>
                <w:i/>
                <w:iCs/>
                <w:sz w:val="20"/>
                <w:szCs w:val="20"/>
              </w:rPr>
              <w:lastRenderedPageBreak/>
              <w:t>безопасность выполнения производственных процессов</w:t>
            </w:r>
          </w:p>
        </w:tc>
        <w:tc>
          <w:tcPr>
            <w:tcW w:w="714" w:type="pct"/>
          </w:tcPr>
          <w:p w:rsidR="000304C3" w:rsidRPr="002162C7" w:rsidRDefault="000304C3" w:rsidP="000304C3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lastRenderedPageBreak/>
              <w:t>Владеть:</w:t>
            </w:r>
          </w:p>
          <w:p w:rsidR="000304C3" w:rsidRPr="002162C7" w:rsidRDefault="000304C3" w:rsidP="000304C3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навыками выявления и устранения опасных и вредных производственных факторов</w:t>
            </w:r>
          </w:p>
          <w:p w:rsidR="000304C3" w:rsidRPr="002162C7" w:rsidRDefault="000304C3" w:rsidP="000304C3">
            <w:pPr>
              <w:rPr>
                <w:rFonts w:eastAsia="Calibri"/>
                <w:b/>
                <w:color w:val="000000" w:themeColor="text1"/>
                <w:sz w:val="18"/>
                <w:szCs w:val="18"/>
                <w:highlight w:val="yellow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В2</w:t>
            </w:r>
          </w:p>
        </w:tc>
        <w:tc>
          <w:tcPr>
            <w:tcW w:w="269" w:type="pct"/>
          </w:tcPr>
          <w:p w:rsidR="000304C3" w:rsidRPr="002162C7" w:rsidRDefault="000304C3" w:rsidP="000304C3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Не владеет</w:t>
            </w:r>
          </w:p>
        </w:tc>
        <w:tc>
          <w:tcPr>
            <w:tcW w:w="714" w:type="pct"/>
          </w:tcPr>
          <w:p w:rsidR="000304C3" w:rsidRPr="002162C7" w:rsidRDefault="000304C3" w:rsidP="000304C3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Фрагментарное владение навыками выявления и устранения опасных и вредных производственных факторов</w:t>
            </w:r>
          </w:p>
          <w:p w:rsidR="000304C3" w:rsidRPr="002162C7" w:rsidRDefault="000304C3" w:rsidP="000304C3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714" w:type="pct"/>
          </w:tcPr>
          <w:p w:rsidR="000304C3" w:rsidRPr="002162C7" w:rsidRDefault="000304C3" w:rsidP="000304C3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В целом успешное, но не систематическое владение навыками выявления и устранения опасных и вредных производственных факторов</w:t>
            </w:r>
          </w:p>
        </w:tc>
        <w:tc>
          <w:tcPr>
            <w:tcW w:w="714" w:type="pct"/>
          </w:tcPr>
          <w:p w:rsidR="000304C3" w:rsidRPr="002162C7" w:rsidRDefault="000304C3" w:rsidP="000304C3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В целом успешное, но содержащее отдельные пробелы, владение навыками выявления и устранения опасных и вредных производственных факторов</w:t>
            </w:r>
          </w:p>
          <w:p w:rsidR="000304C3" w:rsidRPr="002162C7" w:rsidRDefault="000304C3" w:rsidP="000304C3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714" w:type="pct"/>
          </w:tcPr>
          <w:p w:rsidR="000304C3" w:rsidRPr="002162C7" w:rsidRDefault="000304C3" w:rsidP="000304C3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>Успешное и систематическое владение навыками выявления и устранения опасных и вредных производственных факторов</w:t>
            </w:r>
          </w:p>
        </w:tc>
        <w:tc>
          <w:tcPr>
            <w:tcW w:w="446" w:type="pct"/>
          </w:tcPr>
          <w:p w:rsidR="000304C3" w:rsidRDefault="000304C3" w:rsidP="000304C3">
            <w:r w:rsidRPr="00BA139E">
              <w:rPr>
                <w:rFonts w:eastAsia="Calibri"/>
                <w:sz w:val="20"/>
                <w:szCs w:val="20"/>
              </w:rPr>
              <w:t>собеседование</w:t>
            </w:r>
          </w:p>
        </w:tc>
      </w:tr>
      <w:tr w:rsidR="000304C3" w:rsidRPr="002607FC" w:rsidTr="000304C3">
        <w:trPr>
          <w:trHeight w:val="64"/>
        </w:trPr>
        <w:tc>
          <w:tcPr>
            <w:tcW w:w="714" w:type="pct"/>
            <w:vMerge/>
            <w:vAlign w:val="center"/>
          </w:tcPr>
          <w:p w:rsidR="000304C3" w:rsidRPr="006B40F1" w:rsidRDefault="000304C3" w:rsidP="000304C3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14" w:type="pct"/>
            <w:vAlign w:val="center"/>
          </w:tcPr>
          <w:p w:rsidR="000304C3" w:rsidRPr="002162C7" w:rsidRDefault="000304C3" w:rsidP="000304C3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Уметь:</w:t>
            </w:r>
          </w:p>
          <w:p w:rsidR="000304C3" w:rsidRPr="002162C7" w:rsidRDefault="000304C3" w:rsidP="000304C3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анализировать опасные и вредные факторы и их воздействие на производственный процесс</w:t>
            </w:r>
          </w:p>
          <w:p w:rsidR="000304C3" w:rsidRPr="002162C7" w:rsidRDefault="000304C3" w:rsidP="000304C3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У2</w:t>
            </w:r>
          </w:p>
        </w:tc>
        <w:tc>
          <w:tcPr>
            <w:tcW w:w="269" w:type="pct"/>
            <w:vAlign w:val="center"/>
          </w:tcPr>
          <w:p w:rsidR="000304C3" w:rsidRPr="002162C7" w:rsidRDefault="000304C3" w:rsidP="000304C3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Не умеет</w:t>
            </w:r>
          </w:p>
        </w:tc>
        <w:tc>
          <w:tcPr>
            <w:tcW w:w="714" w:type="pct"/>
          </w:tcPr>
          <w:p w:rsidR="000304C3" w:rsidRPr="002162C7" w:rsidRDefault="000304C3" w:rsidP="000304C3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Фрагментарное умение анализировать опасные и вредные факторы и их воздействие на производственный процесс</w:t>
            </w:r>
          </w:p>
        </w:tc>
        <w:tc>
          <w:tcPr>
            <w:tcW w:w="714" w:type="pct"/>
          </w:tcPr>
          <w:p w:rsidR="000304C3" w:rsidRPr="002162C7" w:rsidRDefault="000304C3" w:rsidP="000304C3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В целом успешное, но не систематическое умение анализировать опасные и вредные факторы и их воздействие на производственный процесс</w:t>
            </w:r>
          </w:p>
        </w:tc>
        <w:tc>
          <w:tcPr>
            <w:tcW w:w="714" w:type="pct"/>
          </w:tcPr>
          <w:p w:rsidR="000304C3" w:rsidRPr="002162C7" w:rsidRDefault="000304C3" w:rsidP="000304C3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В целом успешное, но содержащее отдельные пробелы, умение анализировать опасные и вредные факторы и их воздействие на производственный процесс</w:t>
            </w:r>
          </w:p>
        </w:tc>
        <w:tc>
          <w:tcPr>
            <w:tcW w:w="714" w:type="pct"/>
          </w:tcPr>
          <w:p w:rsidR="000304C3" w:rsidRPr="002162C7" w:rsidRDefault="000304C3" w:rsidP="000304C3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Успешное и систематическое умение анализировать опасные и вредные факторы и их воздействие на производственный процесс </w:t>
            </w:r>
          </w:p>
        </w:tc>
        <w:tc>
          <w:tcPr>
            <w:tcW w:w="446" w:type="pct"/>
          </w:tcPr>
          <w:p w:rsidR="000304C3" w:rsidRDefault="000304C3" w:rsidP="000304C3">
            <w:r w:rsidRPr="00BA139E">
              <w:rPr>
                <w:rFonts w:eastAsia="Calibri"/>
                <w:sz w:val="20"/>
                <w:szCs w:val="20"/>
              </w:rPr>
              <w:t>собеседование</w:t>
            </w:r>
          </w:p>
        </w:tc>
      </w:tr>
      <w:tr w:rsidR="000304C3" w:rsidRPr="002607FC" w:rsidTr="000304C3">
        <w:trPr>
          <w:trHeight w:val="64"/>
        </w:trPr>
        <w:tc>
          <w:tcPr>
            <w:tcW w:w="714" w:type="pct"/>
            <w:vMerge/>
            <w:vAlign w:val="center"/>
          </w:tcPr>
          <w:p w:rsidR="000304C3" w:rsidRPr="006B40F1" w:rsidRDefault="000304C3" w:rsidP="000304C3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14" w:type="pct"/>
            <w:vAlign w:val="center"/>
          </w:tcPr>
          <w:p w:rsidR="000304C3" w:rsidRPr="002162C7" w:rsidRDefault="000304C3" w:rsidP="000304C3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Знать:</w:t>
            </w:r>
          </w:p>
          <w:p w:rsidR="000304C3" w:rsidRPr="002162C7" w:rsidRDefault="000304C3" w:rsidP="000304C3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опасные и вредные производственные факторы и способы их устранения</w:t>
            </w:r>
          </w:p>
          <w:p w:rsidR="000304C3" w:rsidRPr="002162C7" w:rsidRDefault="000304C3" w:rsidP="000304C3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З2</w:t>
            </w:r>
          </w:p>
        </w:tc>
        <w:tc>
          <w:tcPr>
            <w:tcW w:w="269" w:type="pct"/>
            <w:vAlign w:val="center"/>
          </w:tcPr>
          <w:p w:rsidR="000304C3" w:rsidRPr="002162C7" w:rsidRDefault="000304C3" w:rsidP="000304C3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Не знает</w:t>
            </w:r>
          </w:p>
        </w:tc>
        <w:tc>
          <w:tcPr>
            <w:tcW w:w="714" w:type="pct"/>
          </w:tcPr>
          <w:p w:rsidR="000304C3" w:rsidRPr="002162C7" w:rsidRDefault="000304C3" w:rsidP="000304C3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Фрагментарные знания об опасных и вредных производственных факторах и способах их устранения</w:t>
            </w:r>
          </w:p>
          <w:p w:rsidR="000304C3" w:rsidRPr="002162C7" w:rsidRDefault="000304C3" w:rsidP="000304C3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714" w:type="pct"/>
          </w:tcPr>
          <w:p w:rsidR="000304C3" w:rsidRPr="002162C7" w:rsidRDefault="000304C3" w:rsidP="000304C3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успешные, но не систематические знания об опасных и вредных производственных факторах и способах их устранения </w:t>
            </w:r>
          </w:p>
        </w:tc>
        <w:tc>
          <w:tcPr>
            <w:tcW w:w="714" w:type="pct"/>
          </w:tcPr>
          <w:p w:rsidR="000304C3" w:rsidRPr="002162C7" w:rsidRDefault="000304C3" w:rsidP="000304C3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В целом успешные, но содержащие отдельные пробелы, знания об опасных и вредных производственных факторах и способах их устранения</w:t>
            </w:r>
          </w:p>
        </w:tc>
        <w:tc>
          <w:tcPr>
            <w:tcW w:w="714" w:type="pct"/>
          </w:tcPr>
          <w:p w:rsidR="000304C3" w:rsidRPr="002162C7" w:rsidRDefault="000304C3" w:rsidP="000304C3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Успешные и систематические знания об опасных и вредных производственных факторах и способах их устранения </w:t>
            </w:r>
          </w:p>
        </w:tc>
        <w:tc>
          <w:tcPr>
            <w:tcW w:w="446" w:type="pct"/>
          </w:tcPr>
          <w:p w:rsidR="000304C3" w:rsidRDefault="000304C3" w:rsidP="000304C3">
            <w:r w:rsidRPr="00BA139E">
              <w:rPr>
                <w:rFonts w:eastAsia="Calibri"/>
                <w:sz w:val="20"/>
                <w:szCs w:val="20"/>
              </w:rPr>
              <w:t>собеседование</w:t>
            </w:r>
          </w:p>
        </w:tc>
      </w:tr>
      <w:tr w:rsidR="000304C3" w:rsidRPr="002607FC" w:rsidTr="000304C3">
        <w:trPr>
          <w:trHeight w:val="64"/>
        </w:trPr>
        <w:tc>
          <w:tcPr>
            <w:tcW w:w="714" w:type="pct"/>
            <w:vMerge w:val="restart"/>
          </w:tcPr>
          <w:p w:rsidR="000304C3" w:rsidRPr="006B2969" w:rsidRDefault="000304C3" w:rsidP="000304C3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b/>
                <w:color w:val="000000" w:themeColor="text1"/>
                <w:sz w:val="20"/>
                <w:szCs w:val="20"/>
              </w:rPr>
              <w:t>Третий этап</w:t>
            </w:r>
          </w:p>
          <w:p w:rsidR="000304C3" w:rsidRPr="006B2969" w:rsidRDefault="000304C3" w:rsidP="000304C3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(завершение формирования)</w:t>
            </w:r>
          </w:p>
          <w:p w:rsidR="000304C3" w:rsidRPr="00063099" w:rsidRDefault="000304C3" w:rsidP="000304C3">
            <w:pPr>
              <w:pStyle w:val="Default"/>
              <w:rPr>
                <w:rFonts w:eastAsia="Calibri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063099">
              <w:rPr>
                <w:b/>
                <w:bCs/>
                <w:i/>
                <w:iCs/>
                <w:sz w:val="20"/>
                <w:szCs w:val="20"/>
              </w:rPr>
              <w:t>Проводит профилактические мероприятия по предупреждению производственного травматизма и профессиональных заболеваний</w:t>
            </w:r>
          </w:p>
        </w:tc>
        <w:tc>
          <w:tcPr>
            <w:tcW w:w="714" w:type="pct"/>
          </w:tcPr>
          <w:p w:rsidR="000304C3" w:rsidRPr="002162C7" w:rsidRDefault="000304C3" w:rsidP="000304C3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Владеть:</w:t>
            </w:r>
          </w:p>
          <w:p w:rsidR="000304C3" w:rsidRPr="002162C7" w:rsidRDefault="000304C3" w:rsidP="000304C3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навыками проведения </w:t>
            </w:r>
            <w:r w:rsidRPr="002162C7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профилактических мероприятий по предупреждению производственного травматизма и профессиональных заболеваний</w:t>
            </w:r>
          </w:p>
          <w:p w:rsidR="000304C3" w:rsidRPr="002162C7" w:rsidRDefault="000304C3" w:rsidP="000304C3">
            <w:pPr>
              <w:rPr>
                <w:rFonts w:eastAsia="Calibri"/>
                <w:b/>
                <w:color w:val="000000" w:themeColor="text1"/>
                <w:sz w:val="18"/>
                <w:szCs w:val="18"/>
                <w:highlight w:val="yellow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В3</w:t>
            </w:r>
          </w:p>
        </w:tc>
        <w:tc>
          <w:tcPr>
            <w:tcW w:w="269" w:type="pct"/>
            <w:vAlign w:val="center"/>
          </w:tcPr>
          <w:p w:rsidR="000304C3" w:rsidRPr="002162C7" w:rsidRDefault="000304C3" w:rsidP="000304C3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Не владеет</w:t>
            </w:r>
          </w:p>
        </w:tc>
        <w:tc>
          <w:tcPr>
            <w:tcW w:w="714" w:type="pct"/>
          </w:tcPr>
          <w:p w:rsidR="000304C3" w:rsidRPr="002162C7" w:rsidRDefault="000304C3" w:rsidP="000304C3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Фрагментарное владение навыками проведения </w:t>
            </w:r>
            <w:r w:rsidRPr="002162C7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профилактических мероприятий по предупреждению производственного травматизма и профессиональных заболеваний</w:t>
            </w:r>
          </w:p>
          <w:p w:rsidR="000304C3" w:rsidRPr="002162C7" w:rsidRDefault="000304C3" w:rsidP="000304C3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714" w:type="pct"/>
          </w:tcPr>
          <w:p w:rsidR="000304C3" w:rsidRPr="002162C7" w:rsidRDefault="000304C3" w:rsidP="000304C3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не систематическое владение навыками проведения </w:t>
            </w:r>
            <w:r w:rsidRPr="002162C7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профилактических мероприятий по предупреждению производственного травматизма и профессиональных заболеваний</w:t>
            </w:r>
          </w:p>
        </w:tc>
        <w:tc>
          <w:tcPr>
            <w:tcW w:w="714" w:type="pct"/>
          </w:tcPr>
          <w:p w:rsidR="000304C3" w:rsidRPr="002162C7" w:rsidRDefault="000304C3" w:rsidP="000304C3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содержащее отдельные пробелы, владение навыками проведения </w:t>
            </w:r>
            <w:r w:rsidRPr="002162C7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профилактических мероприятий по предупреждению производственного травматизма и профессиональных заболеваний</w:t>
            </w:r>
          </w:p>
        </w:tc>
        <w:tc>
          <w:tcPr>
            <w:tcW w:w="714" w:type="pct"/>
          </w:tcPr>
          <w:p w:rsidR="000304C3" w:rsidRPr="002162C7" w:rsidRDefault="000304C3" w:rsidP="000304C3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Успешное и систематическое владение навыками проведения </w:t>
            </w:r>
            <w:r w:rsidRPr="002162C7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профилактических мероприятий по предупреждению производственного травматизма и профессиональных заболеваний</w:t>
            </w:r>
          </w:p>
        </w:tc>
        <w:tc>
          <w:tcPr>
            <w:tcW w:w="446" w:type="pct"/>
          </w:tcPr>
          <w:p w:rsidR="000304C3" w:rsidRDefault="000304C3" w:rsidP="000304C3">
            <w:r w:rsidRPr="00BA139E">
              <w:rPr>
                <w:rFonts w:eastAsia="Calibri"/>
                <w:sz w:val="20"/>
                <w:szCs w:val="20"/>
              </w:rPr>
              <w:t>собеседование</w:t>
            </w:r>
          </w:p>
        </w:tc>
      </w:tr>
      <w:tr w:rsidR="000304C3" w:rsidRPr="002607FC" w:rsidTr="000304C3">
        <w:trPr>
          <w:trHeight w:val="64"/>
        </w:trPr>
        <w:tc>
          <w:tcPr>
            <w:tcW w:w="714" w:type="pct"/>
            <w:vMerge/>
            <w:vAlign w:val="center"/>
          </w:tcPr>
          <w:p w:rsidR="000304C3" w:rsidRPr="006B40F1" w:rsidRDefault="000304C3" w:rsidP="000304C3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14" w:type="pct"/>
            <w:vAlign w:val="center"/>
          </w:tcPr>
          <w:p w:rsidR="000304C3" w:rsidRPr="002162C7" w:rsidRDefault="000304C3" w:rsidP="000304C3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Уметь:</w:t>
            </w:r>
          </w:p>
          <w:p w:rsidR="000304C3" w:rsidRPr="002162C7" w:rsidRDefault="000304C3" w:rsidP="000304C3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анализировать причины производственного травматизма и разрабатывать мероприятия по их предотвращению</w:t>
            </w:r>
          </w:p>
          <w:p w:rsidR="000304C3" w:rsidRPr="002162C7" w:rsidRDefault="000304C3" w:rsidP="000304C3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У3</w:t>
            </w:r>
          </w:p>
        </w:tc>
        <w:tc>
          <w:tcPr>
            <w:tcW w:w="269" w:type="pct"/>
            <w:vAlign w:val="center"/>
          </w:tcPr>
          <w:p w:rsidR="000304C3" w:rsidRPr="002162C7" w:rsidRDefault="000304C3" w:rsidP="000304C3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Не умеет</w:t>
            </w:r>
          </w:p>
        </w:tc>
        <w:tc>
          <w:tcPr>
            <w:tcW w:w="714" w:type="pct"/>
          </w:tcPr>
          <w:p w:rsidR="000304C3" w:rsidRPr="002162C7" w:rsidRDefault="000304C3" w:rsidP="000304C3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Фрагментарное умение анализировать причины производственного травматизма и разрабатывать мероприятия по их предотвращению</w:t>
            </w:r>
          </w:p>
          <w:p w:rsidR="000304C3" w:rsidRPr="002162C7" w:rsidRDefault="000304C3" w:rsidP="000304C3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714" w:type="pct"/>
          </w:tcPr>
          <w:p w:rsidR="000304C3" w:rsidRPr="002162C7" w:rsidRDefault="000304C3" w:rsidP="000304C3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В целом успешное, но не систематическое умение анализировать причины производственного травматизма и разрабатывать мероприятия по их предотвращению</w:t>
            </w:r>
          </w:p>
        </w:tc>
        <w:tc>
          <w:tcPr>
            <w:tcW w:w="714" w:type="pct"/>
          </w:tcPr>
          <w:p w:rsidR="000304C3" w:rsidRPr="002162C7" w:rsidRDefault="000304C3" w:rsidP="000304C3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В целом успешное, но содержащее отдельные пробелы, умение анализировать причины производственного травматизма и разрабатывать мероприятия по их предотвращению</w:t>
            </w:r>
          </w:p>
        </w:tc>
        <w:tc>
          <w:tcPr>
            <w:tcW w:w="714" w:type="pct"/>
          </w:tcPr>
          <w:p w:rsidR="000304C3" w:rsidRPr="002162C7" w:rsidRDefault="000304C3" w:rsidP="000304C3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Успешное и систематическое умение анализировать причины производственного травматизма и разрабатывать мероприятия по их предотвращению</w:t>
            </w:r>
          </w:p>
        </w:tc>
        <w:tc>
          <w:tcPr>
            <w:tcW w:w="446" w:type="pct"/>
          </w:tcPr>
          <w:p w:rsidR="000304C3" w:rsidRDefault="000304C3" w:rsidP="000304C3">
            <w:r w:rsidRPr="00BA139E">
              <w:rPr>
                <w:rFonts w:eastAsia="Calibri"/>
                <w:sz w:val="20"/>
                <w:szCs w:val="20"/>
              </w:rPr>
              <w:t>собеседование</w:t>
            </w:r>
          </w:p>
        </w:tc>
      </w:tr>
      <w:tr w:rsidR="000304C3" w:rsidRPr="002607FC" w:rsidTr="000304C3">
        <w:trPr>
          <w:trHeight w:val="64"/>
        </w:trPr>
        <w:tc>
          <w:tcPr>
            <w:tcW w:w="714" w:type="pct"/>
            <w:vMerge/>
            <w:vAlign w:val="center"/>
          </w:tcPr>
          <w:p w:rsidR="000304C3" w:rsidRPr="006B40F1" w:rsidRDefault="000304C3" w:rsidP="000304C3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14" w:type="pct"/>
            <w:vAlign w:val="center"/>
          </w:tcPr>
          <w:p w:rsidR="000304C3" w:rsidRPr="002162C7" w:rsidRDefault="000304C3" w:rsidP="000304C3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Знать:</w:t>
            </w:r>
          </w:p>
          <w:p w:rsidR="000304C3" w:rsidRPr="002162C7" w:rsidRDefault="000304C3" w:rsidP="000304C3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причины производственного травматизма и </w:t>
            </w: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>профессиональных заболеваний</w:t>
            </w:r>
          </w:p>
          <w:p w:rsidR="000304C3" w:rsidRPr="002162C7" w:rsidRDefault="000304C3" w:rsidP="000304C3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З3</w:t>
            </w:r>
          </w:p>
        </w:tc>
        <w:tc>
          <w:tcPr>
            <w:tcW w:w="269" w:type="pct"/>
            <w:vAlign w:val="center"/>
          </w:tcPr>
          <w:p w:rsidR="000304C3" w:rsidRPr="002162C7" w:rsidRDefault="000304C3" w:rsidP="000304C3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>Не знает</w:t>
            </w:r>
          </w:p>
        </w:tc>
        <w:tc>
          <w:tcPr>
            <w:tcW w:w="714" w:type="pct"/>
          </w:tcPr>
          <w:p w:rsidR="000304C3" w:rsidRPr="002162C7" w:rsidRDefault="000304C3" w:rsidP="000304C3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Фрагментарные знания о причинах производственного травматизма и </w:t>
            </w: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>профессиональных заболеваний</w:t>
            </w:r>
          </w:p>
          <w:p w:rsidR="000304C3" w:rsidRPr="002162C7" w:rsidRDefault="000304C3" w:rsidP="000304C3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714" w:type="pct"/>
          </w:tcPr>
          <w:p w:rsidR="000304C3" w:rsidRPr="002162C7" w:rsidRDefault="000304C3" w:rsidP="000304C3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 xml:space="preserve">В целом успешные, но не систематические знания о причинах производственного травматизма и </w:t>
            </w: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>профессиональных заболеваний</w:t>
            </w:r>
          </w:p>
          <w:p w:rsidR="000304C3" w:rsidRPr="002162C7" w:rsidRDefault="000304C3" w:rsidP="000304C3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714" w:type="pct"/>
          </w:tcPr>
          <w:p w:rsidR="000304C3" w:rsidRPr="002162C7" w:rsidRDefault="000304C3" w:rsidP="000304C3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 xml:space="preserve">В целом успешные, но содержащие отдельные пробелы знания о причинах производственного </w:t>
            </w: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>травматизма и профессиональных заболеваний</w:t>
            </w:r>
          </w:p>
          <w:p w:rsidR="000304C3" w:rsidRPr="002162C7" w:rsidRDefault="000304C3" w:rsidP="000304C3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714" w:type="pct"/>
          </w:tcPr>
          <w:p w:rsidR="000304C3" w:rsidRPr="002162C7" w:rsidRDefault="000304C3" w:rsidP="000304C3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 xml:space="preserve">Успешные и систематические знания о причинах производственного травматизма и </w:t>
            </w: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>профессиональных заболеваний</w:t>
            </w:r>
          </w:p>
          <w:p w:rsidR="000304C3" w:rsidRPr="002162C7" w:rsidRDefault="000304C3" w:rsidP="000304C3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46" w:type="pct"/>
          </w:tcPr>
          <w:p w:rsidR="000304C3" w:rsidRDefault="000304C3" w:rsidP="000304C3">
            <w:r w:rsidRPr="00BA139E">
              <w:rPr>
                <w:rFonts w:eastAsia="Calibri"/>
                <w:sz w:val="20"/>
                <w:szCs w:val="20"/>
              </w:rPr>
              <w:lastRenderedPageBreak/>
              <w:t>собеседование</w:t>
            </w:r>
          </w:p>
        </w:tc>
      </w:tr>
      <w:tr w:rsidR="007212D2" w:rsidRPr="002607FC" w:rsidTr="007212D2">
        <w:trPr>
          <w:trHeight w:val="64"/>
        </w:trPr>
        <w:tc>
          <w:tcPr>
            <w:tcW w:w="5000" w:type="pct"/>
            <w:gridSpan w:val="8"/>
            <w:vAlign w:val="center"/>
          </w:tcPr>
          <w:p w:rsidR="007212D2" w:rsidRDefault="007212D2" w:rsidP="007212D2">
            <w:r w:rsidRPr="007212D2">
              <w:lastRenderedPageBreak/>
              <w:t>ПК-1</w:t>
            </w:r>
            <w:r>
              <w:t xml:space="preserve"> </w:t>
            </w:r>
            <w:r w:rsidRPr="007212D2">
              <w:t>Готовность реализовывать технологии производства продукции растениеводства</w:t>
            </w:r>
          </w:p>
        </w:tc>
      </w:tr>
      <w:tr w:rsidR="007212D2" w:rsidRPr="002607FC" w:rsidTr="00471B02">
        <w:trPr>
          <w:trHeight w:val="64"/>
        </w:trPr>
        <w:tc>
          <w:tcPr>
            <w:tcW w:w="714" w:type="pct"/>
            <w:vMerge w:val="restart"/>
            <w:vAlign w:val="center"/>
          </w:tcPr>
          <w:p w:rsidR="007212D2" w:rsidRPr="00BA76FC" w:rsidRDefault="007212D2" w:rsidP="007212D2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b/>
                <w:color w:val="000000" w:themeColor="text1"/>
                <w:sz w:val="18"/>
                <w:szCs w:val="18"/>
              </w:rPr>
              <w:t>Первый этап</w:t>
            </w:r>
          </w:p>
          <w:p w:rsidR="007212D2" w:rsidRPr="00BA76FC" w:rsidRDefault="007212D2" w:rsidP="007212D2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>(начало формирования)</w:t>
            </w:r>
          </w:p>
          <w:p w:rsidR="007212D2" w:rsidRPr="00EB1A4B" w:rsidRDefault="007212D2" w:rsidP="007212D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EB1A4B">
              <w:rPr>
                <w:sz w:val="20"/>
                <w:szCs w:val="20"/>
              </w:rPr>
              <w:t>Демонстрирует навыки реализации основных технологий производства продукции растениеводства</w:t>
            </w:r>
          </w:p>
          <w:p w:rsidR="007212D2" w:rsidRPr="008905DC" w:rsidRDefault="007212D2" w:rsidP="007212D2">
            <w:pPr>
              <w:pStyle w:val="Default"/>
              <w:rPr>
                <w:rFonts w:eastAsia="Calibri"/>
                <w:b/>
                <w:i/>
                <w:color w:val="000000" w:themeColor="text1"/>
                <w:sz w:val="18"/>
                <w:szCs w:val="18"/>
              </w:rPr>
            </w:pPr>
          </w:p>
        </w:tc>
        <w:tc>
          <w:tcPr>
            <w:tcW w:w="714" w:type="pct"/>
            <w:vAlign w:val="center"/>
          </w:tcPr>
          <w:p w:rsidR="007212D2" w:rsidRPr="00FF6EC3" w:rsidRDefault="007212D2" w:rsidP="007212D2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FF6EC3">
              <w:rPr>
                <w:rFonts w:eastAsia="Calibri"/>
                <w:b/>
                <w:color w:val="000000" w:themeColor="text1"/>
                <w:sz w:val="18"/>
                <w:szCs w:val="18"/>
              </w:rPr>
              <w:t>Владеть:</w:t>
            </w:r>
          </w:p>
          <w:p w:rsidR="007212D2" w:rsidRDefault="007212D2" w:rsidP="007212D2">
            <w:pPr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</w:pPr>
            <w:r w:rsidRPr="0081593A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 xml:space="preserve">навыками реализации современных технологий производства </w:t>
            </w:r>
            <w:r w:rsidRPr="00BB1F78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>продукции растениеводства</w:t>
            </w:r>
          </w:p>
          <w:p w:rsidR="007212D2" w:rsidRPr="00FF6EC3" w:rsidRDefault="007212D2" w:rsidP="007212D2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FF6EC3">
              <w:rPr>
                <w:rFonts w:eastAsia="Calibri"/>
                <w:b/>
                <w:color w:val="000000" w:themeColor="text1"/>
                <w:sz w:val="18"/>
                <w:szCs w:val="18"/>
              </w:rPr>
              <w:t>В1</w:t>
            </w:r>
          </w:p>
        </w:tc>
        <w:tc>
          <w:tcPr>
            <w:tcW w:w="269" w:type="pct"/>
            <w:vAlign w:val="center"/>
          </w:tcPr>
          <w:p w:rsidR="007212D2" w:rsidRPr="00BA76FC" w:rsidRDefault="007212D2" w:rsidP="007212D2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>Не владеет</w:t>
            </w:r>
          </w:p>
        </w:tc>
        <w:tc>
          <w:tcPr>
            <w:tcW w:w="714" w:type="pct"/>
          </w:tcPr>
          <w:p w:rsidR="007212D2" w:rsidRPr="00255007" w:rsidRDefault="007212D2" w:rsidP="007212D2">
            <w:pPr>
              <w:jc w:val="both"/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Фрагментарное владение </w:t>
            </w:r>
            <w:r w:rsidRPr="00255007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навыками реализации современных технологий производства продукции растениеводства</w:t>
            </w:r>
          </w:p>
          <w:p w:rsidR="007212D2" w:rsidRPr="00BA76FC" w:rsidRDefault="007212D2" w:rsidP="007212D2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714" w:type="pct"/>
          </w:tcPr>
          <w:p w:rsidR="007212D2" w:rsidRPr="00255007" w:rsidRDefault="007212D2" w:rsidP="007212D2">
            <w:pPr>
              <w:jc w:val="both"/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не систематическое владение </w:t>
            </w:r>
            <w:r w:rsidRPr="00255007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навыками реализации современных технологий производства продукции растениеводства</w:t>
            </w:r>
          </w:p>
        </w:tc>
        <w:tc>
          <w:tcPr>
            <w:tcW w:w="714" w:type="pct"/>
          </w:tcPr>
          <w:p w:rsidR="007212D2" w:rsidRPr="00255007" w:rsidRDefault="007212D2" w:rsidP="007212D2">
            <w:pPr>
              <w:jc w:val="both"/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содержащее отдельные пробелы владение </w:t>
            </w:r>
            <w:r w:rsidRPr="00255007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навыками реализации современных технологий производства продукции растениеводства</w:t>
            </w:r>
          </w:p>
        </w:tc>
        <w:tc>
          <w:tcPr>
            <w:tcW w:w="714" w:type="pct"/>
          </w:tcPr>
          <w:p w:rsidR="007212D2" w:rsidRPr="00255007" w:rsidRDefault="007212D2" w:rsidP="007212D2">
            <w:pPr>
              <w:jc w:val="both"/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Успешное и систематическое владение </w:t>
            </w:r>
            <w:r w:rsidRPr="00255007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навыками реализации современных технологий производства продукции растениеводства</w:t>
            </w:r>
          </w:p>
          <w:p w:rsidR="007212D2" w:rsidRPr="00947EDD" w:rsidRDefault="007212D2" w:rsidP="007212D2">
            <w:pPr>
              <w:jc w:val="both"/>
              <w:rPr>
                <w:rFonts w:eastAsia="Calibri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446" w:type="pct"/>
          </w:tcPr>
          <w:p w:rsidR="007212D2" w:rsidRPr="00BA139E" w:rsidRDefault="007212D2" w:rsidP="007212D2">
            <w:pPr>
              <w:rPr>
                <w:rFonts w:eastAsia="Calibri"/>
                <w:sz w:val="20"/>
                <w:szCs w:val="20"/>
              </w:rPr>
            </w:pPr>
            <w:r w:rsidRPr="00BA139E">
              <w:rPr>
                <w:rFonts w:eastAsia="Calibri"/>
                <w:sz w:val="20"/>
                <w:szCs w:val="20"/>
              </w:rPr>
              <w:t>собеседование</w:t>
            </w:r>
          </w:p>
        </w:tc>
      </w:tr>
      <w:tr w:rsidR="007212D2" w:rsidRPr="002607FC" w:rsidTr="00471B02">
        <w:trPr>
          <w:trHeight w:val="64"/>
        </w:trPr>
        <w:tc>
          <w:tcPr>
            <w:tcW w:w="714" w:type="pct"/>
            <w:vMerge/>
            <w:vAlign w:val="center"/>
          </w:tcPr>
          <w:p w:rsidR="007212D2" w:rsidRPr="006B40F1" w:rsidRDefault="007212D2" w:rsidP="007212D2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14" w:type="pct"/>
            <w:vAlign w:val="center"/>
          </w:tcPr>
          <w:p w:rsidR="007212D2" w:rsidRPr="00FF6EC3" w:rsidRDefault="007212D2" w:rsidP="007212D2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FF6EC3">
              <w:rPr>
                <w:rFonts w:eastAsia="Calibri"/>
                <w:b/>
                <w:color w:val="000000" w:themeColor="text1"/>
                <w:sz w:val="18"/>
                <w:szCs w:val="18"/>
              </w:rPr>
              <w:t>Уметь:</w:t>
            </w:r>
          </w:p>
          <w:p w:rsidR="007212D2" w:rsidRDefault="007212D2" w:rsidP="007212D2">
            <w:pPr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r w:rsidRPr="0081593A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обосновывать выбор конкурентноспособной технологии в области производства </w:t>
            </w:r>
            <w:r w:rsidRPr="00BB1F78">
              <w:rPr>
                <w:rFonts w:eastAsia="Calibri"/>
                <w:bCs/>
                <w:color w:val="000000" w:themeColor="text1"/>
                <w:sz w:val="20"/>
                <w:szCs w:val="20"/>
              </w:rPr>
              <w:t>продукции растениеводства</w:t>
            </w:r>
          </w:p>
          <w:p w:rsidR="007212D2" w:rsidRPr="002162C7" w:rsidRDefault="007212D2" w:rsidP="007212D2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0C1880">
              <w:rPr>
                <w:rFonts w:eastAsia="Calibri"/>
                <w:b/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FF6EC3">
              <w:rPr>
                <w:rFonts w:eastAsia="Calibri"/>
                <w:b/>
                <w:color w:val="000000" w:themeColor="text1"/>
                <w:sz w:val="18"/>
                <w:szCs w:val="18"/>
              </w:rPr>
              <w:t>У1</w:t>
            </w:r>
          </w:p>
        </w:tc>
        <w:tc>
          <w:tcPr>
            <w:tcW w:w="269" w:type="pct"/>
            <w:vAlign w:val="center"/>
          </w:tcPr>
          <w:p w:rsidR="007212D2" w:rsidRPr="002162C7" w:rsidRDefault="007212D2" w:rsidP="007212D2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>Не умеет</w:t>
            </w:r>
          </w:p>
        </w:tc>
        <w:tc>
          <w:tcPr>
            <w:tcW w:w="714" w:type="pct"/>
          </w:tcPr>
          <w:p w:rsidR="007212D2" w:rsidRPr="00255007" w:rsidRDefault="007212D2" w:rsidP="007212D2">
            <w:pPr>
              <w:jc w:val="both"/>
              <w:rPr>
                <w:rFonts w:eastAsia="Calibri"/>
                <w:bCs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Фрагментарное умение </w:t>
            </w:r>
            <w:r w:rsidRPr="00255007">
              <w:rPr>
                <w:rFonts w:eastAsia="Calibri"/>
                <w:bCs/>
                <w:color w:val="000000" w:themeColor="text1"/>
                <w:sz w:val="18"/>
                <w:szCs w:val="18"/>
              </w:rPr>
              <w:t>обосновывать выбор конкурентноспособной технологии в области производства продукции растениеводства</w:t>
            </w:r>
          </w:p>
          <w:p w:rsidR="007212D2" w:rsidRPr="002162C7" w:rsidRDefault="007212D2" w:rsidP="007212D2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714" w:type="pct"/>
          </w:tcPr>
          <w:p w:rsidR="007212D2" w:rsidRPr="00255007" w:rsidRDefault="007212D2" w:rsidP="007212D2">
            <w:pPr>
              <w:jc w:val="both"/>
              <w:rPr>
                <w:rFonts w:eastAsia="Calibri"/>
                <w:bCs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не систематическое умение </w:t>
            </w:r>
            <w:r w:rsidRPr="00255007">
              <w:rPr>
                <w:rFonts w:eastAsia="Calibri"/>
                <w:bCs/>
                <w:color w:val="000000" w:themeColor="text1"/>
                <w:sz w:val="18"/>
                <w:szCs w:val="18"/>
              </w:rPr>
              <w:t>обосновывать выбор конкурентноспособной технологии в области производства продукции растениеводства</w:t>
            </w:r>
          </w:p>
          <w:p w:rsidR="007212D2" w:rsidRPr="002162C7" w:rsidRDefault="007212D2" w:rsidP="007212D2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714" w:type="pct"/>
          </w:tcPr>
          <w:p w:rsidR="007212D2" w:rsidRPr="002162C7" w:rsidRDefault="007212D2" w:rsidP="007212D2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содержащее отдельные пробелы умение </w:t>
            </w:r>
            <w:r w:rsidRPr="00255007">
              <w:rPr>
                <w:rFonts w:eastAsia="Calibri"/>
                <w:bCs/>
                <w:color w:val="000000" w:themeColor="text1"/>
                <w:sz w:val="18"/>
                <w:szCs w:val="18"/>
              </w:rPr>
              <w:t>обосновывать выбор конкурентноспособной технологии в области производства продукции растениеводства</w:t>
            </w:r>
          </w:p>
        </w:tc>
        <w:tc>
          <w:tcPr>
            <w:tcW w:w="714" w:type="pct"/>
          </w:tcPr>
          <w:p w:rsidR="007212D2" w:rsidRPr="002162C7" w:rsidRDefault="007212D2" w:rsidP="007212D2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Успешное и систематическое умение </w:t>
            </w:r>
            <w:r w:rsidRPr="00255007">
              <w:rPr>
                <w:rFonts w:eastAsia="Calibri"/>
                <w:bCs/>
                <w:color w:val="000000" w:themeColor="text1"/>
                <w:sz w:val="18"/>
                <w:szCs w:val="18"/>
              </w:rPr>
              <w:t>обосновывать выбор конкурентноспособной технологии в области производства продукции растениеводства</w:t>
            </w:r>
          </w:p>
        </w:tc>
        <w:tc>
          <w:tcPr>
            <w:tcW w:w="446" w:type="pct"/>
          </w:tcPr>
          <w:p w:rsidR="007212D2" w:rsidRDefault="007212D2" w:rsidP="007212D2">
            <w:r w:rsidRPr="00556648">
              <w:rPr>
                <w:rFonts w:eastAsia="Calibri"/>
                <w:sz w:val="20"/>
                <w:szCs w:val="20"/>
              </w:rPr>
              <w:t>собеседование</w:t>
            </w:r>
          </w:p>
        </w:tc>
      </w:tr>
      <w:tr w:rsidR="007212D2" w:rsidRPr="002607FC" w:rsidTr="00471B02">
        <w:trPr>
          <w:trHeight w:val="64"/>
        </w:trPr>
        <w:tc>
          <w:tcPr>
            <w:tcW w:w="714" w:type="pct"/>
            <w:vMerge/>
            <w:vAlign w:val="center"/>
          </w:tcPr>
          <w:p w:rsidR="007212D2" w:rsidRPr="006B40F1" w:rsidRDefault="007212D2" w:rsidP="007212D2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14" w:type="pct"/>
            <w:vAlign w:val="center"/>
          </w:tcPr>
          <w:p w:rsidR="007212D2" w:rsidRPr="00FF6EC3" w:rsidRDefault="007212D2" w:rsidP="007212D2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FF6EC3">
              <w:rPr>
                <w:rFonts w:eastAsia="Calibri"/>
                <w:b/>
                <w:color w:val="000000" w:themeColor="text1"/>
                <w:sz w:val="18"/>
                <w:szCs w:val="18"/>
              </w:rPr>
              <w:t>Знать:</w:t>
            </w:r>
          </w:p>
          <w:p w:rsidR="007212D2" w:rsidRDefault="007212D2" w:rsidP="007212D2">
            <w:pPr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</w:pPr>
            <w:bookmarkStart w:id="3" w:name="_Hlk122075275"/>
            <w:r w:rsidRPr="0081593A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>современные технологии производства</w:t>
            </w:r>
            <w:r w:rsidRPr="00BB1F78">
              <w:rPr>
                <w:sz w:val="20"/>
                <w:szCs w:val="20"/>
              </w:rPr>
              <w:t xml:space="preserve"> </w:t>
            </w:r>
            <w:r w:rsidRPr="00BB1F78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>продукции растениеводства</w:t>
            </w:r>
            <w:r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>,</w:t>
            </w:r>
            <w:r w:rsidRPr="00BB1F78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 xml:space="preserve"> </w:t>
            </w:r>
            <w:r w:rsidRPr="0081593A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 xml:space="preserve">нормативную документацию в области производства </w:t>
            </w:r>
            <w:r w:rsidRPr="00BB1F78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>продукции растениеводства</w:t>
            </w:r>
          </w:p>
          <w:bookmarkEnd w:id="3"/>
          <w:p w:rsidR="007212D2" w:rsidRPr="002162C7" w:rsidRDefault="007212D2" w:rsidP="007212D2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FF6EC3">
              <w:rPr>
                <w:rFonts w:eastAsia="Calibri"/>
                <w:b/>
                <w:color w:val="000000" w:themeColor="text1"/>
                <w:sz w:val="18"/>
                <w:szCs w:val="18"/>
              </w:rPr>
              <w:t xml:space="preserve"> З1</w:t>
            </w:r>
          </w:p>
        </w:tc>
        <w:tc>
          <w:tcPr>
            <w:tcW w:w="269" w:type="pct"/>
            <w:vAlign w:val="center"/>
          </w:tcPr>
          <w:p w:rsidR="007212D2" w:rsidRPr="002162C7" w:rsidRDefault="007212D2" w:rsidP="007212D2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>Не знает</w:t>
            </w:r>
          </w:p>
        </w:tc>
        <w:tc>
          <w:tcPr>
            <w:tcW w:w="714" w:type="pct"/>
          </w:tcPr>
          <w:p w:rsidR="007212D2" w:rsidRPr="00255007" w:rsidRDefault="007212D2" w:rsidP="007212D2">
            <w:pPr>
              <w:jc w:val="both"/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Фрагментарные знания </w:t>
            </w:r>
            <w:r w:rsidRPr="00255007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современны</w:t>
            </w:r>
            <w:r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х</w:t>
            </w:r>
            <w:r w:rsidRPr="00255007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 xml:space="preserve"> технологи</w:t>
            </w:r>
            <w:r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й</w:t>
            </w:r>
            <w:r w:rsidRPr="00255007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 xml:space="preserve"> производства</w:t>
            </w:r>
            <w:r w:rsidRPr="00255007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 w:rsidRPr="00255007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продукции растениеводства, нормативн</w:t>
            </w:r>
            <w:r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ой</w:t>
            </w:r>
            <w:r w:rsidRPr="00255007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 xml:space="preserve"> документаци</w:t>
            </w:r>
            <w:r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и</w:t>
            </w:r>
            <w:r w:rsidRPr="00255007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 xml:space="preserve"> в области производства продукции растениеводства</w:t>
            </w:r>
          </w:p>
          <w:p w:rsidR="007212D2" w:rsidRPr="00FF6EC3" w:rsidRDefault="007212D2" w:rsidP="007212D2">
            <w:pPr>
              <w:jc w:val="both"/>
              <w:rPr>
                <w:rFonts w:eastAsia="Calibri"/>
                <w:bCs/>
                <w:color w:val="000000" w:themeColor="text1"/>
                <w:sz w:val="18"/>
                <w:szCs w:val="18"/>
              </w:rPr>
            </w:pPr>
          </w:p>
          <w:p w:rsidR="007212D2" w:rsidRPr="002162C7" w:rsidRDefault="007212D2" w:rsidP="007212D2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714" w:type="pct"/>
          </w:tcPr>
          <w:p w:rsidR="007212D2" w:rsidRPr="002162C7" w:rsidRDefault="007212D2" w:rsidP="007212D2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успешные, но не систематические знания </w:t>
            </w:r>
            <w:r w:rsidRPr="00255007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современных технологий производства</w:t>
            </w:r>
            <w:r w:rsidRPr="00255007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 w:rsidRPr="00255007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продукции растениеводства, нормативной документации в области производства продукции растениеводства</w:t>
            </w:r>
          </w:p>
        </w:tc>
        <w:tc>
          <w:tcPr>
            <w:tcW w:w="714" w:type="pct"/>
          </w:tcPr>
          <w:p w:rsidR="007212D2" w:rsidRPr="002162C7" w:rsidRDefault="007212D2" w:rsidP="007212D2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>В целом успешные, но содержащие отдельные пробелы знания</w:t>
            </w:r>
            <w:r w:rsidRPr="00FF6EC3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 w:rsidRPr="00255007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современных технологий производства</w:t>
            </w:r>
            <w:r w:rsidRPr="00255007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 w:rsidRPr="00255007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продукции растениеводства, нормативной документации в области производства продукции растениеводства</w:t>
            </w:r>
          </w:p>
        </w:tc>
        <w:tc>
          <w:tcPr>
            <w:tcW w:w="714" w:type="pct"/>
          </w:tcPr>
          <w:p w:rsidR="007212D2" w:rsidRPr="002162C7" w:rsidRDefault="007212D2" w:rsidP="007212D2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Успешные и систематические знания </w:t>
            </w:r>
            <w:r w:rsidRPr="00255007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современных технологий производства</w:t>
            </w:r>
            <w:r w:rsidRPr="00255007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 w:rsidRPr="00255007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продукции растениеводства, нормативной документации в области производства продукции растениеводства</w:t>
            </w:r>
          </w:p>
        </w:tc>
        <w:tc>
          <w:tcPr>
            <w:tcW w:w="446" w:type="pct"/>
          </w:tcPr>
          <w:p w:rsidR="007212D2" w:rsidRDefault="007212D2" w:rsidP="007212D2">
            <w:r w:rsidRPr="00556648">
              <w:rPr>
                <w:rFonts w:eastAsia="Calibri"/>
                <w:sz w:val="20"/>
                <w:szCs w:val="20"/>
              </w:rPr>
              <w:t>собеседование</w:t>
            </w:r>
          </w:p>
        </w:tc>
      </w:tr>
      <w:tr w:rsidR="007212D2" w:rsidRPr="002607FC" w:rsidTr="00471B02">
        <w:trPr>
          <w:trHeight w:val="64"/>
        </w:trPr>
        <w:tc>
          <w:tcPr>
            <w:tcW w:w="714" w:type="pct"/>
            <w:vMerge w:val="restart"/>
            <w:vAlign w:val="center"/>
          </w:tcPr>
          <w:p w:rsidR="007212D2" w:rsidRPr="00BA76FC" w:rsidRDefault="007212D2" w:rsidP="007212D2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b/>
                <w:color w:val="000000" w:themeColor="text1"/>
                <w:sz w:val="18"/>
                <w:szCs w:val="18"/>
              </w:rPr>
              <w:lastRenderedPageBreak/>
              <w:t>Второй этап</w:t>
            </w:r>
          </w:p>
          <w:p w:rsidR="007212D2" w:rsidRPr="00BA76FC" w:rsidRDefault="007212D2" w:rsidP="007212D2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>(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>продолжение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формирования)</w:t>
            </w:r>
          </w:p>
          <w:p w:rsidR="007212D2" w:rsidRPr="00BA76FC" w:rsidRDefault="007212D2" w:rsidP="007212D2">
            <w:pPr>
              <w:pStyle w:val="Default"/>
              <w:rPr>
                <w:rFonts w:eastAsia="Calibri"/>
                <w:i/>
                <w:color w:val="000000" w:themeColor="text1"/>
                <w:sz w:val="18"/>
                <w:szCs w:val="18"/>
              </w:rPr>
            </w:pPr>
            <w:r w:rsidRPr="00EB1A4B">
              <w:rPr>
                <w:sz w:val="20"/>
                <w:szCs w:val="20"/>
              </w:rPr>
              <w:t>Демонстрирует знания подбора сортов и реализации технологии возделывания сельскохозяйственных культур</w:t>
            </w:r>
          </w:p>
        </w:tc>
        <w:tc>
          <w:tcPr>
            <w:tcW w:w="714" w:type="pct"/>
            <w:vAlign w:val="center"/>
          </w:tcPr>
          <w:p w:rsidR="007212D2" w:rsidRDefault="007212D2" w:rsidP="007212D2">
            <w:pPr>
              <w:rPr>
                <w:bCs/>
                <w:iCs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b/>
                <w:color w:val="000000" w:themeColor="text1"/>
                <w:sz w:val="18"/>
                <w:szCs w:val="18"/>
              </w:rPr>
              <w:t>Владеть:</w:t>
            </w:r>
            <w:r w:rsidRPr="00BC30C1">
              <w:rPr>
                <w:b/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4A0945">
              <w:rPr>
                <w:bCs/>
                <w:iCs/>
                <w:color w:val="000000" w:themeColor="text1"/>
                <w:sz w:val="20"/>
                <w:szCs w:val="20"/>
              </w:rPr>
              <w:t>навыками</w:t>
            </w:r>
            <w:r w:rsidRPr="00183F01">
              <w:rPr>
                <w:sz w:val="20"/>
                <w:szCs w:val="20"/>
              </w:rPr>
              <w:t xml:space="preserve"> </w:t>
            </w:r>
            <w:r w:rsidRPr="00183F01">
              <w:rPr>
                <w:bCs/>
                <w:iCs/>
                <w:color w:val="000000" w:themeColor="text1"/>
                <w:sz w:val="20"/>
                <w:szCs w:val="20"/>
              </w:rPr>
              <w:t>подбора сортов</w:t>
            </w:r>
            <w:r>
              <w:rPr>
                <w:bCs/>
                <w:iCs/>
                <w:color w:val="000000" w:themeColor="text1"/>
                <w:sz w:val="20"/>
                <w:szCs w:val="20"/>
              </w:rPr>
              <w:t xml:space="preserve"> в соответствии с условиями произрастания; обоснования и реализации </w:t>
            </w:r>
            <w:r w:rsidRPr="004A0945">
              <w:rPr>
                <w:bCs/>
                <w:iCs/>
                <w:color w:val="000000" w:themeColor="text1"/>
                <w:sz w:val="20"/>
                <w:szCs w:val="20"/>
              </w:rPr>
              <w:t>технологии</w:t>
            </w:r>
            <w:r w:rsidRPr="00183F01">
              <w:rPr>
                <w:bCs/>
                <w:iCs/>
                <w:color w:val="000000" w:themeColor="text1"/>
                <w:sz w:val="20"/>
                <w:szCs w:val="20"/>
              </w:rPr>
              <w:t xml:space="preserve"> возделывания сельскохозяйственных культур</w:t>
            </w:r>
          </w:p>
          <w:p w:rsidR="007212D2" w:rsidRPr="00BA76FC" w:rsidRDefault="007212D2" w:rsidP="007212D2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b/>
                <w:color w:val="000000" w:themeColor="text1"/>
                <w:sz w:val="18"/>
                <w:szCs w:val="18"/>
              </w:rPr>
              <w:t>В2</w:t>
            </w:r>
          </w:p>
        </w:tc>
        <w:tc>
          <w:tcPr>
            <w:tcW w:w="269" w:type="pct"/>
            <w:vAlign w:val="center"/>
          </w:tcPr>
          <w:p w:rsidR="007212D2" w:rsidRPr="00BA76FC" w:rsidRDefault="007212D2" w:rsidP="007212D2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>Не владеет</w:t>
            </w:r>
          </w:p>
        </w:tc>
        <w:tc>
          <w:tcPr>
            <w:tcW w:w="714" w:type="pct"/>
          </w:tcPr>
          <w:p w:rsidR="007212D2" w:rsidRPr="00BB1F78" w:rsidRDefault="007212D2" w:rsidP="007212D2">
            <w:pPr>
              <w:jc w:val="both"/>
              <w:rPr>
                <w:rFonts w:eastAsia="Calibri"/>
                <w:color w:val="000000" w:themeColor="text1"/>
                <w:sz w:val="18"/>
                <w:szCs w:val="18"/>
                <w:highlight w:val="yellow"/>
              </w:rPr>
            </w:pPr>
            <w:r w:rsidRPr="00255007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Фрагментарное владение </w:t>
            </w:r>
            <w:r w:rsidRPr="00255007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навыками подбора сортов в соответствии с условиями произрастания; обоснования и реализации технологии возделывания сельскохозяйственных культур</w:t>
            </w:r>
          </w:p>
        </w:tc>
        <w:tc>
          <w:tcPr>
            <w:tcW w:w="714" w:type="pct"/>
          </w:tcPr>
          <w:p w:rsidR="007212D2" w:rsidRPr="00BA76FC" w:rsidRDefault="007212D2" w:rsidP="007212D2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не систематическое владение </w:t>
            </w:r>
            <w:r w:rsidRPr="004A0945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 xml:space="preserve">навыками </w:t>
            </w:r>
            <w:r w:rsidRPr="00255007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подбора сортов в соответствии с условиями произрастания; обоснования и реализации технологии возделывания сельскохозяйственных культур</w:t>
            </w:r>
          </w:p>
        </w:tc>
        <w:tc>
          <w:tcPr>
            <w:tcW w:w="714" w:type="pct"/>
          </w:tcPr>
          <w:p w:rsidR="007212D2" w:rsidRPr="00BA76FC" w:rsidRDefault="007212D2" w:rsidP="007212D2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содержащее отдельные пробелы владение </w:t>
            </w:r>
            <w:r w:rsidRPr="004A0945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навыками</w:t>
            </w:r>
            <w:r w:rsidRPr="00255007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 xml:space="preserve"> подбора сортов в соответствии с условиями произрастания; обоснования и реализации технологии возделывания сельскохозяйственных культур</w:t>
            </w:r>
          </w:p>
        </w:tc>
        <w:tc>
          <w:tcPr>
            <w:tcW w:w="714" w:type="pct"/>
          </w:tcPr>
          <w:p w:rsidR="007212D2" w:rsidRPr="00BA76FC" w:rsidRDefault="007212D2" w:rsidP="007212D2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Успешное и систематическое владение </w:t>
            </w:r>
            <w:r w:rsidRPr="004A0945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 xml:space="preserve">навыками </w:t>
            </w:r>
            <w:r w:rsidRPr="00255007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подбора сортов в соответствии с условиями произрастания; обоснования и реализации технологии возделывания сельскохозяйственных культур</w:t>
            </w:r>
          </w:p>
        </w:tc>
        <w:tc>
          <w:tcPr>
            <w:tcW w:w="446" w:type="pct"/>
          </w:tcPr>
          <w:p w:rsidR="007212D2" w:rsidRDefault="007212D2" w:rsidP="007212D2">
            <w:r w:rsidRPr="00556648">
              <w:rPr>
                <w:rFonts w:eastAsia="Calibri"/>
                <w:sz w:val="20"/>
                <w:szCs w:val="20"/>
              </w:rPr>
              <w:t>собеседование</w:t>
            </w:r>
          </w:p>
        </w:tc>
      </w:tr>
      <w:tr w:rsidR="007212D2" w:rsidRPr="002607FC" w:rsidTr="00471B02">
        <w:trPr>
          <w:trHeight w:val="64"/>
        </w:trPr>
        <w:tc>
          <w:tcPr>
            <w:tcW w:w="714" w:type="pct"/>
            <w:vMerge/>
            <w:vAlign w:val="center"/>
          </w:tcPr>
          <w:p w:rsidR="007212D2" w:rsidRPr="006B40F1" w:rsidRDefault="007212D2" w:rsidP="007212D2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14" w:type="pct"/>
            <w:vAlign w:val="center"/>
          </w:tcPr>
          <w:p w:rsidR="007212D2" w:rsidRDefault="007212D2" w:rsidP="007212D2">
            <w:pPr>
              <w:rPr>
                <w:b/>
                <w:i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b/>
                <w:color w:val="000000" w:themeColor="text1"/>
                <w:sz w:val="18"/>
                <w:szCs w:val="18"/>
              </w:rPr>
              <w:t>Уметь:</w:t>
            </w:r>
            <w:r w:rsidRPr="00BC30C1">
              <w:rPr>
                <w:b/>
                <w:i/>
                <w:color w:val="000000" w:themeColor="text1"/>
                <w:sz w:val="20"/>
                <w:szCs w:val="20"/>
              </w:rPr>
              <w:t xml:space="preserve"> </w:t>
            </w:r>
            <w:bookmarkStart w:id="4" w:name="_Hlk91149438"/>
          </w:p>
          <w:p w:rsidR="007212D2" w:rsidRPr="00183F01" w:rsidRDefault="007212D2" w:rsidP="007212D2">
            <w:pPr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</w:pPr>
            <w:r w:rsidRPr="00183F01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осуществлять поиск сортов в реестре районированных сортов</w:t>
            </w:r>
            <w:r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 xml:space="preserve">, определять и обосновывать </w:t>
            </w:r>
          </w:p>
          <w:p w:rsidR="007212D2" w:rsidRPr="00BA76FC" w:rsidRDefault="007212D2" w:rsidP="007212D2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183F01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соответстви</w:t>
            </w:r>
            <w:r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е</w:t>
            </w:r>
            <w:r w:rsidRPr="00183F01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 xml:space="preserve"> интенсификации земледелия требованиям сельскохозяйственных культур (сортов) </w:t>
            </w:r>
            <w:bookmarkEnd w:id="4"/>
          </w:p>
          <w:p w:rsidR="007212D2" w:rsidRPr="002162C7" w:rsidRDefault="007212D2" w:rsidP="007212D2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b/>
                <w:color w:val="000000" w:themeColor="text1"/>
                <w:sz w:val="18"/>
                <w:szCs w:val="18"/>
              </w:rPr>
              <w:t>У2</w:t>
            </w:r>
          </w:p>
        </w:tc>
        <w:tc>
          <w:tcPr>
            <w:tcW w:w="269" w:type="pct"/>
            <w:vAlign w:val="center"/>
          </w:tcPr>
          <w:p w:rsidR="007212D2" w:rsidRPr="002162C7" w:rsidRDefault="007212D2" w:rsidP="007212D2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>Не умеет</w:t>
            </w:r>
          </w:p>
        </w:tc>
        <w:tc>
          <w:tcPr>
            <w:tcW w:w="714" w:type="pct"/>
          </w:tcPr>
          <w:p w:rsidR="007212D2" w:rsidRPr="00255007" w:rsidRDefault="007212D2" w:rsidP="007212D2">
            <w:pPr>
              <w:jc w:val="both"/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</w:pPr>
            <w:r w:rsidRPr="00255007">
              <w:rPr>
                <w:rFonts w:eastAsia="Calibri"/>
                <w:color w:val="000000" w:themeColor="text1"/>
                <w:sz w:val="18"/>
                <w:szCs w:val="18"/>
              </w:rPr>
              <w:t>Фрагментарное умение</w:t>
            </w:r>
            <w:r w:rsidRPr="00255007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 xml:space="preserve"> осуществлять поиск сортов в реестре районированных сортов, определять и обосновывать </w:t>
            </w:r>
          </w:p>
          <w:p w:rsidR="007212D2" w:rsidRPr="00255007" w:rsidRDefault="007212D2" w:rsidP="007212D2">
            <w:pPr>
              <w:jc w:val="both"/>
              <w:rPr>
                <w:rFonts w:eastAsia="Calibri"/>
                <w:b/>
                <w:bCs/>
                <w:iCs/>
                <w:color w:val="000000" w:themeColor="text1"/>
                <w:sz w:val="18"/>
                <w:szCs w:val="18"/>
              </w:rPr>
            </w:pPr>
            <w:r w:rsidRPr="00255007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 xml:space="preserve">соответствие интенсификации земледелия требованиям сельскохозяйственных культур (сортов) </w:t>
            </w:r>
          </w:p>
          <w:p w:rsidR="007212D2" w:rsidRPr="002162C7" w:rsidRDefault="007212D2" w:rsidP="007212D2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714" w:type="pct"/>
          </w:tcPr>
          <w:p w:rsidR="007212D2" w:rsidRPr="00255007" w:rsidRDefault="007212D2" w:rsidP="007212D2">
            <w:pPr>
              <w:jc w:val="both"/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не систематическое умение </w:t>
            </w:r>
            <w:r w:rsidRPr="00255007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 xml:space="preserve">осуществлять поиск сортов в реестре районированных сортов, определять и обосновывать </w:t>
            </w:r>
          </w:p>
          <w:p w:rsidR="007212D2" w:rsidRPr="00255007" w:rsidRDefault="007212D2" w:rsidP="007212D2">
            <w:pPr>
              <w:jc w:val="both"/>
              <w:rPr>
                <w:rFonts w:eastAsia="Calibri"/>
                <w:b/>
                <w:bCs/>
                <w:iCs/>
                <w:color w:val="000000" w:themeColor="text1"/>
                <w:sz w:val="18"/>
                <w:szCs w:val="18"/>
              </w:rPr>
            </w:pPr>
            <w:r w:rsidRPr="00255007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 xml:space="preserve">соответствие интенсификации земледелия требованиям сельскохозяйственных культур (сортов) </w:t>
            </w:r>
          </w:p>
          <w:p w:rsidR="007212D2" w:rsidRPr="002162C7" w:rsidRDefault="007212D2" w:rsidP="007212D2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714" w:type="pct"/>
          </w:tcPr>
          <w:p w:rsidR="007212D2" w:rsidRPr="00255007" w:rsidRDefault="007212D2" w:rsidP="007212D2">
            <w:pPr>
              <w:jc w:val="both"/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содержащее отдельные пробелы умение </w:t>
            </w:r>
            <w:r w:rsidRPr="00255007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 xml:space="preserve">осуществлять поиск сортов в реестре районированных сортов, определять и обосновывать </w:t>
            </w:r>
          </w:p>
          <w:p w:rsidR="007212D2" w:rsidRPr="002162C7" w:rsidRDefault="007212D2" w:rsidP="007212D2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55007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 xml:space="preserve">соответствие интенсификации земледелия требованиям сельскохозяйственных культур (сортов) </w:t>
            </w:r>
          </w:p>
        </w:tc>
        <w:tc>
          <w:tcPr>
            <w:tcW w:w="714" w:type="pct"/>
          </w:tcPr>
          <w:p w:rsidR="007212D2" w:rsidRPr="00255007" w:rsidRDefault="007212D2" w:rsidP="007212D2">
            <w:pPr>
              <w:jc w:val="both"/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Успешное и систематическое умение </w:t>
            </w:r>
            <w:r w:rsidRPr="00255007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 xml:space="preserve">осуществлять поиск сортов в реестре районированных сортов, определять и обосновывать </w:t>
            </w:r>
          </w:p>
          <w:p w:rsidR="007212D2" w:rsidRPr="00255007" w:rsidRDefault="007212D2" w:rsidP="007212D2">
            <w:pPr>
              <w:jc w:val="both"/>
              <w:rPr>
                <w:rFonts w:eastAsia="Calibri"/>
                <w:b/>
                <w:bCs/>
                <w:iCs/>
                <w:color w:val="000000" w:themeColor="text1"/>
                <w:sz w:val="18"/>
                <w:szCs w:val="18"/>
              </w:rPr>
            </w:pPr>
            <w:r w:rsidRPr="00255007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 xml:space="preserve">соответствие интенсификации земледелия требованиям сельскохозяйственных культур (сортов) </w:t>
            </w:r>
          </w:p>
          <w:p w:rsidR="007212D2" w:rsidRPr="002162C7" w:rsidRDefault="007212D2" w:rsidP="007212D2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446" w:type="pct"/>
          </w:tcPr>
          <w:p w:rsidR="007212D2" w:rsidRDefault="007212D2" w:rsidP="007212D2">
            <w:r w:rsidRPr="00556648">
              <w:rPr>
                <w:rFonts w:eastAsia="Calibri"/>
                <w:sz w:val="20"/>
                <w:szCs w:val="20"/>
              </w:rPr>
              <w:t>собеседование</w:t>
            </w:r>
          </w:p>
        </w:tc>
      </w:tr>
      <w:tr w:rsidR="007212D2" w:rsidRPr="002607FC" w:rsidTr="00471B02">
        <w:trPr>
          <w:trHeight w:val="64"/>
        </w:trPr>
        <w:tc>
          <w:tcPr>
            <w:tcW w:w="714" w:type="pct"/>
            <w:vMerge/>
            <w:vAlign w:val="center"/>
          </w:tcPr>
          <w:p w:rsidR="007212D2" w:rsidRPr="006B40F1" w:rsidRDefault="007212D2" w:rsidP="007212D2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14" w:type="pct"/>
            <w:vAlign w:val="center"/>
          </w:tcPr>
          <w:p w:rsidR="007212D2" w:rsidRDefault="007212D2" w:rsidP="007212D2">
            <w:r w:rsidRPr="00BA76FC">
              <w:rPr>
                <w:rFonts w:eastAsia="Calibri"/>
                <w:b/>
                <w:color w:val="000000" w:themeColor="text1"/>
                <w:sz w:val="18"/>
                <w:szCs w:val="18"/>
              </w:rPr>
              <w:t>Знать:</w:t>
            </w:r>
            <w:r w:rsidRPr="00952402">
              <w:t xml:space="preserve"> </w:t>
            </w:r>
          </w:p>
          <w:p w:rsidR="007212D2" w:rsidRPr="00183F01" w:rsidRDefault="007212D2" w:rsidP="007212D2">
            <w:pPr>
              <w:rPr>
                <w:rFonts w:eastAsia="Calibri"/>
                <w:bCs/>
                <w:color w:val="000000" w:themeColor="text1"/>
                <w:sz w:val="18"/>
                <w:szCs w:val="18"/>
              </w:rPr>
            </w:pPr>
            <w:r w:rsidRPr="00183F01">
              <w:rPr>
                <w:rFonts w:eastAsia="Calibri"/>
                <w:bCs/>
                <w:color w:val="000000" w:themeColor="text1"/>
                <w:sz w:val="18"/>
                <w:szCs w:val="18"/>
              </w:rPr>
              <w:t>методы поиска сортов в реестре районированных сортов, технологии возделывания</w:t>
            </w:r>
            <w:r w:rsidRPr="00183F01">
              <w:rPr>
                <w:bCs/>
                <w:sz w:val="20"/>
                <w:szCs w:val="20"/>
              </w:rPr>
              <w:t xml:space="preserve"> </w:t>
            </w:r>
            <w:r w:rsidRPr="00183F01">
              <w:rPr>
                <w:rFonts w:eastAsia="Calibri"/>
                <w:bCs/>
                <w:color w:val="000000" w:themeColor="text1"/>
                <w:sz w:val="18"/>
                <w:szCs w:val="18"/>
              </w:rPr>
              <w:t xml:space="preserve">сельскохозяйственных культур </w:t>
            </w:r>
            <w:r w:rsidRPr="00183F01">
              <w:rPr>
                <w:bCs/>
                <w:i/>
                <w:color w:val="000000" w:themeColor="text1"/>
                <w:sz w:val="20"/>
                <w:szCs w:val="20"/>
              </w:rPr>
              <w:t xml:space="preserve"> </w:t>
            </w:r>
          </w:p>
          <w:p w:rsidR="007212D2" w:rsidRPr="002162C7" w:rsidRDefault="007212D2" w:rsidP="007212D2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b/>
                <w:color w:val="000000" w:themeColor="text1"/>
                <w:sz w:val="18"/>
                <w:szCs w:val="18"/>
              </w:rPr>
              <w:t>З2</w:t>
            </w:r>
          </w:p>
        </w:tc>
        <w:tc>
          <w:tcPr>
            <w:tcW w:w="269" w:type="pct"/>
            <w:vAlign w:val="center"/>
          </w:tcPr>
          <w:p w:rsidR="007212D2" w:rsidRPr="002162C7" w:rsidRDefault="007212D2" w:rsidP="007212D2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>Не знает</w:t>
            </w:r>
          </w:p>
        </w:tc>
        <w:tc>
          <w:tcPr>
            <w:tcW w:w="714" w:type="pct"/>
          </w:tcPr>
          <w:p w:rsidR="007212D2" w:rsidRPr="00255007" w:rsidRDefault="007212D2" w:rsidP="007212D2">
            <w:pPr>
              <w:jc w:val="both"/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</w:pPr>
            <w:r w:rsidRPr="00255007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Фрагментарные знания </w:t>
            </w:r>
            <w:r w:rsidRPr="00255007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метод</w:t>
            </w:r>
            <w:r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ов</w:t>
            </w:r>
            <w:r w:rsidRPr="00255007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 xml:space="preserve"> поиска сортов в реестре районированных сортов, технологии возделывания сельскохозяйственных культур </w:t>
            </w:r>
            <w:r w:rsidRPr="00255007">
              <w:rPr>
                <w:rFonts w:eastAsia="Calibri"/>
                <w:bCs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</w:p>
          <w:p w:rsidR="007212D2" w:rsidRPr="002162C7" w:rsidRDefault="007212D2" w:rsidP="007212D2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714" w:type="pct"/>
          </w:tcPr>
          <w:p w:rsidR="007212D2" w:rsidRPr="002162C7" w:rsidRDefault="007212D2" w:rsidP="007212D2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успешные, но не систематические знания </w:t>
            </w:r>
            <w:r w:rsidRPr="00255007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 xml:space="preserve">методов поиска сортов в реестре районированных сортов, технологии возделывания сельскохозяйственных культур </w:t>
            </w:r>
            <w:r w:rsidRPr="00255007">
              <w:rPr>
                <w:rFonts w:eastAsia="Calibri"/>
                <w:bCs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714" w:type="pct"/>
          </w:tcPr>
          <w:p w:rsidR="007212D2" w:rsidRPr="002162C7" w:rsidRDefault="007212D2" w:rsidP="007212D2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успешные, но содержащие отдельные пробелы знания </w:t>
            </w:r>
            <w:r w:rsidRPr="00D821BE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 xml:space="preserve">методов поиска сортов в реестре районированных сортов, технологии возделывания сельскохозяйственных культур </w:t>
            </w:r>
            <w:r w:rsidRPr="00D821BE">
              <w:rPr>
                <w:rFonts w:eastAsia="Calibri"/>
                <w:bCs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714" w:type="pct"/>
          </w:tcPr>
          <w:p w:rsidR="007212D2" w:rsidRPr="002162C7" w:rsidRDefault="007212D2" w:rsidP="007212D2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Успешные и систематические знания </w:t>
            </w:r>
            <w:r w:rsidRPr="004A0945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 xml:space="preserve">современных методов </w:t>
            </w:r>
            <w:r w:rsidRPr="00D821BE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 xml:space="preserve">методов поиска сортов в реестре районированных сортов, технологии возделывания сельскохозяйственных культур </w:t>
            </w:r>
            <w:r w:rsidRPr="00D821BE">
              <w:rPr>
                <w:rFonts w:eastAsia="Calibri"/>
                <w:bCs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46" w:type="pct"/>
          </w:tcPr>
          <w:p w:rsidR="007212D2" w:rsidRDefault="007212D2" w:rsidP="007212D2">
            <w:r w:rsidRPr="00556648">
              <w:rPr>
                <w:rFonts w:eastAsia="Calibri"/>
                <w:sz w:val="20"/>
                <w:szCs w:val="20"/>
              </w:rPr>
              <w:t>собеседование</w:t>
            </w:r>
          </w:p>
        </w:tc>
      </w:tr>
      <w:tr w:rsidR="007212D2" w:rsidRPr="002607FC" w:rsidTr="007212D2">
        <w:trPr>
          <w:trHeight w:val="64"/>
        </w:trPr>
        <w:tc>
          <w:tcPr>
            <w:tcW w:w="5000" w:type="pct"/>
            <w:gridSpan w:val="8"/>
            <w:vAlign w:val="center"/>
          </w:tcPr>
          <w:p w:rsidR="007212D2" w:rsidRPr="007212D2" w:rsidRDefault="007212D2" w:rsidP="007212D2">
            <w:pPr>
              <w:rPr>
                <w:rFonts w:eastAsia="Calibri"/>
              </w:rPr>
            </w:pPr>
            <w:r w:rsidRPr="007212D2">
              <w:rPr>
                <w:rFonts w:eastAsia="Calibri"/>
              </w:rPr>
              <w:t>ПК-2 Готовность обосновывать режимы хранения и реализовывать технологии хранения сельскохозяйственной продукции</w:t>
            </w:r>
          </w:p>
        </w:tc>
      </w:tr>
      <w:tr w:rsidR="007212D2" w:rsidRPr="002607FC" w:rsidTr="00471B02">
        <w:trPr>
          <w:trHeight w:val="64"/>
        </w:trPr>
        <w:tc>
          <w:tcPr>
            <w:tcW w:w="714" w:type="pct"/>
            <w:vMerge w:val="restart"/>
            <w:vAlign w:val="center"/>
          </w:tcPr>
          <w:p w:rsidR="007212D2" w:rsidRPr="006B40F1" w:rsidRDefault="007212D2" w:rsidP="007212D2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lastRenderedPageBreak/>
              <w:t>Первый этап</w:t>
            </w:r>
          </w:p>
          <w:p w:rsidR="007212D2" w:rsidRPr="006B40F1" w:rsidRDefault="007212D2" w:rsidP="007212D2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(начало формирования)</w:t>
            </w:r>
          </w:p>
          <w:p w:rsidR="007212D2" w:rsidRPr="0067261D" w:rsidRDefault="007212D2" w:rsidP="007212D2">
            <w:pPr>
              <w:autoSpaceDE w:val="0"/>
              <w:autoSpaceDN w:val="0"/>
              <w:adjustRightInd w:val="0"/>
              <w:jc w:val="both"/>
              <w:rPr>
                <w:b/>
                <w:i/>
                <w:sz w:val="20"/>
                <w:szCs w:val="20"/>
              </w:rPr>
            </w:pPr>
            <w:r w:rsidRPr="00692B9B">
              <w:t xml:space="preserve"> </w:t>
            </w:r>
            <w:r w:rsidRPr="0067261D">
              <w:rPr>
                <w:b/>
                <w:i/>
                <w:sz w:val="20"/>
                <w:szCs w:val="20"/>
              </w:rPr>
              <w:t>Определяет способы и режимы послеуборочной доработки сельскохозяйственной продукции и закладки ее на хранение</w:t>
            </w:r>
          </w:p>
          <w:p w:rsidR="007212D2" w:rsidRPr="00692B9B" w:rsidRDefault="007212D2" w:rsidP="007212D2">
            <w:pPr>
              <w:pStyle w:val="Default"/>
              <w:rPr>
                <w:rFonts w:asciiTheme="minorHAnsi" w:hAnsiTheme="minorHAnsi" w:cstheme="minorBidi"/>
                <w:color w:val="auto"/>
                <w:sz w:val="22"/>
                <w:szCs w:val="22"/>
              </w:rPr>
            </w:pPr>
          </w:p>
        </w:tc>
        <w:tc>
          <w:tcPr>
            <w:tcW w:w="714" w:type="pct"/>
            <w:vAlign w:val="center"/>
          </w:tcPr>
          <w:p w:rsidR="007212D2" w:rsidRPr="006B40F1" w:rsidRDefault="007212D2" w:rsidP="007212D2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Владеть:</w:t>
            </w:r>
            <w:r>
              <w:rPr>
                <w:rFonts w:eastAsia="Calibri"/>
                <w:b/>
                <w:color w:val="000000" w:themeColor="text1"/>
                <w:sz w:val="20"/>
                <w:szCs w:val="20"/>
              </w:rPr>
              <w:t xml:space="preserve"> </w:t>
            </w:r>
            <w:bookmarkStart w:id="5" w:name="_Hlk122078038"/>
            <w:r w:rsidRPr="000C1880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навыками </w:t>
            </w:r>
            <w:r>
              <w:rPr>
                <w:rFonts w:eastAsia="Calibri"/>
                <w:bCs/>
                <w:color w:val="000000" w:themeColor="text1"/>
                <w:sz w:val="20"/>
                <w:szCs w:val="20"/>
              </w:rPr>
              <w:t>определения соответствия</w:t>
            </w:r>
            <w:r w:rsidRPr="001E3334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выбранных </w:t>
            </w:r>
            <w:r w:rsidRPr="001E3334">
              <w:rPr>
                <w:rFonts w:eastAsia="Calibri"/>
                <w:bCs/>
                <w:color w:val="000000" w:themeColor="text1"/>
                <w:sz w:val="20"/>
                <w:szCs w:val="20"/>
              </w:rPr>
              <w:t>способ</w:t>
            </w:r>
            <w:r>
              <w:rPr>
                <w:rFonts w:eastAsia="Calibri"/>
                <w:bCs/>
                <w:color w:val="000000" w:themeColor="text1"/>
                <w:sz w:val="20"/>
                <w:szCs w:val="20"/>
              </w:rPr>
              <w:t>ов</w:t>
            </w:r>
            <w:r w:rsidRPr="001E3334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 и режим</w:t>
            </w:r>
            <w:r>
              <w:rPr>
                <w:rFonts w:eastAsia="Calibri"/>
                <w:bCs/>
                <w:color w:val="000000" w:themeColor="text1"/>
                <w:sz w:val="20"/>
                <w:szCs w:val="20"/>
              </w:rPr>
              <w:t>ов</w:t>
            </w:r>
            <w:r w:rsidRPr="001E3334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 послеуборочной доработки сельскохозяйственной продукции и</w:t>
            </w:r>
            <w:r w:rsidRPr="001E3334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 xml:space="preserve"> закладки ее на хранение</w:t>
            </w:r>
            <w:bookmarkEnd w:id="5"/>
          </w:p>
          <w:p w:rsidR="007212D2" w:rsidRPr="006B40F1" w:rsidRDefault="007212D2" w:rsidP="007212D2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В1</w:t>
            </w:r>
          </w:p>
        </w:tc>
        <w:tc>
          <w:tcPr>
            <w:tcW w:w="269" w:type="pct"/>
            <w:vAlign w:val="center"/>
          </w:tcPr>
          <w:p w:rsidR="007212D2" w:rsidRPr="006B40F1" w:rsidRDefault="007212D2" w:rsidP="007212D2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Не владеет</w:t>
            </w:r>
          </w:p>
        </w:tc>
        <w:tc>
          <w:tcPr>
            <w:tcW w:w="714" w:type="pct"/>
          </w:tcPr>
          <w:p w:rsidR="007212D2" w:rsidRPr="00BA76FC" w:rsidRDefault="007212D2" w:rsidP="007212D2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>
              <w:rPr>
                <w:rFonts w:eastAsia="Calibri"/>
                <w:color w:val="000000" w:themeColor="text1"/>
                <w:sz w:val="18"/>
                <w:szCs w:val="18"/>
              </w:rPr>
              <w:t>Ф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рагментарное владение 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навыками </w:t>
            </w:r>
            <w:r w:rsidRPr="001E3334">
              <w:rPr>
                <w:rFonts w:eastAsia="Calibri"/>
                <w:bCs/>
                <w:color w:val="000000" w:themeColor="text1"/>
                <w:sz w:val="18"/>
                <w:szCs w:val="18"/>
              </w:rPr>
              <w:t>определения соответствия выбранных способов и режимов послеуборочной доработки сельскохозяйственной продукции и</w:t>
            </w:r>
            <w:r w:rsidRPr="001E3334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 xml:space="preserve"> закладки ее на хранение</w:t>
            </w:r>
          </w:p>
        </w:tc>
        <w:tc>
          <w:tcPr>
            <w:tcW w:w="714" w:type="pct"/>
          </w:tcPr>
          <w:p w:rsidR="007212D2" w:rsidRPr="00BA76FC" w:rsidRDefault="007212D2" w:rsidP="007212D2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не систематическое 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владение навыками </w:t>
            </w:r>
            <w:r w:rsidRPr="001E3334">
              <w:rPr>
                <w:rFonts w:eastAsia="Calibri"/>
                <w:bCs/>
                <w:color w:val="000000" w:themeColor="text1"/>
                <w:sz w:val="18"/>
                <w:szCs w:val="18"/>
              </w:rPr>
              <w:t>определения соответствия выбранных способов и режимов послеуборочной доработки сельскохозяйственной продукции и</w:t>
            </w:r>
            <w:r w:rsidRPr="001E3334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 xml:space="preserve"> закладки ее на хранение</w:t>
            </w:r>
          </w:p>
        </w:tc>
        <w:tc>
          <w:tcPr>
            <w:tcW w:w="714" w:type="pct"/>
          </w:tcPr>
          <w:p w:rsidR="007212D2" w:rsidRPr="00BA76FC" w:rsidRDefault="007212D2" w:rsidP="007212D2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содержащее отдельные пробелы владение </w:t>
            </w:r>
            <w:r w:rsidRPr="00680632">
              <w:rPr>
                <w:rFonts w:eastAsia="Calibri"/>
                <w:bCs/>
                <w:color w:val="000000" w:themeColor="text1"/>
                <w:sz w:val="18"/>
                <w:szCs w:val="18"/>
              </w:rPr>
              <w:t xml:space="preserve">навыками </w:t>
            </w:r>
            <w:r w:rsidRPr="001E3334">
              <w:rPr>
                <w:rFonts w:eastAsia="Calibri"/>
                <w:bCs/>
                <w:color w:val="000000" w:themeColor="text1"/>
                <w:sz w:val="18"/>
                <w:szCs w:val="18"/>
              </w:rPr>
              <w:t>определения соответствия выбранных способов и режимов послеуборочной доработки сельскохозяйственной продукции и</w:t>
            </w:r>
            <w:r w:rsidRPr="001E3334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 xml:space="preserve"> закладки ее на хранение</w:t>
            </w:r>
          </w:p>
        </w:tc>
        <w:tc>
          <w:tcPr>
            <w:tcW w:w="714" w:type="pct"/>
          </w:tcPr>
          <w:p w:rsidR="007212D2" w:rsidRPr="00BA76FC" w:rsidRDefault="007212D2" w:rsidP="007212D2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Успешное и систематическое владение </w:t>
            </w:r>
            <w:r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 xml:space="preserve">навыками </w:t>
            </w:r>
            <w:r w:rsidRPr="001E3334">
              <w:rPr>
                <w:rFonts w:eastAsia="Calibri"/>
                <w:bCs/>
                <w:color w:val="000000" w:themeColor="text1"/>
                <w:sz w:val="18"/>
                <w:szCs w:val="18"/>
              </w:rPr>
              <w:t>определения соответствия выбранных способов и режимов послеуборочной доработки сельскохозяйственной продукции и</w:t>
            </w:r>
            <w:r w:rsidRPr="001E3334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 xml:space="preserve"> закладки ее на хранение</w:t>
            </w:r>
          </w:p>
        </w:tc>
        <w:tc>
          <w:tcPr>
            <w:tcW w:w="446" w:type="pct"/>
          </w:tcPr>
          <w:p w:rsidR="007212D2" w:rsidRDefault="007212D2" w:rsidP="007212D2">
            <w:r w:rsidRPr="00214446">
              <w:rPr>
                <w:rFonts w:eastAsia="Calibri"/>
                <w:sz w:val="20"/>
                <w:szCs w:val="20"/>
              </w:rPr>
              <w:t>собеседование</w:t>
            </w:r>
          </w:p>
        </w:tc>
      </w:tr>
      <w:tr w:rsidR="007212D2" w:rsidRPr="002607FC" w:rsidTr="00471B02">
        <w:trPr>
          <w:trHeight w:val="64"/>
        </w:trPr>
        <w:tc>
          <w:tcPr>
            <w:tcW w:w="714" w:type="pct"/>
            <w:vMerge/>
            <w:vAlign w:val="center"/>
          </w:tcPr>
          <w:p w:rsidR="007212D2" w:rsidRPr="006B40F1" w:rsidRDefault="007212D2" w:rsidP="007212D2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14" w:type="pct"/>
            <w:vAlign w:val="center"/>
          </w:tcPr>
          <w:p w:rsidR="007212D2" w:rsidRPr="006B40F1" w:rsidRDefault="007212D2" w:rsidP="007212D2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Уметь:</w:t>
            </w:r>
            <w:r>
              <w:rPr>
                <w:rFonts w:eastAsia="Calibri"/>
                <w:b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обосновывать </w:t>
            </w:r>
            <w:r w:rsidRPr="00D821BE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способы и </w:t>
            </w:r>
            <w:r>
              <w:rPr>
                <w:rFonts w:eastAsia="Calibri"/>
                <w:bCs/>
                <w:color w:val="000000" w:themeColor="text1"/>
                <w:sz w:val="20"/>
                <w:szCs w:val="20"/>
              </w:rPr>
              <w:t>режимы</w:t>
            </w:r>
            <w:r w:rsidRPr="00D821BE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 послеуборочной доработки сельскохозяйственной продукции</w:t>
            </w:r>
            <w:r w:rsidRPr="001E3334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 и</w:t>
            </w:r>
            <w:r w:rsidRPr="001E3334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 xml:space="preserve"> закладки ее на хранение</w:t>
            </w:r>
          </w:p>
          <w:p w:rsidR="007212D2" w:rsidRPr="002162C7" w:rsidRDefault="007212D2" w:rsidP="007212D2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У1</w:t>
            </w:r>
          </w:p>
        </w:tc>
        <w:tc>
          <w:tcPr>
            <w:tcW w:w="269" w:type="pct"/>
            <w:vAlign w:val="center"/>
          </w:tcPr>
          <w:p w:rsidR="007212D2" w:rsidRPr="002162C7" w:rsidRDefault="007212D2" w:rsidP="007212D2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Не умеет</w:t>
            </w:r>
          </w:p>
        </w:tc>
        <w:tc>
          <w:tcPr>
            <w:tcW w:w="714" w:type="pct"/>
            <w:vAlign w:val="center"/>
          </w:tcPr>
          <w:p w:rsidR="007212D2" w:rsidRPr="002162C7" w:rsidRDefault="007212D2" w:rsidP="007212D2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Фрагментарное умение </w:t>
            </w:r>
            <w:r w:rsidRPr="001E3334">
              <w:rPr>
                <w:rFonts w:eastAsia="Calibri"/>
                <w:bCs/>
                <w:color w:val="000000" w:themeColor="text1"/>
                <w:sz w:val="18"/>
                <w:szCs w:val="18"/>
              </w:rPr>
              <w:t>обосновывать способы и режимы послеуборочной доработки сельскохозяйственной продукции и</w:t>
            </w:r>
            <w:r w:rsidRPr="001E3334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 xml:space="preserve"> закладки ее на хранение</w:t>
            </w:r>
          </w:p>
        </w:tc>
        <w:tc>
          <w:tcPr>
            <w:tcW w:w="714" w:type="pct"/>
          </w:tcPr>
          <w:p w:rsidR="007212D2" w:rsidRPr="002162C7" w:rsidRDefault="007212D2" w:rsidP="007212D2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не систематическое умение </w:t>
            </w:r>
            <w:r w:rsidRPr="001E3334">
              <w:rPr>
                <w:rFonts w:eastAsia="Calibri"/>
                <w:bCs/>
                <w:color w:val="000000" w:themeColor="text1"/>
                <w:sz w:val="18"/>
                <w:szCs w:val="18"/>
              </w:rPr>
              <w:t>обосновывать способы и режимы послеуборочной доработки сельскохозяйственной продукции и</w:t>
            </w:r>
            <w:r w:rsidRPr="001E3334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 xml:space="preserve"> закладки ее на хранение</w:t>
            </w:r>
          </w:p>
        </w:tc>
        <w:tc>
          <w:tcPr>
            <w:tcW w:w="714" w:type="pct"/>
          </w:tcPr>
          <w:p w:rsidR="007212D2" w:rsidRPr="002162C7" w:rsidRDefault="007212D2" w:rsidP="007212D2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содержащее отдельные пробелы умение </w:t>
            </w:r>
            <w:r w:rsidRPr="001E3334">
              <w:rPr>
                <w:rFonts w:eastAsia="Calibri"/>
                <w:bCs/>
                <w:color w:val="000000" w:themeColor="text1"/>
                <w:sz w:val="18"/>
                <w:szCs w:val="18"/>
              </w:rPr>
              <w:t>обосновывать способы и режимы послеуборочной доработки сельскохозяйственной продукции и</w:t>
            </w:r>
            <w:r w:rsidRPr="001E3334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 xml:space="preserve"> закладки ее на хранение</w:t>
            </w:r>
          </w:p>
        </w:tc>
        <w:tc>
          <w:tcPr>
            <w:tcW w:w="714" w:type="pct"/>
          </w:tcPr>
          <w:p w:rsidR="007212D2" w:rsidRPr="002162C7" w:rsidRDefault="007212D2" w:rsidP="007212D2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Успешное и систематическое 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>умение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 w:rsidRPr="001E3334">
              <w:rPr>
                <w:rFonts w:eastAsia="Calibri"/>
                <w:bCs/>
                <w:color w:val="000000" w:themeColor="text1"/>
                <w:sz w:val="18"/>
                <w:szCs w:val="18"/>
              </w:rPr>
              <w:t>обосновывать способы и режимы послеуборочной доработки сельскохозяйственной продукции и</w:t>
            </w:r>
            <w:r w:rsidRPr="001E3334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 xml:space="preserve"> закладки ее на хранение</w:t>
            </w:r>
          </w:p>
        </w:tc>
        <w:tc>
          <w:tcPr>
            <w:tcW w:w="446" w:type="pct"/>
          </w:tcPr>
          <w:p w:rsidR="007212D2" w:rsidRDefault="007212D2" w:rsidP="007212D2">
            <w:r w:rsidRPr="00214446">
              <w:rPr>
                <w:rFonts w:eastAsia="Calibri"/>
                <w:sz w:val="20"/>
                <w:szCs w:val="20"/>
              </w:rPr>
              <w:t>собеседование</w:t>
            </w:r>
          </w:p>
        </w:tc>
      </w:tr>
      <w:tr w:rsidR="007212D2" w:rsidRPr="002607FC" w:rsidTr="00471B02">
        <w:trPr>
          <w:trHeight w:val="64"/>
        </w:trPr>
        <w:tc>
          <w:tcPr>
            <w:tcW w:w="714" w:type="pct"/>
            <w:vMerge/>
            <w:vAlign w:val="center"/>
          </w:tcPr>
          <w:p w:rsidR="007212D2" w:rsidRPr="006B40F1" w:rsidRDefault="007212D2" w:rsidP="007212D2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14" w:type="pct"/>
            <w:vAlign w:val="center"/>
          </w:tcPr>
          <w:p w:rsidR="007212D2" w:rsidRPr="006B40F1" w:rsidRDefault="007212D2" w:rsidP="007212D2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Знать:</w:t>
            </w:r>
            <w:r>
              <w:rPr>
                <w:rFonts w:eastAsia="Calibri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1E3334">
              <w:rPr>
                <w:rFonts w:eastAsia="Calibri"/>
                <w:bCs/>
                <w:color w:val="000000" w:themeColor="text1"/>
                <w:sz w:val="20"/>
                <w:szCs w:val="20"/>
              </w:rPr>
              <w:t>параметры качества сельскохозяйственной продукции</w:t>
            </w:r>
            <w:r>
              <w:rPr>
                <w:rFonts w:eastAsia="Calibri"/>
                <w:bCs/>
                <w:color w:val="000000" w:themeColor="text1"/>
                <w:sz w:val="20"/>
                <w:szCs w:val="20"/>
              </w:rPr>
              <w:t>,</w:t>
            </w:r>
            <w:r w:rsidRPr="001E3334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основные способы и режимы послеуборочной доработки </w:t>
            </w:r>
            <w:r w:rsidRPr="00D821BE">
              <w:rPr>
                <w:rFonts w:eastAsia="Calibri"/>
                <w:bCs/>
                <w:color w:val="000000" w:themeColor="text1"/>
                <w:sz w:val="20"/>
                <w:szCs w:val="20"/>
              </w:rPr>
              <w:t>сельскохозяйственной продукции</w:t>
            </w:r>
            <w:r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 и</w:t>
            </w:r>
            <w:r w:rsidRPr="001E3334">
              <w:rPr>
                <w:rFonts w:eastAsia="Calibri"/>
                <w:iCs/>
                <w:color w:val="000000" w:themeColor="text1"/>
                <w:sz w:val="20"/>
                <w:szCs w:val="20"/>
              </w:rPr>
              <w:t xml:space="preserve"> закладки ее на хранение</w:t>
            </w:r>
          </w:p>
          <w:p w:rsidR="007212D2" w:rsidRPr="002162C7" w:rsidRDefault="007212D2" w:rsidP="007212D2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З1</w:t>
            </w:r>
          </w:p>
        </w:tc>
        <w:tc>
          <w:tcPr>
            <w:tcW w:w="269" w:type="pct"/>
            <w:vAlign w:val="center"/>
          </w:tcPr>
          <w:p w:rsidR="007212D2" w:rsidRPr="002162C7" w:rsidRDefault="007212D2" w:rsidP="007212D2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Не знает</w:t>
            </w:r>
          </w:p>
        </w:tc>
        <w:tc>
          <w:tcPr>
            <w:tcW w:w="714" w:type="pct"/>
            <w:vAlign w:val="center"/>
          </w:tcPr>
          <w:p w:rsidR="007212D2" w:rsidRPr="002162C7" w:rsidRDefault="007212D2" w:rsidP="007212D2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Фрагментарные знания </w:t>
            </w:r>
            <w:r w:rsidRPr="001E3334">
              <w:rPr>
                <w:rFonts w:eastAsia="Calibri"/>
                <w:bCs/>
                <w:color w:val="000000" w:themeColor="text1"/>
                <w:sz w:val="18"/>
                <w:szCs w:val="18"/>
              </w:rPr>
              <w:t>параметров качества сельскохозяйственной продукции, основных способов и режимов послеуборочной доработки сельскохозяйственной продукции и</w:t>
            </w:r>
            <w:r w:rsidRPr="001E3334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 xml:space="preserve"> закладки ее на хранение</w:t>
            </w:r>
          </w:p>
        </w:tc>
        <w:tc>
          <w:tcPr>
            <w:tcW w:w="714" w:type="pct"/>
          </w:tcPr>
          <w:p w:rsidR="007212D2" w:rsidRPr="002162C7" w:rsidRDefault="007212D2" w:rsidP="007212D2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успешные, но не систематические знания </w:t>
            </w:r>
            <w:r w:rsidRPr="001E3334">
              <w:rPr>
                <w:rFonts w:eastAsia="Calibri"/>
                <w:bCs/>
                <w:color w:val="000000" w:themeColor="text1"/>
                <w:sz w:val="18"/>
                <w:szCs w:val="18"/>
              </w:rPr>
              <w:t>параметров качества сельскохозяйственной продукции, основных способов и режимов послеуборочной доработки сельскохозяйственной продукции и</w:t>
            </w:r>
            <w:r w:rsidRPr="001E3334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 xml:space="preserve"> закладки ее на хранение</w:t>
            </w:r>
          </w:p>
        </w:tc>
        <w:tc>
          <w:tcPr>
            <w:tcW w:w="714" w:type="pct"/>
          </w:tcPr>
          <w:p w:rsidR="007212D2" w:rsidRPr="002162C7" w:rsidRDefault="007212D2" w:rsidP="007212D2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успешные, но содержащие отдельные пробелы знания </w:t>
            </w:r>
            <w:r w:rsidRPr="001E3334">
              <w:rPr>
                <w:rFonts w:eastAsia="Calibri"/>
                <w:bCs/>
                <w:color w:val="000000" w:themeColor="text1"/>
                <w:sz w:val="18"/>
                <w:szCs w:val="18"/>
              </w:rPr>
              <w:t>параметров качества сельскохозяйственной продукции, основных способов и режимов послеуборочной доработки сельскохозяйственной продукции и</w:t>
            </w:r>
            <w:r w:rsidRPr="001E3334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 xml:space="preserve"> закладки ее на хранение</w:t>
            </w:r>
          </w:p>
        </w:tc>
        <w:tc>
          <w:tcPr>
            <w:tcW w:w="714" w:type="pct"/>
          </w:tcPr>
          <w:p w:rsidR="007212D2" w:rsidRPr="002162C7" w:rsidRDefault="007212D2" w:rsidP="007212D2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Успешное и систематическое 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знание </w:t>
            </w:r>
            <w:r w:rsidRPr="001E3334">
              <w:rPr>
                <w:rFonts w:eastAsia="Calibri"/>
                <w:bCs/>
                <w:color w:val="000000" w:themeColor="text1"/>
                <w:sz w:val="18"/>
                <w:szCs w:val="18"/>
              </w:rPr>
              <w:t>параметр</w:t>
            </w:r>
            <w:r>
              <w:rPr>
                <w:rFonts w:eastAsia="Calibri"/>
                <w:bCs/>
                <w:color w:val="000000" w:themeColor="text1"/>
                <w:sz w:val="18"/>
                <w:szCs w:val="18"/>
              </w:rPr>
              <w:t>ов</w:t>
            </w:r>
            <w:r w:rsidRPr="001E3334">
              <w:rPr>
                <w:rFonts w:eastAsia="Calibri"/>
                <w:bCs/>
                <w:color w:val="000000" w:themeColor="text1"/>
                <w:sz w:val="18"/>
                <w:szCs w:val="18"/>
              </w:rPr>
              <w:t xml:space="preserve"> качества сельскохозяйственной продукции, основны</w:t>
            </w:r>
            <w:r>
              <w:rPr>
                <w:rFonts w:eastAsia="Calibri"/>
                <w:bCs/>
                <w:color w:val="000000" w:themeColor="text1"/>
                <w:sz w:val="18"/>
                <w:szCs w:val="18"/>
              </w:rPr>
              <w:t>х</w:t>
            </w:r>
            <w:r w:rsidRPr="001E3334">
              <w:rPr>
                <w:rFonts w:eastAsia="Calibri"/>
                <w:bCs/>
                <w:color w:val="000000" w:themeColor="text1"/>
                <w:sz w:val="18"/>
                <w:szCs w:val="18"/>
              </w:rPr>
              <w:t xml:space="preserve"> способ</w:t>
            </w:r>
            <w:r>
              <w:rPr>
                <w:rFonts w:eastAsia="Calibri"/>
                <w:bCs/>
                <w:color w:val="000000" w:themeColor="text1"/>
                <w:sz w:val="18"/>
                <w:szCs w:val="18"/>
              </w:rPr>
              <w:t>ов</w:t>
            </w:r>
            <w:r w:rsidRPr="001E3334">
              <w:rPr>
                <w:rFonts w:eastAsia="Calibri"/>
                <w:bCs/>
                <w:color w:val="000000" w:themeColor="text1"/>
                <w:sz w:val="18"/>
                <w:szCs w:val="18"/>
              </w:rPr>
              <w:t xml:space="preserve"> и режим</w:t>
            </w:r>
            <w:r>
              <w:rPr>
                <w:rFonts w:eastAsia="Calibri"/>
                <w:bCs/>
                <w:color w:val="000000" w:themeColor="text1"/>
                <w:sz w:val="18"/>
                <w:szCs w:val="18"/>
              </w:rPr>
              <w:t>ов</w:t>
            </w:r>
            <w:r w:rsidRPr="001E3334">
              <w:rPr>
                <w:rFonts w:eastAsia="Calibri"/>
                <w:bCs/>
                <w:color w:val="000000" w:themeColor="text1"/>
                <w:sz w:val="18"/>
                <w:szCs w:val="18"/>
              </w:rPr>
              <w:t xml:space="preserve"> послеуборочной доработки сельскохозяйственной продукции и</w:t>
            </w:r>
            <w:r w:rsidRPr="001E3334">
              <w:rPr>
                <w:rFonts w:eastAsia="Calibri"/>
                <w:iCs/>
                <w:color w:val="000000" w:themeColor="text1"/>
                <w:sz w:val="18"/>
                <w:szCs w:val="18"/>
              </w:rPr>
              <w:t xml:space="preserve"> закладки ее на хранение</w:t>
            </w:r>
          </w:p>
        </w:tc>
        <w:tc>
          <w:tcPr>
            <w:tcW w:w="446" w:type="pct"/>
          </w:tcPr>
          <w:p w:rsidR="007212D2" w:rsidRDefault="007212D2" w:rsidP="007212D2">
            <w:r w:rsidRPr="00214446">
              <w:rPr>
                <w:rFonts w:eastAsia="Calibri"/>
                <w:sz w:val="20"/>
                <w:szCs w:val="20"/>
              </w:rPr>
              <w:t>собеседование</w:t>
            </w:r>
          </w:p>
        </w:tc>
      </w:tr>
      <w:tr w:rsidR="007212D2" w:rsidRPr="002607FC" w:rsidTr="00471B02">
        <w:trPr>
          <w:trHeight w:val="8309"/>
        </w:trPr>
        <w:tc>
          <w:tcPr>
            <w:tcW w:w="714" w:type="pct"/>
            <w:vMerge w:val="restart"/>
            <w:vAlign w:val="center"/>
          </w:tcPr>
          <w:p w:rsidR="007212D2" w:rsidRPr="006B40F1" w:rsidRDefault="007212D2" w:rsidP="007212D2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lastRenderedPageBreak/>
              <w:t>Второй этап</w:t>
            </w:r>
          </w:p>
          <w:p w:rsidR="007212D2" w:rsidRDefault="007212D2" w:rsidP="007212D2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(</w:t>
            </w:r>
            <w:r>
              <w:rPr>
                <w:rFonts w:eastAsia="Calibri"/>
                <w:color w:val="000000" w:themeColor="text1"/>
                <w:sz w:val="20"/>
                <w:szCs w:val="20"/>
              </w:rPr>
              <w:t>продолж</w:t>
            </w: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ение формирования)</w:t>
            </w:r>
          </w:p>
          <w:p w:rsidR="007212D2" w:rsidRPr="0067261D" w:rsidRDefault="007212D2" w:rsidP="007212D2">
            <w:pPr>
              <w:pStyle w:val="Default"/>
              <w:rPr>
                <w:b/>
                <w:i/>
                <w:color w:val="auto"/>
                <w:sz w:val="20"/>
                <w:szCs w:val="20"/>
              </w:rPr>
            </w:pPr>
            <w:r w:rsidRPr="0067261D">
              <w:rPr>
                <w:b/>
                <w:i/>
                <w:color w:val="auto"/>
                <w:sz w:val="20"/>
                <w:szCs w:val="20"/>
              </w:rPr>
              <w:t>Определяет соответствие условий хранения различных видов сельскохозяйственной продукции, обеспечивающие сохранность</w:t>
            </w:r>
          </w:p>
          <w:p w:rsidR="007212D2" w:rsidRPr="00F00A59" w:rsidRDefault="007212D2" w:rsidP="007212D2">
            <w:pPr>
              <w:pStyle w:val="Default"/>
              <w:rPr>
                <w:rFonts w:eastAsia="Calibri"/>
                <w:b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714" w:type="pct"/>
            <w:vAlign w:val="center"/>
          </w:tcPr>
          <w:p w:rsidR="007212D2" w:rsidRPr="006B40F1" w:rsidRDefault="007212D2" w:rsidP="007212D2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Владеть:</w:t>
            </w:r>
            <w:bookmarkStart w:id="6" w:name="_Hlk122079833"/>
            <w:r w:rsidRPr="000C1880">
              <w:rPr>
                <w:b/>
                <w:i/>
                <w:color w:val="000000" w:themeColor="text1"/>
                <w:sz w:val="20"/>
                <w:szCs w:val="20"/>
              </w:rPr>
              <w:t xml:space="preserve"> </w:t>
            </w:r>
            <w:bookmarkStart w:id="7" w:name="_Hlk91239446"/>
            <w:r w:rsidRPr="0081593A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 xml:space="preserve">навыками </w:t>
            </w:r>
            <w:r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>обоснования и эффективного</w:t>
            </w:r>
            <w:r w:rsidRPr="00AA2E27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 xml:space="preserve"> выбор</w:t>
            </w:r>
            <w:r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>а</w:t>
            </w:r>
            <w:r w:rsidRPr="00AA2E27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 xml:space="preserve"> условий и параметров хранения</w:t>
            </w:r>
            <w:r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>, технического оснащения при хранении</w:t>
            </w:r>
            <w:r w:rsidRPr="00AA2E27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 xml:space="preserve"> различных видов сельскохозяйственной продукции</w:t>
            </w:r>
            <w:bookmarkEnd w:id="6"/>
            <w:bookmarkEnd w:id="7"/>
          </w:p>
          <w:p w:rsidR="007212D2" w:rsidRPr="006B40F1" w:rsidRDefault="007212D2" w:rsidP="007212D2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В2</w:t>
            </w:r>
          </w:p>
        </w:tc>
        <w:tc>
          <w:tcPr>
            <w:tcW w:w="269" w:type="pct"/>
            <w:vAlign w:val="center"/>
          </w:tcPr>
          <w:p w:rsidR="007212D2" w:rsidRPr="006B40F1" w:rsidRDefault="007212D2" w:rsidP="007212D2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Не владеет</w:t>
            </w:r>
          </w:p>
        </w:tc>
        <w:tc>
          <w:tcPr>
            <w:tcW w:w="714" w:type="pct"/>
            <w:vAlign w:val="center"/>
          </w:tcPr>
          <w:p w:rsidR="007212D2" w:rsidRPr="00BA76FC" w:rsidRDefault="007212D2" w:rsidP="007212D2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Фрагментарное владение </w:t>
            </w:r>
            <w:r w:rsidRPr="00680632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 xml:space="preserve">навыками </w:t>
            </w:r>
            <w:r w:rsidRPr="00AA2E27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обоснования и эффективного выбора условий и параметров хранения, технического оснащения</w:t>
            </w:r>
            <w:r w:rsidRPr="00AA2E27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 xml:space="preserve"> </w:t>
            </w:r>
            <w:r w:rsidRPr="001D2415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 xml:space="preserve">при хранении </w:t>
            </w:r>
            <w:r w:rsidRPr="00AA2E27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различных видов сельскохозяйственной продукции</w:t>
            </w:r>
          </w:p>
        </w:tc>
        <w:tc>
          <w:tcPr>
            <w:tcW w:w="714" w:type="pct"/>
          </w:tcPr>
          <w:p w:rsidR="007212D2" w:rsidRPr="00BA76FC" w:rsidRDefault="007212D2" w:rsidP="007212D2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не систематическое 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владение </w:t>
            </w:r>
            <w:r w:rsidRPr="00680632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 xml:space="preserve">навыками </w:t>
            </w:r>
            <w:r w:rsidRPr="001D2415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обоснования и эффективного выбора условий и параметров хранения, технического оснащения при хранении различных видов сельскохозяйственной продукции</w:t>
            </w:r>
          </w:p>
        </w:tc>
        <w:tc>
          <w:tcPr>
            <w:tcW w:w="714" w:type="pct"/>
          </w:tcPr>
          <w:p w:rsidR="007212D2" w:rsidRPr="00BA76FC" w:rsidRDefault="007212D2" w:rsidP="007212D2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содержащее отдельные пробелы владение </w:t>
            </w:r>
            <w:r w:rsidRPr="00680632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 xml:space="preserve">навыками </w:t>
            </w:r>
            <w:r w:rsidRPr="001D2415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обоснования и эффективного выбора условий и параметров хранения, технического оснащения при хранении различных видов сельскохозяйственной продукции</w:t>
            </w:r>
          </w:p>
        </w:tc>
        <w:tc>
          <w:tcPr>
            <w:tcW w:w="714" w:type="pct"/>
          </w:tcPr>
          <w:p w:rsidR="007212D2" w:rsidRPr="00BA76FC" w:rsidRDefault="007212D2" w:rsidP="007212D2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Успешное и систематическое владение </w:t>
            </w:r>
            <w:r w:rsidRPr="00680632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 xml:space="preserve">навыками </w:t>
            </w:r>
            <w:r w:rsidRPr="001D2415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обоснования и эффективного выбора условий и параметров хранения, технического оснащения при хранении различных видов сельскохозяйственной продукции</w:t>
            </w:r>
          </w:p>
        </w:tc>
        <w:tc>
          <w:tcPr>
            <w:tcW w:w="446" w:type="pct"/>
          </w:tcPr>
          <w:p w:rsidR="007212D2" w:rsidRDefault="007212D2" w:rsidP="007212D2">
            <w:r w:rsidRPr="00214446">
              <w:rPr>
                <w:rFonts w:eastAsia="Calibri"/>
                <w:sz w:val="20"/>
                <w:szCs w:val="20"/>
              </w:rPr>
              <w:t>собеседование</w:t>
            </w:r>
          </w:p>
        </w:tc>
      </w:tr>
      <w:tr w:rsidR="007212D2" w:rsidRPr="002607FC" w:rsidTr="00471B02">
        <w:trPr>
          <w:trHeight w:val="64"/>
        </w:trPr>
        <w:tc>
          <w:tcPr>
            <w:tcW w:w="714" w:type="pct"/>
            <w:vMerge/>
            <w:vAlign w:val="center"/>
          </w:tcPr>
          <w:p w:rsidR="007212D2" w:rsidRPr="006B40F1" w:rsidRDefault="007212D2" w:rsidP="007212D2">
            <w:pPr>
              <w:rPr>
                <w:rFonts w:eastAsia="Calibr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714" w:type="pct"/>
            <w:vAlign w:val="center"/>
          </w:tcPr>
          <w:p w:rsidR="007212D2" w:rsidRPr="006B40F1" w:rsidRDefault="007212D2" w:rsidP="007212D2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Уметь:</w:t>
            </w:r>
            <w:r w:rsidRPr="000C1880">
              <w:t xml:space="preserve"> </w:t>
            </w:r>
            <w:r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осуществлять </w:t>
            </w:r>
            <w:r w:rsidRPr="0081593A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выбор </w:t>
            </w:r>
            <w:r w:rsidRPr="00AA2E27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>услови</w:t>
            </w:r>
            <w:r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>й и параметров хранения, технического оснащения</w:t>
            </w:r>
            <w:r w:rsidRPr="00AA2E27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 xml:space="preserve"> различных видов сельскохозяйственной продукции</w:t>
            </w:r>
          </w:p>
          <w:p w:rsidR="007212D2" w:rsidRPr="006B40F1" w:rsidRDefault="007212D2" w:rsidP="007212D2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У2</w:t>
            </w:r>
          </w:p>
        </w:tc>
        <w:tc>
          <w:tcPr>
            <w:tcW w:w="269" w:type="pct"/>
            <w:vAlign w:val="center"/>
          </w:tcPr>
          <w:p w:rsidR="007212D2" w:rsidRPr="006B40F1" w:rsidRDefault="007212D2" w:rsidP="007212D2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Не умеет</w:t>
            </w:r>
          </w:p>
        </w:tc>
        <w:tc>
          <w:tcPr>
            <w:tcW w:w="714" w:type="pct"/>
            <w:vAlign w:val="center"/>
          </w:tcPr>
          <w:p w:rsidR="007212D2" w:rsidRPr="00BA76FC" w:rsidRDefault="007212D2" w:rsidP="007212D2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Фрагментарное умение </w:t>
            </w:r>
            <w:r w:rsidRPr="00AA2E27">
              <w:rPr>
                <w:rFonts w:eastAsia="Calibri"/>
                <w:bCs/>
                <w:color w:val="000000" w:themeColor="text1"/>
                <w:sz w:val="18"/>
                <w:szCs w:val="18"/>
              </w:rPr>
              <w:t xml:space="preserve">осуществлять выбор </w:t>
            </w:r>
            <w:r w:rsidRPr="00AA2E27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условий и параметров хранения</w:t>
            </w:r>
            <w:r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,</w:t>
            </w:r>
            <w:r w:rsidRPr="001D2415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 xml:space="preserve"> </w:t>
            </w:r>
            <w:r w:rsidRPr="001D2415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технического оснащения</w:t>
            </w:r>
            <w:r w:rsidRPr="00AA2E27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 xml:space="preserve"> различных видов сельскохозяйственной продукции</w:t>
            </w:r>
          </w:p>
        </w:tc>
        <w:tc>
          <w:tcPr>
            <w:tcW w:w="714" w:type="pct"/>
          </w:tcPr>
          <w:p w:rsidR="007212D2" w:rsidRPr="00BA76FC" w:rsidRDefault="007212D2" w:rsidP="007212D2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не систематическое умение </w:t>
            </w:r>
            <w:r w:rsidRPr="001D2415">
              <w:rPr>
                <w:rFonts w:eastAsia="Calibri"/>
                <w:bCs/>
                <w:color w:val="000000" w:themeColor="text1"/>
                <w:sz w:val="18"/>
                <w:szCs w:val="18"/>
              </w:rPr>
              <w:t xml:space="preserve">осуществлять выбор </w:t>
            </w:r>
            <w:r w:rsidRPr="001D2415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условий и параметров хранения, технического оснащения различных видов сельскохозяйственной продукции</w:t>
            </w:r>
          </w:p>
        </w:tc>
        <w:tc>
          <w:tcPr>
            <w:tcW w:w="714" w:type="pct"/>
          </w:tcPr>
          <w:p w:rsidR="007212D2" w:rsidRPr="00BA76FC" w:rsidRDefault="007212D2" w:rsidP="007212D2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содержащее отдельные пробелы умение </w:t>
            </w:r>
            <w:r w:rsidRPr="001D2415">
              <w:rPr>
                <w:rFonts w:eastAsia="Calibri"/>
                <w:bCs/>
                <w:color w:val="000000" w:themeColor="text1"/>
                <w:sz w:val="18"/>
                <w:szCs w:val="18"/>
              </w:rPr>
              <w:t xml:space="preserve">осуществлять выбор </w:t>
            </w:r>
            <w:r w:rsidRPr="001D2415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условий и параметров хранения, технического оснащения различных видов сельскохозяйственной продукции</w:t>
            </w:r>
          </w:p>
        </w:tc>
        <w:tc>
          <w:tcPr>
            <w:tcW w:w="714" w:type="pct"/>
          </w:tcPr>
          <w:p w:rsidR="007212D2" w:rsidRPr="00BA76FC" w:rsidRDefault="007212D2" w:rsidP="007212D2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Успешное и систематическое 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>умение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 w:rsidRPr="001D2415">
              <w:rPr>
                <w:rFonts w:eastAsia="Calibri"/>
                <w:bCs/>
                <w:color w:val="000000" w:themeColor="text1"/>
                <w:sz w:val="18"/>
                <w:szCs w:val="18"/>
              </w:rPr>
              <w:t xml:space="preserve">осуществлять выбор </w:t>
            </w:r>
            <w:r w:rsidRPr="001D2415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условий и параметров хранения, технического оснащения различных видов сельскохозяйственной продукции</w:t>
            </w:r>
          </w:p>
        </w:tc>
        <w:tc>
          <w:tcPr>
            <w:tcW w:w="446" w:type="pct"/>
          </w:tcPr>
          <w:p w:rsidR="007212D2" w:rsidRDefault="007212D2" w:rsidP="007212D2">
            <w:r w:rsidRPr="00214446">
              <w:rPr>
                <w:rFonts w:eastAsia="Calibri"/>
                <w:sz w:val="20"/>
                <w:szCs w:val="20"/>
              </w:rPr>
              <w:t>собеседование</w:t>
            </w:r>
          </w:p>
        </w:tc>
      </w:tr>
      <w:tr w:rsidR="007212D2" w:rsidRPr="002607FC" w:rsidTr="00471B02">
        <w:trPr>
          <w:trHeight w:val="64"/>
        </w:trPr>
        <w:tc>
          <w:tcPr>
            <w:tcW w:w="714" w:type="pct"/>
            <w:vMerge/>
            <w:tcBorders>
              <w:bottom w:val="single" w:sz="4" w:space="0" w:color="000000" w:themeColor="text1"/>
            </w:tcBorders>
            <w:vAlign w:val="center"/>
          </w:tcPr>
          <w:p w:rsidR="007212D2" w:rsidRPr="006B40F1" w:rsidRDefault="007212D2" w:rsidP="007212D2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14" w:type="pct"/>
            <w:vAlign w:val="center"/>
          </w:tcPr>
          <w:p w:rsidR="007212D2" w:rsidRPr="006B40F1" w:rsidRDefault="007212D2" w:rsidP="007212D2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Знать:</w:t>
            </w:r>
            <w:r w:rsidRPr="000C1880">
              <w:rPr>
                <w:b/>
                <w:i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 xml:space="preserve">условия </w:t>
            </w:r>
            <w:r w:rsidRPr="00AA2E27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>сохранности</w:t>
            </w:r>
            <w:r w:rsidRPr="00AA2E27">
              <w:rPr>
                <w:bCs/>
                <w:iCs/>
                <w:sz w:val="20"/>
                <w:szCs w:val="20"/>
              </w:rPr>
              <w:t xml:space="preserve"> </w:t>
            </w:r>
            <w:r w:rsidRPr="00AA2E27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>различных видов сельскохозяйственной продукции</w:t>
            </w:r>
            <w:r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>, применяемое техническое оснащение, обеспечивающее сохранность</w:t>
            </w:r>
          </w:p>
          <w:p w:rsidR="007212D2" w:rsidRPr="002162C7" w:rsidRDefault="007212D2" w:rsidP="007212D2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З2</w:t>
            </w:r>
          </w:p>
        </w:tc>
        <w:tc>
          <w:tcPr>
            <w:tcW w:w="269" w:type="pct"/>
            <w:vAlign w:val="center"/>
          </w:tcPr>
          <w:p w:rsidR="007212D2" w:rsidRPr="002162C7" w:rsidRDefault="007212D2" w:rsidP="007212D2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Не знает</w:t>
            </w:r>
          </w:p>
        </w:tc>
        <w:tc>
          <w:tcPr>
            <w:tcW w:w="714" w:type="pct"/>
            <w:vAlign w:val="center"/>
          </w:tcPr>
          <w:p w:rsidR="007212D2" w:rsidRPr="002162C7" w:rsidRDefault="007212D2" w:rsidP="007212D2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>Фрагментарные знани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>е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 w:rsidRPr="001D2415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услови</w:t>
            </w:r>
            <w:r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й</w:t>
            </w:r>
            <w:r w:rsidRPr="001D2415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 xml:space="preserve"> сохранности различных видов сельскохозяйственной продукции, применяемое техническое оснащение, обеспечивающее сохранность</w:t>
            </w:r>
          </w:p>
        </w:tc>
        <w:tc>
          <w:tcPr>
            <w:tcW w:w="714" w:type="pct"/>
          </w:tcPr>
          <w:p w:rsidR="007212D2" w:rsidRPr="002162C7" w:rsidRDefault="007212D2" w:rsidP="007212D2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>В целом успешные, но не систематические знани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>я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 w:rsidRPr="001D2415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услови</w:t>
            </w:r>
            <w:r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й</w:t>
            </w:r>
            <w:r w:rsidRPr="001D2415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 xml:space="preserve"> сохранности различных видов сельскохозяйственной продукции, применяемое техническое оснащение, обеспечивающее сохранность</w:t>
            </w:r>
          </w:p>
        </w:tc>
        <w:tc>
          <w:tcPr>
            <w:tcW w:w="714" w:type="pct"/>
          </w:tcPr>
          <w:p w:rsidR="007212D2" w:rsidRPr="002162C7" w:rsidRDefault="007212D2" w:rsidP="007212D2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успешные, но содержащие отдельные пробелы </w:t>
            </w:r>
            <w:r w:rsidRPr="001D2415">
              <w:rPr>
                <w:rFonts w:eastAsia="Calibri"/>
                <w:color w:val="000000" w:themeColor="text1"/>
                <w:sz w:val="18"/>
                <w:szCs w:val="18"/>
              </w:rPr>
              <w:t>знани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>я</w:t>
            </w:r>
            <w:r w:rsidRPr="001D2415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 w:rsidRPr="001D2415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условий сохранности различных видов сельскохозяйственной продукции, применяемое техническое оснащение, обеспечивающее сохранность</w:t>
            </w:r>
          </w:p>
        </w:tc>
        <w:tc>
          <w:tcPr>
            <w:tcW w:w="714" w:type="pct"/>
          </w:tcPr>
          <w:p w:rsidR="007212D2" w:rsidRPr="002162C7" w:rsidRDefault="007212D2" w:rsidP="007212D2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Успешное и систематическое </w:t>
            </w:r>
            <w:r w:rsidRPr="001D2415">
              <w:rPr>
                <w:rFonts w:eastAsia="Calibri"/>
                <w:color w:val="000000" w:themeColor="text1"/>
                <w:sz w:val="18"/>
                <w:szCs w:val="18"/>
              </w:rPr>
              <w:t xml:space="preserve">знание </w:t>
            </w:r>
            <w:r w:rsidRPr="001D2415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условий сохранности различных видов сельскохозяйственной продукции, применяемое техническое оснащение, обеспечивающее сохранность</w:t>
            </w:r>
          </w:p>
        </w:tc>
        <w:tc>
          <w:tcPr>
            <w:tcW w:w="446" w:type="pct"/>
          </w:tcPr>
          <w:p w:rsidR="007212D2" w:rsidRDefault="007212D2" w:rsidP="007212D2">
            <w:r w:rsidRPr="00214446">
              <w:rPr>
                <w:rFonts w:eastAsia="Calibri"/>
                <w:sz w:val="20"/>
                <w:szCs w:val="20"/>
              </w:rPr>
              <w:t>собеседование</w:t>
            </w:r>
          </w:p>
        </w:tc>
      </w:tr>
    </w:tbl>
    <w:p w:rsidR="003D4963" w:rsidRPr="00C22FDB" w:rsidRDefault="003D4963" w:rsidP="003D4963">
      <w:pPr>
        <w:widowControl w:val="0"/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C22FDB">
        <w:rPr>
          <w:rFonts w:eastAsiaTheme="minorHAnsi"/>
          <w:color w:val="000000"/>
          <w:sz w:val="28"/>
          <w:szCs w:val="28"/>
          <w:lang w:eastAsia="en-US"/>
        </w:rPr>
        <w:t>Этапы формирования компетенций реализуются в ходе освоения дисциплины, что отражается в тематическом плане дисциплины.</w:t>
      </w:r>
    </w:p>
    <w:p w:rsidR="003D4963" w:rsidRDefault="00A6782E">
      <w:pPr>
        <w:spacing w:after="160" w:line="259" w:lineRule="auto"/>
        <w:rPr>
          <w:sz w:val="28"/>
          <w:szCs w:val="28"/>
        </w:rPr>
        <w:sectPr w:rsidR="003D4963" w:rsidSect="00A6782E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sz w:val="28"/>
          <w:szCs w:val="28"/>
        </w:rPr>
        <w:br w:type="page"/>
      </w:r>
    </w:p>
    <w:p w:rsidR="0021359E" w:rsidRPr="000932F0" w:rsidRDefault="0021359E" w:rsidP="0021359E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8" w:name="_Toc124421463"/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1.3</w:t>
      </w:r>
      <w:r w:rsidRPr="000932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Описание шкал оценивания</w:t>
      </w:r>
      <w:bookmarkEnd w:id="8"/>
    </w:p>
    <w:p w:rsidR="0021359E" w:rsidRPr="00002E11" w:rsidRDefault="0021359E" w:rsidP="0021359E">
      <w:pPr>
        <w:widowControl w:val="0"/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21359E" w:rsidRDefault="0021359E" w:rsidP="0021359E">
      <w:pPr>
        <w:widowControl w:val="0"/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0932F0">
        <w:rPr>
          <w:rFonts w:eastAsiaTheme="minorHAnsi"/>
          <w:color w:val="000000"/>
          <w:sz w:val="28"/>
          <w:szCs w:val="28"/>
          <w:lang w:eastAsia="en-US"/>
        </w:rPr>
        <w:t xml:space="preserve">Для оценки составляющих компетенции при </w:t>
      </w:r>
      <w:r w:rsidRPr="000932F0">
        <w:rPr>
          <w:rFonts w:eastAsiaTheme="minorHAnsi"/>
          <w:b/>
          <w:bCs/>
          <w:color w:val="000000"/>
          <w:sz w:val="28"/>
          <w:szCs w:val="28"/>
          <w:lang w:eastAsia="en-US"/>
        </w:rPr>
        <w:t>текуще</w:t>
      </w:r>
      <w:r>
        <w:rPr>
          <w:rFonts w:eastAsiaTheme="minorHAnsi"/>
          <w:b/>
          <w:bCs/>
          <w:color w:val="000000"/>
          <w:sz w:val="28"/>
          <w:szCs w:val="28"/>
          <w:lang w:eastAsia="en-US"/>
        </w:rPr>
        <w:t>м контроле и промежуточной аттестации</w:t>
      </w:r>
      <w:r w:rsidRPr="000932F0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 </w:t>
      </w:r>
      <w:r w:rsidRPr="000932F0">
        <w:rPr>
          <w:rFonts w:eastAsiaTheme="minorHAnsi"/>
          <w:color w:val="000000"/>
          <w:sz w:val="28"/>
          <w:szCs w:val="28"/>
          <w:lang w:eastAsia="en-US"/>
        </w:rPr>
        <w:t>используется балльно-рейтинговая систем</w:t>
      </w:r>
      <w:r>
        <w:rPr>
          <w:rFonts w:eastAsiaTheme="minorHAnsi"/>
          <w:color w:val="000000"/>
          <w:sz w:val="28"/>
          <w:szCs w:val="28"/>
          <w:lang w:eastAsia="en-US"/>
        </w:rPr>
        <w:t>а</w:t>
      </w:r>
      <w:r w:rsidRPr="000932F0">
        <w:rPr>
          <w:rFonts w:eastAsiaTheme="minorHAnsi"/>
          <w:color w:val="000000"/>
          <w:sz w:val="28"/>
          <w:szCs w:val="28"/>
          <w:lang w:eastAsia="en-US"/>
        </w:rPr>
        <w:t xml:space="preserve"> оценок. </w:t>
      </w:r>
      <w:r>
        <w:rPr>
          <w:rFonts w:eastAsiaTheme="minorHAnsi"/>
          <w:color w:val="000000"/>
          <w:sz w:val="28"/>
          <w:szCs w:val="28"/>
          <w:lang w:eastAsia="en-US"/>
        </w:rPr>
        <w:t>При оценке контрольных мероприятий преподаватель руководствуется к</w:t>
      </w:r>
      <w:r w:rsidRPr="002D5449">
        <w:rPr>
          <w:rFonts w:eastAsiaTheme="minorHAnsi"/>
          <w:color w:val="000000"/>
          <w:sz w:val="28"/>
          <w:szCs w:val="28"/>
          <w:lang w:eastAsia="en-US"/>
        </w:rPr>
        <w:t>ритери</w:t>
      </w:r>
      <w:r>
        <w:rPr>
          <w:rFonts w:eastAsiaTheme="minorHAnsi"/>
          <w:color w:val="000000"/>
          <w:sz w:val="28"/>
          <w:szCs w:val="28"/>
          <w:lang w:eastAsia="en-US"/>
        </w:rPr>
        <w:t>ями</w:t>
      </w:r>
      <w:r w:rsidRPr="002D5449">
        <w:rPr>
          <w:rFonts w:eastAsiaTheme="minorHAnsi"/>
          <w:color w:val="000000"/>
          <w:sz w:val="28"/>
          <w:szCs w:val="28"/>
          <w:lang w:eastAsia="en-US"/>
        </w:rPr>
        <w:t xml:space="preserve"> оценивания результатов обучения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(таблица 1), суммирует баллы за каждое контрольное задание и переводит полученный результат в вербальный аналог, руководствуясь таблицей 2 и формулой 1.</w:t>
      </w:r>
    </w:p>
    <w:p w:rsidR="0021359E" w:rsidRDefault="0021359E" w:rsidP="0021359E">
      <w:pPr>
        <w:widowControl w:val="0"/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21359E" w:rsidRDefault="0021359E" w:rsidP="0021359E">
      <w:pPr>
        <w:widowControl w:val="0"/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Таблица 2 – Сопоставление оценок </w:t>
      </w:r>
      <w:r w:rsidRPr="00C22FDB">
        <w:rPr>
          <w:rFonts w:eastAsiaTheme="minorHAnsi"/>
          <w:color w:val="000000"/>
          <w:sz w:val="28"/>
          <w:szCs w:val="28"/>
          <w:lang w:eastAsia="en-US"/>
        </w:rPr>
        <w:t>когнитивны</w:t>
      </w:r>
      <w:r>
        <w:rPr>
          <w:rFonts w:eastAsiaTheme="minorHAnsi"/>
          <w:color w:val="000000"/>
          <w:sz w:val="28"/>
          <w:szCs w:val="28"/>
          <w:lang w:eastAsia="en-US"/>
        </w:rPr>
        <w:t>х</w:t>
      </w:r>
      <w:r w:rsidRPr="00C22FDB">
        <w:rPr>
          <w:rFonts w:eastAsiaTheme="minorHAnsi"/>
          <w:color w:val="000000"/>
          <w:sz w:val="28"/>
          <w:szCs w:val="28"/>
          <w:lang w:eastAsia="en-US"/>
        </w:rPr>
        <w:t xml:space="preserve"> дескриптор</w:t>
      </w:r>
      <w:r>
        <w:rPr>
          <w:rFonts w:eastAsiaTheme="minorHAnsi"/>
          <w:color w:val="000000"/>
          <w:sz w:val="28"/>
          <w:szCs w:val="28"/>
          <w:lang w:eastAsia="en-US"/>
        </w:rPr>
        <w:t>ов с результатами освоения программы дисциплины</w:t>
      </w:r>
    </w:p>
    <w:tbl>
      <w:tblPr>
        <w:tblW w:w="495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764"/>
        <w:gridCol w:w="3274"/>
        <w:gridCol w:w="1781"/>
        <w:gridCol w:w="2429"/>
        <w:gridCol w:w="1015"/>
      </w:tblGrid>
      <w:tr w:rsidR="0021359E" w:rsidRPr="004F7367" w:rsidTr="0021359E">
        <w:tc>
          <w:tcPr>
            <w:tcW w:w="0" w:type="auto"/>
            <w:vAlign w:val="center"/>
          </w:tcPr>
          <w:p w:rsidR="0021359E" w:rsidRPr="004F7367" w:rsidRDefault="0021359E" w:rsidP="0021359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b/>
                <w:color w:val="000000"/>
                <w:szCs w:val="28"/>
                <w:lang w:eastAsia="en-US"/>
              </w:rPr>
              <w:t>Балл</w:t>
            </w:r>
          </w:p>
        </w:tc>
        <w:tc>
          <w:tcPr>
            <w:tcW w:w="0" w:type="auto"/>
            <w:vAlign w:val="center"/>
          </w:tcPr>
          <w:p w:rsidR="0021359E" w:rsidRPr="004F7367" w:rsidRDefault="0021359E" w:rsidP="0021359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b/>
                <w:color w:val="000000"/>
                <w:szCs w:val="28"/>
                <w:lang w:eastAsia="en-US"/>
              </w:rPr>
              <w:t>Соответствие требованиям критерия</w:t>
            </w:r>
          </w:p>
        </w:tc>
        <w:tc>
          <w:tcPr>
            <w:tcW w:w="615" w:type="pct"/>
            <w:vAlign w:val="center"/>
          </w:tcPr>
          <w:p w:rsidR="0021359E" w:rsidRPr="004F7367" w:rsidRDefault="0021359E" w:rsidP="0021359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b/>
                <w:color w:val="000000"/>
                <w:szCs w:val="28"/>
                <w:lang w:eastAsia="en-US"/>
              </w:rPr>
              <w:t>Выполнение критерия</w:t>
            </w:r>
          </w:p>
        </w:tc>
        <w:tc>
          <w:tcPr>
            <w:tcW w:w="0" w:type="auto"/>
            <w:gridSpan w:val="2"/>
            <w:vAlign w:val="center"/>
          </w:tcPr>
          <w:p w:rsidR="0021359E" w:rsidRPr="004F7367" w:rsidRDefault="0021359E" w:rsidP="0021359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color w:val="000000"/>
                <w:szCs w:val="28"/>
                <w:lang w:eastAsia="en-US"/>
              </w:rPr>
            </w:pPr>
            <w:r w:rsidRPr="004F7367">
              <w:rPr>
                <w:rFonts w:eastAsiaTheme="minorHAnsi"/>
                <w:b/>
                <w:color w:val="000000"/>
                <w:szCs w:val="28"/>
                <w:lang w:eastAsia="en-US"/>
              </w:rPr>
              <w:t>Вербальный аналог</w:t>
            </w:r>
          </w:p>
        </w:tc>
      </w:tr>
      <w:tr w:rsidR="0021359E" w:rsidRPr="004F7367" w:rsidTr="0021359E">
        <w:tc>
          <w:tcPr>
            <w:tcW w:w="0" w:type="auto"/>
            <w:vAlign w:val="center"/>
          </w:tcPr>
          <w:p w:rsidR="0021359E" w:rsidRDefault="0021359E" w:rsidP="0021359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b/>
                <w:color w:val="000000"/>
                <w:szCs w:val="28"/>
                <w:lang w:eastAsia="en-US"/>
              </w:rPr>
              <w:t>1</w:t>
            </w:r>
          </w:p>
        </w:tc>
        <w:tc>
          <w:tcPr>
            <w:tcW w:w="0" w:type="auto"/>
            <w:vAlign w:val="center"/>
          </w:tcPr>
          <w:p w:rsidR="0021359E" w:rsidRDefault="0021359E" w:rsidP="0021359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b/>
                <w:color w:val="000000"/>
                <w:szCs w:val="28"/>
                <w:lang w:eastAsia="en-US"/>
              </w:rPr>
              <w:t>2</w:t>
            </w:r>
          </w:p>
        </w:tc>
        <w:tc>
          <w:tcPr>
            <w:tcW w:w="615" w:type="pct"/>
            <w:vAlign w:val="center"/>
          </w:tcPr>
          <w:p w:rsidR="0021359E" w:rsidRDefault="0021359E" w:rsidP="0021359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b/>
                <w:color w:val="000000"/>
                <w:szCs w:val="28"/>
                <w:lang w:eastAsia="en-US"/>
              </w:rPr>
              <w:t>3</w:t>
            </w:r>
          </w:p>
        </w:tc>
        <w:tc>
          <w:tcPr>
            <w:tcW w:w="0" w:type="auto"/>
            <w:gridSpan w:val="2"/>
            <w:vAlign w:val="center"/>
          </w:tcPr>
          <w:p w:rsidR="0021359E" w:rsidRPr="004F7367" w:rsidRDefault="0021359E" w:rsidP="0021359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b/>
                <w:color w:val="000000"/>
                <w:szCs w:val="28"/>
                <w:lang w:eastAsia="en-US"/>
              </w:rPr>
              <w:t>4</w:t>
            </w:r>
          </w:p>
        </w:tc>
      </w:tr>
      <w:tr w:rsidR="0021359E" w:rsidRPr="004F7367" w:rsidTr="0021359E">
        <w:tc>
          <w:tcPr>
            <w:tcW w:w="0" w:type="auto"/>
            <w:vAlign w:val="center"/>
          </w:tcPr>
          <w:p w:rsidR="0021359E" w:rsidRPr="004F7367" w:rsidRDefault="0021359E" w:rsidP="0021359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</w:t>
            </w:r>
          </w:p>
        </w:tc>
        <w:tc>
          <w:tcPr>
            <w:tcW w:w="0" w:type="auto"/>
            <w:vAlign w:val="center"/>
          </w:tcPr>
          <w:p w:rsidR="0021359E" w:rsidRPr="004F7367" w:rsidRDefault="0021359E" w:rsidP="0021359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4F7367">
              <w:rPr>
                <w:rFonts w:eastAsiaTheme="minorHAnsi"/>
                <w:color w:val="000000"/>
                <w:szCs w:val="28"/>
                <w:lang w:eastAsia="en-US"/>
              </w:rPr>
              <w:t>результат, содержащий полный правильный ответ, полностью соответствующий требованиям критерия</w:t>
            </w:r>
          </w:p>
        </w:tc>
        <w:tc>
          <w:tcPr>
            <w:tcW w:w="615" w:type="pct"/>
            <w:vAlign w:val="center"/>
          </w:tcPr>
          <w:p w:rsidR="0021359E" w:rsidRPr="004F7367" w:rsidRDefault="0021359E" w:rsidP="0021359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4F7367">
              <w:rPr>
                <w:rFonts w:eastAsiaTheme="minorHAnsi"/>
                <w:color w:val="000000"/>
                <w:szCs w:val="28"/>
                <w:lang w:eastAsia="en-US"/>
              </w:rPr>
              <w:t>85-100%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от максимального количества баллов</w:t>
            </w:r>
          </w:p>
        </w:tc>
        <w:tc>
          <w:tcPr>
            <w:tcW w:w="0" w:type="auto"/>
            <w:vAlign w:val="center"/>
          </w:tcPr>
          <w:p w:rsidR="0021359E" w:rsidRPr="004F7367" w:rsidRDefault="0021359E" w:rsidP="0021359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4F7367">
              <w:rPr>
                <w:rFonts w:eastAsiaTheme="minorHAnsi"/>
                <w:color w:val="000000"/>
                <w:szCs w:val="28"/>
                <w:lang w:eastAsia="en-US"/>
              </w:rPr>
              <w:t>отлично</w:t>
            </w:r>
          </w:p>
        </w:tc>
        <w:tc>
          <w:tcPr>
            <w:tcW w:w="0" w:type="auto"/>
            <w:vMerge w:val="restart"/>
            <w:vAlign w:val="center"/>
          </w:tcPr>
          <w:p w:rsidR="0021359E" w:rsidRPr="004F7367" w:rsidRDefault="0021359E" w:rsidP="0021359E">
            <w:pPr>
              <w:tabs>
                <w:tab w:val="left" w:pos="596"/>
              </w:tabs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4F7367">
              <w:rPr>
                <w:rFonts w:eastAsiaTheme="minorHAnsi"/>
                <w:color w:val="000000"/>
                <w:szCs w:val="28"/>
                <w:lang w:eastAsia="en-US"/>
              </w:rPr>
              <w:t>зачтено</w:t>
            </w:r>
          </w:p>
        </w:tc>
      </w:tr>
      <w:tr w:rsidR="0021359E" w:rsidRPr="004F7367" w:rsidTr="0021359E">
        <w:tc>
          <w:tcPr>
            <w:tcW w:w="0" w:type="auto"/>
            <w:vAlign w:val="center"/>
          </w:tcPr>
          <w:p w:rsidR="0021359E" w:rsidRPr="004F7367" w:rsidRDefault="0021359E" w:rsidP="0021359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</w:t>
            </w:r>
          </w:p>
        </w:tc>
        <w:tc>
          <w:tcPr>
            <w:tcW w:w="0" w:type="auto"/>
            <w:vAlign w:val="center"/>
          </w:tcPr>
          <w:p w:rsidR="0021359E" w:rsidRPr="004F7367" w:rsidRDefault="0021359E" w:rsidP="0021359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4F7367">
              <w:rPr>
                <w:rFonts w:eastAsiaTheme="minorHAnsi"/>
                <w:color w:val="000000"/>
                <w:szCs w:val="28"/>
                <w:lang w:eastAsia="en-US"/>
              </w:rPr>
              <w:t>результат, содержащий неполный правильный ответ (степень полноты ответа – более 75%) или ответ, содержащий незначительные неточности, т.е. ответ, имеющий незначительные отступления от требований критерия</w:t>
            </w:r>
          </w:p>
        </w:tc>
        <w:tc>
          <w:tcPr>
            <w:tcW w:w="615" w:type="pct"/>
            <w:vAlign w:val="center"/>
          </w:tcPr>
          <w:p w:rsidR="0021359E" w:rsidRPr="004F7367" w:rsidRDefault="0021359E" w:rsidP="0021359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4F7367">
              <w:rPr>
                <w:rFonts w:eastAsiaTheme="minorHAnsi"/>
                <w:color w:val="000000"/>
                <w:szCs w:val="28"/>
                <w:lang w:eastAsia="en-US"/>
              </w:rPr>
              <w:t>75-84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,9</w:t>
            </w:r>
            <w:r w:rsidRPr="004F7367">
              <w:rPr>
                <w:rFonts w:eastAsiaTheme="minorHAnsi"/>
                <w:color w:val="000000"/>
                <w:szCs w:val="28"/>
                <w:lang w:eastAsia="en-US"/>
              </w:rPr>
              <w:t>% от максимального количества баллов</w:t>
            </w:r>
          </w:p>
        </w:tc>
        <w:tc>
          <w:tcPr>
            <w:tcW w:w="0" w:type="auto"/>
            <w:vAlign w:val="center"/>
          </w:tcPr>
          <w:p w:rsidR="0021359E" w:rsidRPr="004F7367" w:rsidRDefault="0021359E" w:rsidP="0021359E">
            <w:pPr>
              <w:tabs>
                <w:tab w:val="left" w:pos="421"/>
              </w:tabs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4F7367">
              <w:rPr>
                <w:rFonts w:eastAsiaTheme="minorHAnsi"/>
                <w:color w:val="000000"/>
                <w:szCs w:val="28"/>
                <w:lang w:eastAsia="en-US"/>
              </w:rPr>
              <w:t>хорошо</w:t>
            </w:r>
          </w:p>
        </w:tc>
        <w:tc>
          <w:tcPr>
            <w:tcW w:w="0" w:type="auto"/>
            <w:vMerge/>
            <w:vAlign w:val="center"/>
          </w:tcPr>
          <w:p w:rsidR="0021359E" w:rsidRPr="004F7367" w:rsidRDefault="0021359E" w:rsidP="0021359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</w:p>
        </w:tc>
      </w:tr>
      <w:tr w:rsidR="0021359E" w:rsidRPr="004F7367" w:rsidTr="0021359E">
        <w:tc>
          <w:tcPr>
            <w:tcW w:w="0" w:type="auto"/>
            <w:vAlign w:val="center"/>
          </w:tcPr>
          <w:p w:rsidR="0021359E" w:rsidRPr="004F7367" w:rsidRDefault="0021359E" w:rsidP="0021359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</w:t>
            </w:r>
          </w:p>
        </w:tc>
        <w:tc>
          <w:tcPr>
            <w:tcW w:w="0" w:type="auto"/>
            <w:vAlign w:val="center"/>
          </w:tcPr>
          <w:p w:rsidR="0021359E" w:rsidRPr="004F7367" w:rsidRDefault="0021359E" w:rsidP="0021359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4F7367">
              <w:rPr>
                <w:rFonts w:eastAsiaTheme="minorHAnsi"/>
                <w:color w:val="000000"/>
                <w:szCs w:val="28"/>
                <w:lang w:eastAsia="en-US"/>
              </w:rPr>
              <w:t>результат, содержащий неполный правильный ответ (степень полноты ответа – до 75%) или ответ, содержащий незначительные неточности, т.е. ответ, имеющий незначительные отступления от требований критерия</w:t>
            </w:r>
          </w:p>
        </w:tc>
        <w:tc>
          <w:tcPr>
            <w:tcW w:w="615" w:type="pct"/>
            <w:vAlign w:val="center"/>
          </w:tcPr>
          <w:p w:rsidR="0021359E" w:rsidRPr="004F7367" w:rsidRDefault="0021359E" w:rsidP="0021359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4F7367">
              <w:rPr>
                <w:rFonts w:eastAsiaTheme="minorHAnsi"/>
                <w:color w:val="000000"/>
                <w:szCs w:val="28"/>
                <w:lang w:eastAsia="en-US"/>
              </w:rPr>
              <w:t>60-74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,9</w:t>
            </w:r>
            <w:r w:rsidRPr="004F7367">
              <w:rPr>
                <w:rFonts w:eastAsiaTheme="minorHAnsi"/>
                <w:color w:val="000000"/>
                <w:szCs w:val="28"/>
                <w:lang w:eastAsia="en-US"/>
              </w:rPr>
              <w:t>% от максимального количества баллов</w:t>
            </w:r>
          </w:p>
        </w:tc>
        <w:tc>
          <w:tcPr>
            <w:tcW w:w="0" w:type="auto"/>
            <w:vAlign w:val="center"/>
          </w:tcPr>
          <w:p w:rsidR="0021359E" w:rsidRPr="004F7367" w:rsidRDefault="0021359E" w:rsidP="0021359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4F7367">
              <w:rPr>
                <w:rFonts w:eastAsiaTheme="minorHAnsi"/>
                <w:color w:val="000000"/>
                <w:szCs w:val="28"/>
                <w:lang w:eastAsia="en-US"/>
              </w:rPr>
              <w:t>удовлетворительно</w:t>
            </w:r>
          </w:p>
        </w:tc>
        <w:tc>
          <w:tcPr>
            <w:tcW w:w="0" w:type="auto"/>
            <w:vMerge/>
            <w:vAlign w:val="center"/>
          </w:tcPr>
          <w:p w:rsidR="0021359E" w:rsidRPr="004F7367" w:rsidRDefault="0021359E" w:rsidP="0021359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</w:p>
        </w:tc>
      </w:tr>
      <w:tr w:rsidR="0021359E" w:rsidRPr="004F7367" w:rsidTr="0021359E">
        <w:tc>
          <w:tcPr>
            <w:tcW w:w="0" w:type="auto"/>
            <w:vAlign w:val="center"/>
          </w:tcPr>
          <w:p w:rsidR="0021359E" w:rsidRPr="004F7367" w:rsidRDefault="0021359E" w:rsidP="0021359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21359E" w:rsidRPr="004F7367" w:rsidRDefault="0021359E" w:rsidP="0021359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4F7367">
              <w:rPr>
                <w:rFonts w:eastAsiaTheme="minorHAnsi"/>
                <w:color w:val="000000"/>
                <w:szCs w:val="28"/>
                <w:lang w:eastAsia="en-US"/>
              </w:rPr>
              <w:t>результат, содержащий неполный правильный ответ, содержащий значительные неточности, ошибки (степень полноты ответа – менее 60%)</w:t>
            </w:r>
          </w:p>
        </w:tc>
        <w:tc>
          <w:tcPr>
            <w:tcW w:w="615" w:type="pct"/>
            <w:vAlign w:val="center"/>
          </w:tcPr>
          <w:p w:rsidR="0021359E" w:rsidRPr="004F7367" w:rsidRDefault="0021359E" w:rsidP="0021359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4F7367">
              <w:rPr>
                <w:rFonts w:eastAsiaTheme="minorHAnsi"/>
                <w:color w:val="000000"/>
                <w:szCs w:val="28"/>
                <w:lang w:eastAsia="en-US"/>
              </w:rPr>
              <w:t>до 60% от максимального количества баллов</w:t>
            </w:r>
          </w:p>
        </w:tc>
        <w:tc>
          <w:tcPr>
            <w:tcW w:w="0" w:type="auto"/>
            <w:vMerge w:val="restart"/>
            <w:vAlign w:val="center"/>
          </w:tcPr>
          <w:p w:rsidR="0021359E" w:rsidRPr="004F7367" w:rsidRDefault="0021359E" w:rsidP="0021359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4F7367">
              <w:rPr>
                <w:rFonts w:eastAsiaTheme="minorHAnsi"/>
                <w:color w:val="000000"/>
                <w:szCs w:val="28"/>
                <w:lang w:eastAsia="en-US"/>
              </w:rPr>
              <w:t>неудовлетворительно</w:t>
            </w:r>
          </w:p>
        </w:tc>
        <w:tc>
          <w:tcPr>
            <w:tcW w:w="0" w:type="auto"/>
            <w:vMerge w:val="restart"/>
            <w:vAlign w:val="center"/>
          </w:tcPr>
          <w:p w:rsidR="0021359E" w:rsidRPr="004F7367" w:rsidRDefault="0021359E" w:rsidP="0021359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4F7367">
              <w:rPr>
                <w:rFonts w:eastAsiaTheme="minorHAnsi"/>
                <w:color w:val="000000"/>
                <w:szCs w:val="28"/>
                <w:lang w:eastAsia="en-US"/>
              </w:rPr>
              <w:t>не зачтено</w:t>
            </w:r>
          </w:p>
        </w:tc>
      </w:tr>
      <w:tr w:rsidR="0021359E" w:rsidRPr="004F7367" w:rsidTr="0021359E">
        <w:tc>
          <w:tcPr>
            <w:tcW w:w="0" w:type="auto"/>
            <w:vAlign w:val="center"/>
          </w:tcPr>
          <w:p w:rsidR="0021359E" w:rsidRPr="004F7367" w:rsidRDefault="0021359E" w:rsidP="0021359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</w:t>
            </w:r>
          </w:p>
        </w:tc>
        <w:tc>
          <w:tcPr>
            <w:tcW w:w="0" w:type="auto"/>
            <w:vAlign w:val="center"/>
          </w:tcPr>
          <w:p w:rsidR="0021359E" w:rsidRPr="004F7367" w:rsidRDefault="0021359E" w:rsidP="0021359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4F7367">
              <w:rPr>
                <w:rFonts w:eastAsiaTheme="minorHAnsi"/>
                <w:color w:val="000000"/>
                <w:szCs w:val="28"/>
                <w:lang w:eastAsia="en-US"/>
              </w:rPr>
              <w:t>неправильный ответ (ответ не по существу задания) или отсутствие ответа, т.е. ответ, не соответствующий полностью требованиям критерия</w:t>
            </w:r>
          </w:p>
        </w:tc>
        <w:tc>
          <w:tcPr>
            <w:tcW w:w="615" w:type="pct"/>
            <w:vAlign w:val="center"/>
          </w:tcPr>
          <w:p w:rsidR="0021359E" w:rsidRPr="004F7367" w:rsidRDefault="0021359E" w:rsidP="0021359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4F7367">
              <w:rPr>
                <w:rFonts w:eastAsiaTheme="minorHAnsi"/>
                <w:color w:val="000000"/>
                <w:szCs w:val="28"/>
                <w:lang w:eastAsia="en-US"/>
              </w:rPr>
              <w:t>0% от максимального количества баллов</w:t>
            </w:r>
          </w:p>
        </w:tc>
        <w:tc>
          <w:tcPr>
            <w:tcW w:w="0" w:type="auto"/>
            <w:vMerge/>
          </w:tcPr>
          <w:p w:rsidR="0021359E" w:rsidRPr="004F7367" w:rsidRDefault="0021359E" w:rsidP="0021359E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Cs w:val="28"/>
                <w:lang w:eastAsia="en-US"/>
              </w:rPr>
            </w:pPr>
          </w:p>
        </w:tc>
        <w:tc>
          <w:tcPr>
            <w:tcW w:w="0" w:type="auto"/>
            <w:vMerge/>
          </w:tcPr>
          <w:p w:rsidR="0021359E" w:rsidRPr="004F7367" w:rsidRDefault="0021359E" w:rsidP="0021359E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Cs w:val="28"/>
                <w:lang w:eastAsia="en-US"/>
              </w:rPr>
            </w:pPr>
          </w:p>
        </w:tc>
      </w:tr>
    </w:tbl>
    <w:p w:rsidR="0021359E" w:rsidRDefault="0021359E" w:rsidP="0021359E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21359E" w:rsidRDefault="0021359E" w:rsidP="0021359E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Расчет доли выполнения критерия от максимально возможной суммы баллов проводится по формуле</w:t>
      </w:r>
      <w:r w:rsidRPr="00DD6C2F">
        <w:rPr>
          <w:rFonts w:eastAsiaTheme="minorHAnsi"/>
          <w:color w:val="000000"/>
          <w:sz w:val="28"/>
          <w:szCs w:val="28"/>
          <w:lang w:eastAsia="en-US"/>
        </w:rPr>
        <w:t xml:space="preserve"> 1</w:t>
      </w:r>
      <w:r>
        <w:rPr>
          <w:rFonts w:eastAsiaTheme="minorHAnsi"/>
          <w:color w:val="000000"/>
          <w:sz w:val="28"/>
          <w:szCs w:val="28"/>
          <w:lang w:eastAsia="en-US"/>
        </w:rPr>
        <w:t>:</w:t>
      </w:r>
    </w:p>
    <w:tbl>
      <w:tblPr>
        <w:tblStyle w:val="a4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76"/>
        <w:gridCol w:w="3379"/>
      </w:tblGrid>
      <w:tr w:rsidR="0021359E" w:rsidTr="0021359E">
        <w:tc>
          <w:tcPr>
            <w:tcW w:w="3194" w:type="pct"/>
          </w:tcPr>
          <w:p w:rsidR="0021359E" w:rsidRDefault="0021359E" w:rsidP="0021359E">
            <w:pPr>
              <w:tabs>
                <w:tab w:val="left" w:pos="4995"/>
              </w:tabs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DD6C2F">
              <w:rPr>
                <w:rFonts w:eastAsiaTheme="minorHAnsi"/>
                <w:color w:val="000000"/>
                <w:position w:val="-60"/>
                <w:sz w:val="28"/>
                <w:szCs w:val="28"/>
                <w:lang w:eastAsia="en-US"/>
              </w:rPr>
              <w:object w:dxaOrig="2000" w:dyaOrig="1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0.5pt;height:64.5pt" o:ole="">
                  <v:imagedata r:id="rId9" o:title=""/>
                </v:shape>
                <o:OLEObject Type="Embed" ProgID="Equation.3" ShapeID="_x0000_i1025" DrawAspect="Content" ObjectID="_1735037279" r:id="rId10"/>
              </w:object>
            </w:r>
          </w:p>
        </w:tc>
        <w:tc>
          <w:tcPr>
            <w:tcW w:w="1806" w:type="pct"/>
            <w:vAlign w:val="center"/>
          </w:tcPr>
          <w:p w:rsidR="0021359E" w:rsidRPr="00DD6C2F" w:rsidRDefault="0021359E" w:rsidP="0021359E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8"/>
                <w:szCs w:val="28"/>
                <w:lang w:val="en-US"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en-US" w:eastAsia="en-US"/>
              </w:rPr>
              <w:t>(1)</w:t>
            </w:r>
          </w:p>
        </w:tc>
      </w:tr>
    </w:tbl>
    <w:p w:rsidR="0021359E" w:rsidRDefault="0021359E" w:rsidP="0021359E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где </w:t>
      </w:r>
      <w:r>
        <w:rPr>
          <w:rFonts w:eastAsiaTheme="minorHAnsi"/>
          <w:color w:val="000000"/>
          <w:sz w:val="28"/>
          <w:szCs w:val="28"/>
          <w:lang w:val="en-US" w:eastAsia="en-US"/>
        </w:rPr>
        <w:t>n</w:t>
      </w:r>
      <w:r w:rsidRPr="00416C2D">
        <w:rPr>
          <w:rFonts w:eastAsiaTheme="minorHAnsi"/>
          <w:color w:val="000000"/>
          <w:sz w:val="28"/>
          <w:szCs w:val="28"/>
          <w:lang w:eastAsia="en-US"/>
        </w:rPr>
        <w:t xml:space="preserve"> –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количество </w:t>
      </w:r>
      <w:r w:rsidRPr="00416C2D">
        <w:rPr>
          <w:rFonts w:eastAsiaTheme="minorHAnsi"/>
          <w:color w:val="000000"/>
          <w:sz w:val="28"/>
          <w:szCs w:val="28"/>
          <w:lang w:eastAsia="en-US"/>
        </w:rPr>
        <w:t>формир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уемых </w:t>
      </w:r>
      <w:r w:rsidRPr="00416C2D">
        <w:rPr>
          <w:rFonts w:eastAsiaTheme="minorHAnsi"/>
          <w:color w:val="000000"/>
          <w:sz w:val="28"/>
          <w:szCs w:val="28"/>
          <w:lang w:eastAsia="en-US"/>
        </w:rPr>
        <w:t>когнитивны</w:t>
      </w:r>
      <w:r>
        <w:rPr>
          <w:rFonts w:eastAsiaTheme="minorHAnsi"/>
          <w:color w:val="000000"/>
          <w:sz w:val="28"/>
          <w:szCs w:val="28"/>
          <w:lang w:eastAsia="en-US"/>
        </w:rPr>
        <w:t>х</w:t>
      </w:r>
      <w:r w:rsidRPr="00416C2D">
        <w:rPr>
          <w:rFonts w:eastAsiaTheme="minorHAnsi"/>
          <w:color w:val="000000"/>
          <w:sz w:val="28"/>
          <w:szCs w:val="28"/>
          <w:lang w:eastAsia="en-US"/>
        </w:rPr>
        <w:t xml:space="preserve"> дескриптор</w:t>
      </w:r>
      <w:r>
        <w:rPr>
          <w:rFonts w:eastAsiaTheme="minorHAnsi"/>
          <w:color w:val="000000"/>
          <w:sz w:val="28"/>
          <w:szCs w:val="28"/>
          <w:lang w:eastAsia="en-US"/>
        </w:rPr>
        <w:t>ов;</w:t>
      </w:r>
    </w:p>
    <w:p w:rsidR="0021359E" w:rsidRDefault="0021359E" w:rsidP="0021359E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ab/>
      </w:r>
      <w:r>
        <w:rPr>
          <w:rFonts w:eastAsiaTheme="minorHAnsi"/>
          <w:color w:val="000000"/>
          <w:sz w:val="28"/>
          <w:szCs w:val="28"/>
          <w:lang w:val="en-US" w:eastAsia="en-US"/>
        </w:rPr>
        <w:t>m</w:t>
      </w:r>
      <w:r w:rsidRPr="00416C2D">
        <w:rPr>
          <w:rFonts w:eastAsiaTheme="minorHAnsi"/>
          <w:color w:val="000000"/>
          <w:sz w:val="28"/>
          <w:szCs w:val="28"/>
          <w:vertAlign w:val="subscript"/>
          <w:lang w:val="en-US" w:eastAsia="en-US"/>
        </w:rPr>
        <w:t>i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– количество оценочных средств </w:t>
      </w:r>
      <w:r>
        <w:rPr>
          <w:rFonts w:eastAsiaTheme="minorHAnsi"/>
          <w:color w:val="000000"/>
          <w:sz w:val="28"/>
          <w:szCs w:val="28"/>
          <w:lang w:val="en-US" w:eastAsia="en-US"/>
        </w:rPr>
        <w:t>i</w:t>
      </w:r>
      <w:r>
        <w:rPr>
          <w:rFonts w:eastAsiaTheme="minorHAnsi"/>
          <w:color w:val="000000"/>
          <w:sz w:val="28"/>
          <w:szCs w:val="28"/>
          <w:lang w:eastAsia="en-US"/>
        </w:rPr>
        <w:t>-го дескриптора;</w:t>
      </w:r>
    </w:p>
    <w:p w:rsidR="0021359E" w:rsidRDefault="0021359E" w:rsidP="0021359E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ab/>
      </w:r>
      <w:r>
        <w:rPr>
          <w:rFonts w:eastAsiaTheme="minorHAnsi"/>
          <w:color w:val="000000"/>
          <w:sz w:val="28"/>
          <w:szCs w:val="28"/>
          <w:lang w:val="en-US" w:eastAsia="en-US"/>
        </w:rPr>
        <w:t>k</w:t>
      </w:r>
      <w:r w:rsidRPr="00416C2D">
        <w:rPr>
          <w:rFonts w:eastAsiaTheme="minorHAnsi"/>
          <w:color w:val="000000"/>
          <w:sz w:val="28"/>
          <w:szCs w:val="28"/>
          <w:vertAlign w:val="subscript"/>
          <w:lang w:val="en-US" w:eastAsia="en-US"/>
        </w:rPr>
        <w:t>i</w:t>
      </w:r>
      <w:r w:rsidRPr="00416C2D">
        <w:rPr>
          <w:rFonts w:eastAsiaTheme="minorHAnsi"/>
          <w:color w:val="000000"/>
          <w:sz w:val="28"/>
          <w:szCs w:val="28"/>
          <w:lang w:eastAsia="en-US"/>
        </w:rPr>
        <w:t xml:space="preserve"> –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балльный эквивалент оцениваемого критерия </w:t>
      </w:r>
      <w:r>
        <w:rPr>
          <w:rFonts w:eastAsiaTheme="minorHAnsi"/>
          <w:color w:val="000000"/>
          <w:sz w:val="28"/>
          <w:szCs w:val="28"/>
          <w:lang w:val="en-US" w:eastAsia="en-US"/>
        </w:rPr>
        <w:t>i</w:t>
      </w:r>
      <w:r>
        <w:rPr>
          <w:rFonts w:eastAsiaTheme="minorHAnsi"/>
          <w:color w:val="000000"/>
          <w:sz w:val="28"/>
          <w:szCs w:val="28"/>
          <w:lang w:eastAsia="en-US"/>
        </w:rPr>
        <w:t>-го дескриптора;</w:t>
      </w:r>
    </w:p>
    <w:p w:rsidR="0021359E" w:rsidRDefault="0021359E" w:rsidP="0021359E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ab/>
        <w:t>5 – максимальный балл оцениваемого результата обучения.</w:t>
      </w:r>
    </w:p>
    <w:p w:rsidR="0021359E" w:rsidRDefault="0021359E" w:rsidP="0021359E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21359E" w:rsidRDefault="0021359E" w:rsidP="0021359E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Затем по таблице 2 (столбец 3) определяется принадлежность найденного значения А (в %) к доле выполнения критерия и соответствующий ему вербальный аналог.</w:t>
      </w:r>
    </w:p>
    <w:p w:rsidR="0021359E" w:rsidRPr="000932F0" w:rsidRDefault="0021359E" w:rsidP="0021359E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Вербальным аналогом результатов зачета являются оценки «зачтено / не зачтено», </w:t>
      </w:r>
      <w:r w:rsidRPr="006028B9">
        <w:rPr>
          <w:rFonts w:eastAsiaTheme="minorHAnsi"/>
          <w:color w:val="000000"/>
          <w:sz w:val="28"/>
          <w:szCs w:val="28"/>
          <w:lang w:eastAsia="en-US"/>
        </w:rPr>
        <w:t xml:space="preserve">экзамена </w:t>
      </w:r>
      <w:r>
        <w:rPr>
          <w:rFonts w:eastAsiaTheme="minorHAnsi"/>
          <w:color w:val="000000"/>
          <w:sz w:val="28"/>
          <w:szCs w:val="28"/>
          <w:lang w:eastAsia="en-US"/>
        </w:rPr>
        <w:t>–</w:t>
      </w:r>
      <w:r w:rsidRPr="000932F0">
        <w:rPr>
          <w:rFonts w:eastAsiaTheme="minorHAnsi"/>
          <w:color w:val="000000"/>
          <w:sz w:val="28"/>
          <w:szCs w:val="28"/>
          <w:lang w:eastAsia="en-US"/>
        </w:rPr>
        <w:t xml:space="preserve"> «отлично», «хорошо», «удовлетворительно», «неудовлетворительно»</w:t>
      </w:r>
      <w:r>
        <w:rPr>
          <w:rFonts w:eastAsiaTheme="minorHAnsi"/>
          <w:color w:val="000000"/>
          <w:sz w:val="28"/>
          <w:szCs w:val="28"/>
          <w:lang w:eastAsia="en-US"/>
        </w:rPr>
        <w:t>, которые</w:t>
      </w:r>
      <w:r w:rsidRPr="000932F0">
        <w:rPr>
          <w:rFonts w:eastAsiaTheme="minorHAnsi"/>
          <w:color w:val="000000"/>
          <w:sz w:val="28"/>
          <w:szCs w:val="28"/>
          <w:lang w:eastAsia="en-US"/>
        </w:rPr>
        <w:t xml:space="preserve"> заносятся в экзаменационную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(зачетную)</w:t>
      </w:r>
      <w:r w:rsidRPr="000932F0">
        <w:rPr>
          <w:rFonts w:eastAsiaTheme="minorHAnsi"/>
          <w:color w:val="000000"/>
          <w:sz w:val="28"/>
          <w:szCs w:val="28"/>
          <w:lang w:eastAsia="en-US"/>
        </w:rPr>
        <w:t xml:space="preserve"> ведомость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(в то числе электронную)</w:t>
      </w:r>
      <w:r w:rsidRPr="000932F0">
        <w:rPr>
          <w:rFonts w:eastAsiaTheme="minorHAnsi"/>
          <w:color w:val="000000"/>
          <w:sz w:val="28"/>
          <w:szCs w:val="28"/>
          <w:lang w:eastAsia="en-US"/>
        </w:rPr>
        <w:t xml:space="preserve"> и зачетную книжку. В зачетную книжку заносятся только положительные оценки. Подписанный преподавателем экземпляр ведомости сдаётся не позднее следующего дня в деканат, а второй хранится на кафедре.</w:t>
      </w:r>
    </w:p>
    <w:p w:rsidR="0021359E" w:rsidRPr="000932F0" w:rsidRDefault="0021359E" w:rsidP="0021359E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932F0">
        <w:rPr>
          <w:rFonts w:eastAsiaTheme="minorHAnsi"/>
          <w:sz w:val="28"/>
          <w:szCs w:val="28"/>
          <w:lang w:eastAsia="en-US"/>
        </w:rPr>
        <w:t>В случае неявки студента на экзамен</w:t>
      </w:r>
      <w:r>
        <w:rPr>
          <w:rFonts w:eastAsiaTheme="minorHAnsi"/>
          <w:sz w:val="28"/>
          <w:szCs w:val="28"/>
          <w:lang w:eastAsia="en-US"/>
        </w:rPr>
        <w:t xml:space="preserve"> (зачет)</w:t>
      </w:r>
      <w:r w:rsidRPr="000932F0">
        <w:rPr>
          <w:rFonts w:eastAsiaTheme="minorHAnsi"/>
          <w:sz w:val="28"/>
          <w:szCs w:val="28"/>
          <w:lang w:eastAsia="en-US"/>
        </w:rPr>
        <w:t xml:space="preserve"> в экзаменационной ведомости делается отметка «не явился».</w:t>
      </w:r>
    </w:p>
    <w:p w:rsidR="0021359E" w:rsidRDefault="0021359E" w:rsidP="0021359E">
      <w:pPr>
        <w:autoSpaceDE w:val="0"/>
        <w:autoSpaceDN w:val="0"/>
        <w:adjustRightInd w:val="0"/>
        <w:rPr>
          <w:rFonts w:eastAsiaTheme="minorHAnsi"/>
          <w:b/>
          <w:bCs/>
          <w:sz w:val="23"/>
          <w:szCs w:val="23"/>
          <w:lang w:eastAsia="en-US"/>
        </w:rPr>
      </w:pPr>
    </w:p>
    <w:p w:rsidR="0021359E" w:rsidRPr="000932F0" w:rsidRDefault="0021359E" w:rsidP="0021359E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9" w:name="_Toc124421464"/>
      <w:r>
        <w:rPr>
          <w:rFonts w:ascii="Times New Roman" w:hAnsi="Times New Roman" w:cs="Times New Roman"/>
          <w:color w:val="000000" w:themeColor="text1"/>
          <w:sz w:val="28"/>
          <w:szCs w:val="28"/>
        </w:rPr>
        <w:t>1.4</w:t>
      </w:r>
      <w:r w:rsidRPr="000932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Общая процедура и сроки проведения оценочных мероприятий</w:t>
      </w:r>
      <w:bookmarkEnd w:id="9"/>
    </w:p>
    <w:p w:rsidR="0021359E" w:rsidRDefault="0021359E" w:rsidP="0021359E">
      <w:pPr>
        <w:suppressLineNumbers/>
        <w:suppressAutoHyphens/>
        <w:ind w:firstLine="709"/>
        <w:jc w:val="both"/>
        <w:rPr>
          <w:sz w:val="28"/>
          <w:szCs w:val="28"/>
        </w:rPr>
      </w:pPr>
    </w:p>
    <w:p w:rsidR="0021359E" w:rsidRPr="000932F0" w:rsidRDefault="0021359E" w:rsidP="0021359E">
      <w:pPr>
        <w:suppressLineNumbers/>
        <w:suppressAutoHyphens/>
        <w:ind w:firstLine="709"/>
        <w:jc w:val="both"/>
        <w:rPr>
          <w:sz w:val="28"/>
          <w:szCs w:val="28"/>
        </w:rPr>
      </w:pPr>
      <w:r w:rsidRPr="000932F0">
        <w:rPr>
          <w:sz w:val="28"/>
          <w:szCs w:val="28"/>
        </w:rPr>
        <w:t>Оценивание результатов обучения студентов по дисциплине осуществляется по регламентам текущего контроля и промежуточной аттестации.</w:t>
      </w:r>
    </w:p>
    <w:p w:rsidR="0021359E" w:rsidRDefault="0021359E" w:rsidP="0021359E">
      <w:pPr>
        <w:suppressLineNumbers/>
        <w:suppressAutoHyphens/>
        <w:ind w:firstLine="709"/>
        <w:jc w:val="both"/>
        <w:rPr>
          <w:sz w:val="28"/>
          <w:szCs w:val="28"/>
        </w:rPr>
      </w:pPr>
      <w:r w:rsidRPr="000932F0">
        <w:rPr>
          <w:sz w:val="28"/>
          <w:szCs w:val="28"/>
        </w:rPr>
        <w:t>Текущий контроль в семестре проводится с целью обеспечения своевременной обратной связи, для коррекции обучения, активизации самостоятельной работы студентов. Объектом текущего контроля являются конкретизированные результаты обучения (учебные достижения) по дисциплине.</w:t>
      </w:r>
    </w:p>
    <w:p w:rsidR="0021359E" w:rsidRPr="00D100F9" w:rsidRDefault="0021359E" w:rsidP="0021359E">
      <w:pPr>
        <w:suppressLineNumbers/>
        <w:suppressAutoHyphens/>
        <w:ind w:firstLine="709"/>
        <w:jc w:val="both"/>
        <w:rPr>
          <w:sz w:val="28"/>
          <w:szCs w:val="28"/>
        </w:rPr>
      </w:pPr>
      <w:r w:rsidRPr="00D100F9">
        <w:rPr>
          <w:sz w:val="28"/>
          <w:szCs w:val="28"/>
        </w:rPr>
        <w:t xml:space="preserve">Свой фактический рейтинг студент может отслеживать в системе электронного обучения </w:t>
      </w:r>
      <w:r w:rsidR="00FC2861">
        <w:rPr>
          <w:sz w:val="28"/>
          <w:szCs w:val="28"/>
        </w:rPr>
        <w:t>Кузбасской ГСХА</w:t>
      </w:r>
      <w:r w:rsidRPr="00D100F9">
        <w:rPr>
          <w:sz w:val="28"/>
          <w:szCs w:val="28"/>
        </w:rPr>
        <w:t xml:space="preserve"> (журнал оценок) </w:t>
      </w:r>
      <w:r w:rsidRPr="00AD2766">
        <w:rPr>
          <w:color w:val="0070C0"/>
          <w:sz w:val="28"/>
          <w:szCs w:val="28"/>
        </w:rPr>
        <w:t>http://moodle.ksai.ru/course/view.php?id=7296</w:t>
      </w:r>
      <w:r w:rsidRPr="00D100F9">
        <w:rPr>
          <w:sz w:val="28"/>
          <w:szCs w:val="28"/>
        </w:rPr>
        <w:t>. При возникновении спорной ситуации, оценка округляется в пользу студента (округление до десятых).</w:t>
      </w:r>
    </w:p>
    <w:p w:rsidR="0021359E" w:rsidRPr="000932F0" w:rsidRDefault="0021359E" w:rsidP="0021359E">
      <w:pPr>
        <w:suppressLineNumbers/>
        <w:suppressAutoHyphens/>
        <w:ind w:firstLine="709"/>
        <w:jc w:val="both"/>
        <w:rPr>
          <w:sz w:val="28"/>
          <w:szCs w:val="28"/>
        </w:rPr>
      </w:pPr>
      <w:r w:rsidRPr="000932F0">
        <w:rPr>
          <w:sz w:val="28"/>
          <w:szCs w:val="28"/>
        </w:rPr>
        <w:t>Промежуточная аттестация предназначена для объективного подтверждения и оценивания достигнутых результатов обучения после завершения изучения дисциплины (или её части). Форма промежуточной аттестации по дисциплине определяется рабочим учебным планом.</w:t>
      </w:r>
    </w:p>
    <w:p w:rsidR="0021359E" w:rsidRPr="000932F0" w:rsidRDefault="0021359E" w:rsidP="0021359E">
      <w:pPr>
        <w:suppressLineNumbers/>
        <w:suppressAutoHyphens/>
        <w:ind w:firstLine="709"/>
        <w:jc w:val="both"/>
        <w:rPr>
          <w:sz w:val="28"/>
          <w:szCs w:val="28"/>
        </w:rPr>
      </w:pPr>
      <w:r w:rsidRPr="000932F0">
        <w:rPr>
          <w:sz w:val="28"/>
          <w:szCs w:val="28"/>
        </w:rPr>
        <w:t xml:space="preserve">Итоговая оценка определяется на основании </w:t>
      </w:r>
      <w:r>
        <w:rPr>
          <w:sz w:val="28"/>
          <w:szCs w:val="28"/>
        </w:rPr>
        <w:t>таблицы 2</w:t>
      </w:r>
      <w:r w:rsidRPr="000932F0">
        <w:rPr>
          <w:sz w:val="28"/>
          <w:szCs w:val="28"/>
        </w:rPr>
        <w:t>.</w:t>
      </w:r>
    </w:p>
    <w:p w:rsidR="0021359E" w:rsidRDefault="0021359E" w:rsidP="0021359E">
      <w:pPr>
        <w:suppressLineNumbers/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и проведение</w:t>
      </w:r>
      <w:r w:rsidRPr="000932F0">
        <w:rPr>
          <w:sz w:val="28"/>
          <w:szCs w:val="28"/>
        </w:rPr>
        <w:t xml:space="preserve"> </w:t>
      </w:r>
      <w:r>
        <w:rPr>
          <w:sz w:val="28"/>
          <w:szCs w:val="28"/>
        </w:rPr>
        <w:t>промежуточной аттестации регламентируется внутренними локальными актами.</w:t>
      </w:r>
    </w:p>
    <w:p w:rsidR="0021359E" w:rsidRDefault="0021359E" w:rsidP="0021359E">
      <w:pPr>
        <w:suppressLineNumbers/>
        <w:suppressAutoHyphens/>
        <w:ind w:firstLine="709"/>
        <w:jc w:val="both"/>
        <w:rPr>
          <w:sz w:val="28"/>
          <w:szCs w:val="28"/>
        </w:rPr>
      </w:pPr>
    </w:p>
    <w:p w:rsidR="0021359E" w:rsidRDefault="0021359E" w:rsidP="0021359E">
      <w:pPr>
        <w:spacing w:after="160" w:line="259" w:lineRule="auto"/>
        <w:rPr>
          <w:rFonts w:eastAsiaTheme="majorEastAsia"/>
          <w:b/>
          <w:bCs/>
          <w:color w:val="000000" w:themeColor="text1"/>
          <w:sz w:val="32"/>
          <w:szCs w:val="28"/>
        </w:rPr>
      </w:pPr>
      <w:r>
        <w:rPr>
          <w:color w:val="000000" w:themeColor="text1"/>
          <w:sz w:val="32"/>
        </w:rPr>
        <w:br w:type="page"/>
      </w:r>
    </w:p>
    <w:p w:rsidR="0021359E" w:rsidRPr="006A70C6" w:rsidRDefault="0021359E" w:rsidP="0021359E">
      <w:pPr>
        <w:pStyle w:val="1"/>
        <w:spacing w:before="0"/>
        <w:jc w:val="center"/>
        <w:rPr>
          <w:rFonts w:ascii="Times New Roman" w:hAnsi="Times New Roman" w:cs="Times New Roman"/>
          <w:color w:val="000000" w:themeColor="text1"/>
          <w:sz w:val="32"/>
        </w:rPr>
      </w:pPr>
      <w:bookmarkStart w:id="10" w:name="_Toc124421465"/>
      <w:r w:rsidRPr="006A70C6">
        <w:rPr>
          <w:rFonts w:ascii="Times New Roman" w:hAnsi="Times New Roman" w:cs="Times New Roman"/>
          <w:color w:val="000000" w:themeColor="text1"/>
          <w:sz w:val="32"/>
        </w:rPr>
        <w:lastRenderedPageBreak/>
        <w:t>ТИПОВЫЕ КОНТРОЛЬНЫЕ ЗАДАНИЯ, НЕОБХОДИМЫЕ ДЛЯ ОЦЕНКИ ЗНАНИЙ, УМЕНИЙ, НАВЫКОВ</w:t>
      </w:r>
      <w:bookmarkEnd w:id="10"/>
    </w:p>
    <w:p w:rsidR="0021359E" w:rsidRPr="006A70C6" w:rsidRDefault="0021359E" w:rsidP="0021359E">
      <w:pPr>
        <w:suppressLineNumbers/>
        <w:suppressAutoHyphens/>
        <w:ind w:firstLine="709"/>
        <w:jc w:val="both"/>
        <w:rPr>
          <w:sz w:val="28"/>
          <w:szCs w:val="28"/>
        </w:rPr>
      </w:pPr>
    </w:p>
    <w:p w:rsidR="00EF07C0" w:rsidRPr="00A26D70" w:rsidRDefault="0021359E" w:rsidP="00AD2026">
      <w:pPr>
        <w:pStyle w:val="2"/>
        <w:spacing w:before="0"/>
        <w:ind w:firstLine="709"/>
        <w:jc w:val="center"/>
        <w:rPr>
          <w:color w:val="000000" w:themeColor="text1"/>
          <w:sz w:val="28"/>
          <w:szCs w:val="28"/>
        </w:rPr>
      </w:pPr>
      <w:bookmarkStart w:id="11" w:name="_Toc124421466"/>
      <w:r w:rsidRPr="00471B02">
        <w:rPr>
          <w:rFonts w:ascii="Times New Roman" w:hAnsi="Times New Roman" w:cs="Times New Roman"/>
          <w:color w:val="000000" w:themeColor="text1"/>
          <w:sz w:val="28"/>
          <w:szCs w:val="28"/>
        </w:rPr>
        <w:t>2.1 Текущий контроль знаний студентов</w:t>
      </w:r>
      <w:bookmarkEnd w:id="11"/>
    </w:p>
    <w:p w:rsidR="00EF07C0" w:rsidRDefault="00EF07C0" w:rsidP="00EF07C0">
      <w:pPr>
        <w:jc w:val="center"/>
        <w:rPr>
          <w:b/>
          <w:color w:val="000000"/>
          <w:sz w:val="28"/>
          <w:szCs w:val="28"/>
        </w:rPr>
      </w:pPr>
      <w:r>
        <w:rPr>
          <w:sz w:val="28"/>
          <w:szCs w:val="28"/>
        </w:rPr>
        <w:t xml:space="preserve">2.1.1 </w:t>
      </w:r>
      <w:r>
        <w:rPr>
          <w:b/>
          <w:color w:val="000000"/>
          <w:sz w:val="28"/>
          <w:szCs w:val="28"/>
        </w:rPr>
        <w:t xml:space="preserve">Вопросы для защиты </w:t>
      </w:r>
      <w:r w:rsidR="00FC4BD7">
        <w:rPr>
          <w:b/>
          <w:color w:val="000000"/>
          <w:sz w:val="28"/>
          <w:szCs w:val="28"/>
        </w:rPr>
        <w:t>семинарских</w:t>
      </w:r>
      <w:r>
        <w:rPr>
          <w:b/>
          <w:color w:val="000000"/>
          <w:sz w:val="28"/>
          <w:szCs w:val="28"/>
        </w:rPr>
        <w:t xml:space="preserve"> занятий</w:t>
      </w:r>
    </w:p>
    <w:p w:rsidR="00E46FDF" w:rsidRDefault="00E46FDF" w:rsidP="00EF07C0">
      <w:pPr>
        <w:jc w:val="center"/>
        <w:rPr>
          <w:b/>
          <w:color w:val="000000"/>
          <w:sz w:val="28"/>
          <w:szCs w:val="28"/>
        </w:rPr>
      </w:pPr>
    </w:p>
    <w:p w:rsidR="00EF07C0" w:rsidRPr="009B7699" w:rsidRDefault="00EF07C0" w:rsidP="00691C04">
      <w:pPr>
        <w:pStyle w:val="a9"/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ind w:left="0" w:firstLine="0"/>
        <w:jc w:val="both"/>
        <w:rPr>
          <w:rStyle w:val="aa"/>
          <w:i w:val="0"/>
          <w:iCs w:val="0"/>
        </w:rPr>
      </w:pPr>
      <w:r>
        <w:rPr>
          <w:bCs/>
          <w:spacing w:val="-1"/>
          <w:sz w:val="28"/>
          <w:szCs w:val="28"/>
        </w:rPr>
        <w:t xml:space="preserve">Что такое проба? Виды проб молока, отбираемые </w:t>
      </w:r>
      <w:r w:rsidRPr="009B7699">
        <w:rPr>
          <w:rStyle w:val="aa"/>
          <w:i w:val="0"/>
          <w:sz w:val="28"/>
          <w:szCs w:val="28"/>
        </w:rPr>
        <w:t>на анализ?</w:t>
      </w:r>
    </w:p>
    <w:p w:rsidR="00EF07C0" w:rsidRPr="00EF07C0" w:rsidRDefault="00EF07C0" w:rsidP="00691C04">
      <w:pPr>
        <w:pStyle w:val="a9"/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ind w:left="0" w:firstLine="0"/>
        <w:jc w:val="both"/>
        <w:rPr>
          <w:rStyle w:val="aa"/>
          <w:bCs/>
          <w:i w:val="0"/>
          <w:iCs w:val="0"/>
          <w:spacing w:val="-1"/>
          <w:sz w:val="28"/>
          <w:szCs w:val="28"/>
        </w:rPr>
      </w:pPr>
      <w:r w:rsidRPr="00EF07C0">
        <w:rPr>
          <w:rStyle w:val="aa"/>
          <w:i w:val="0"/>
          <w:sz w:val="28"/>
          <w:szCs w:val="28"/>
        </w:rPr>
        <w:t>Методика определения массовой доли жира в молоке кислотным методом Гербера?</w:t>
      </w:r>
    </w:p>
    <w:p w:rsidR="00EF07C0" w:rsidRDefault="00EF07C0" w:rsidP="00691C04">
      <w:pPr>
        <w:pStyle w:val="a9"/>
        <w:numPr>
          <w:ilvl w:val="0"/>
          <w:numId w:val="1"/>
        </w:numPr>
        <w:ind w:left="0" w:hanging="11"/>
        <w:jc w:val="both"/>
        <w:rPr>
          <w:sz w:val="28"/>
          <w:szCs w:val="28"/>
        </w:rPr>
      </w:pPr>
      <w:r>
        <w:rPr>
          <w:sz w:val="28"/>
          <w:szCs w:val="28"/>
        </w:rPr>
        <w:t>Какие показатели называют органолептические? Какие способы проведения органолептической оценки молока Вам известны?</w:t>
      </w:r>
    </w:p>
    <w:p w:rsidR="00EF07C0" w:rsidRDefault="00EF07C0" w:rsidP="00691C04">
      <w:pPr>
        <w:pStyle w:val="a9"/>
        <w:numPr>
          <w:ilvl w:val="0"/>
          <w:numId w:val="1"/>
        </w:numPr>
        <w:ind w:left="0" w:hanging="11"/>
        <w:jc w:val="both"/>
        <w:rPr>
          <w:sz w:val="28"/>
          <w:szCs w:val="28"/>
        </w:rPr>
      </w:pPr>
      <w:r>
        <w:rPr>
          <w:sz w:val="28"/>
          <w:szCs w:val="28"/>
        </w:rPr>
        <w:t>Что вам известно о плотности молока?</w:t>
      </w:r>
    </w:p>
    <w:p w:rsidR="00EF07C0" w:rsidRDefault="00EF07C0" w:rsidP="00691C04">
      <w:pPr>
        <w:pStyle w:val="a9"/>
        <w:numPr>
          <w:ilvl w:val="0"/>
          <w:numId w:val="1"/>
        </w:numPr>
        <w:ind w:left="0" w:hanging="11"/>
        <w:jc w:val="both"/>
        <w:rPr>
          <w:sz w:val="28"/>
          <w:szCs w:val="28"/>
        </w:rPr>
      </w:pPr>
      <w:r>
        <w:rPr>
          <w:sz w:val="28"/>
          <w:szCs w:val="28"/>
        </w:rPr>
        <w:t>Что понимают под титруемой и активной кислотностью молока? Расскажите методику определения</w:t>
      </w:r>
      <w:r>
        <w:rPr>
          <w:bCs/>
          <w:sz w:val="28"/>
          <w:szCs w:val="28"/>
        </w:rPr>
        <w:t xml:space="preserve"> кислотности молока-сырья титр</w:t>
      </w:r>
      <w:r w:rsidR="00586C59">
        <w:rPr>
          <w:bCs/>
          <w:sz w:val="28"/>
          <w:szCs w:val="28"/>
        </w:rPr>
        <w:t>и</w:t>
      </w:r>
      <w:r>
        <w:rPr>
          <w:bCs/>
          <w:sz w:val="28"/>
          <w:szCs w:val="28"/>
        </w:rPr>
        <w:t>метрическим методом.</w:t>
      </w:r>
    </w:p>
    <w:p w:rsidR="00EF07C0" w:rsidRDefault="00EF07C0" w:rsidP="00691C04">
      <w:pPr>
        <w:pStyle w:val="a9"/>
        <w:numPr>
          <w:ilvl w:val="0"/>
          <w:numId w:val="1"/>
        </w:numPr>
        <w:ind w:left="0" w:hanging="11"/>
        <w:jc w:val="both"/>
        <w:rPr>
          <w:sz w:val="28"/>
          <w:szCs w:val="28"/>
        </w:rPr>
      </w:pPr>
      <w:r>
        <w:rPr>
          <w:bCs/>
          <w:spacing w:val="-1"/>
          <w:sz w:val="28"/>
          <w:szCs w:val="28"/>
        </w:rPr>
        <w:t xml:space="preserve">Цель и методика </w:t>
      </w:r>
      <w:r>
        <w:rPr>
          <w:sz w:val="28"/>
          <w:szCs w:val="28"/>
        </w:rPr>
        <w:t>определения</w:t>
      </w:r>
      <w:r>
        <w:rPr>
          <w:bCs/>
          <w:spacing w:val="-1"/>
          <w:sz w:val="28"/>
          <w:szCs w:val="28"/>
        </w:rPr>
        <w:t xml:space="preserve"> предельной кислотности?</w:t>
      </w:r>
    </w:p>
    <w:p w:rsidR="00EF07C0" w:rsidRDefault="00EF07C0" w:rsidP="00691C04">
      <w:pPr>
        <w:pStyle w:val="a9"/>
        <w:numPr>
          <w:ilvl w:val="0"/>
          <w:numId w:val="1"/>
        </w:numPr>
        <w:ind w:left="0" w:hanging="11"/>
        <w:jc w:val="both"/>
        <w:rPr>
          <w:sz w:val="28"/>
          <w:szCs w:val="28"/>
        </w:rPr>
      </w:pPr>
      <w:r>
        <w:rPr>
          <w:sz w:val="28"/>
          <w:szCs w:val="28"/>
        </w:rPr>
        <w:t>Какое оборудование применяют при определении плотности молока? Методика определения плотности молока.</w:t>
      </w:r>
    </w:p>
    <w:p w:rsidR="00EF07C0" w:rsidRDefault="00EF07C0" w:rsidP="00691C04">
      <w:pPr>
        <w:pStyle w:val="a9"/>
        <w:numPr>
          <w:ilvl w:val="0"/>
          <w:numId w:val="1"/>
        </w:numPr>
        <w:ind w:left="0" w:hanging="11"/>
        <w:jc w:val="both"/>
        <w:rPr>
          <w:sz w:val="28"/>
          <w:szCs w:val="28"/>
        </w:rPr>
      </w:pPr>
      <w:r>
        <w:rPr>
          <w:sz w:val="28"/>
          <w:szCs w:val="28"/>
        </w:rPr>
        <w:t>Какие методики определения белков молока Вам известны?</w:t>
      </w:r>
    </w:p>
    <w:p w:rsidR="00EF07C0" w:rsidRDefault="00EF07C0" w:rsidP="00691C04">
      <w:pPr>
        <w:pStyle w:val="a9"/>
        <w:numPr>
          <w:ilvl w:val="0"/>
          <w:numId w:val="1"/>
        </w:numPr>
        <w:shd w:val="clear" w:color="auto" w:fill="FFFFFF"/>
        <w:ind w:left="0" w:hanging="11"/>
        <w:jc w:val="both"/>
        <w:rPr>
          <w:sz w:val="28"/>
          <w:szCs w:val="28"/>
        </w:rPr>
      </w:pPr>
      <w:r>
        <w:rPr>
          <w:sz w:val="28"/>
          <w:szCs w:val="28"/>
        </w:rPr>
        <w:t>Порядок проведения работ при расчете жирности молока?</w:t>
      </w:r>
    </w:p>
    <w:p w:rsidR="00EF07C0" w:rsidRDefault="00EF07C0" w:rsidP="00691C04">
      <w:pPr>
        <w:pStyle w:val="a9"/>
        <w:numPr>
          <w:ilvl w:val="0"/>
          <w:numId w:val="1"/>
        </w:numPr>
        <w:ind w:left="0" w:hanging="1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Методика, организация и порядок проведения работы </w:t>
      </w:r>
      <w:r>
        <w:rPr>
          <w:bCs/>
          <w:sz w:val="28"/>
          <w:szCs w:val="28"/>
        </w:rPr>
        <w:t>при определени</w:t>
      </w:r>
      <w:r w:rsidR="009B7699">
        <w:rPr>
          <w:bCs/>
          <w:sz w:val="28"/>
          <w:szCs w:val="28"/>
        </w:rPr>
        <w:t>и</w:t>
      </w:r>
      <w:r>
        <w:rPr>
          <w:bCs/>
          <w:sz w:val="28"/>
          <w:szCs w:val="28"/>
        </w:rPr>
        <w:t xml:space="preserve"> сухого вещества и сухого обезжиренного молочного остатка? </w:t>
      </w:r>
    </w:p>
    <w:p w:rsidR="00EF07C0" w:rsidRDefault="00EF07C0" w:rsidP="00691C04">
      <w:pPr>
        <w:pStyle w:val="a9"/>
        <w:widowControl w:val="0"/>
        <w:numPr>
          <w:ilvl w:val="0"/>
          <w:numId w:val="1"/>
        </w:numPr>
        <w:autoSpaceDE w:val="0"/>
        <w:autoSpaceDN w:val="0"/>
        <w:adjustRightInd w:val="0"/>
        <w:ind w:left="0" w:hanging="1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Порядок работы при определении степени чистоты молока? </w:t>
      </w:r>
      <w:r>
        <w:rPr>
          <w:sz w:val="28"/>
          <w:szCs w:val="28"/>
        </w:rPr>
        <w:t>Сколько групп по степени чистоты вы знаете, в чем их отличие?</w:t>
      </w:r>
    </w:p>
    <w:p w:rsidR="00EF07C0" w:rsidRDefault="00EF07C0" w:rsidP="00691C04">
      <w:pPr>
        <w:pStyle w:val="ab"/>
        <w:numPr>
          <w:ilvl w:val="0"/>
          <w:numId w:val="1"/>
        </w:numPr>
        <w:spacing w:after="0" w:line="240" w:lineRule="auto"/>
        <w:ind w:left="0" w:hanging="11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Определение термина сепарирование?</w:t>
      </w:r>
    </w:p>
    <w:p w:rsidR="00EF07C0" w:rsidRDefault="00EF07C0" w:rsidP="00691C04">
      <w:pPr>
        <w:pStyle w:val="ab"/>
        <w:numPr>
          <w:ilvl w:val="0"/>
          <w:numId w:val="1"/>
        </w:numPr>
        <w:spacing w:after="0" w:line="240" w:lineRule="auto"/>
        <w:ind w:left="0" w:hanging="11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Основные закономерности процесса сепарирования молока?</w:t>
      </w:r>
    </w:p>
    <w:p w:rsidR="00EF07C0" w:rsidRDefault="00EF07C0" w:rsidP="00691C04">
      <w:pPr>
        <w:pStyle w:val="22"/>
        <w:widowControl/>
        <w:numPr>
          <w:ilvl w:val="0"/>
          <w:numId w:val="1"/>
        </w:numPr>
        <w:autoSpaceDE/>
        <w:adjustRightInd/>
        <w:spacing w:after="0" w:line="240" w:lineRule="auto"/>
        <w:ind w:left="0" w:hanging="11"/>
        <w:jc w:val="both"/>
        <w:rPr>
          <w:sz w:val="28"/>
          <w:szCs w:val="28"/>
        </w:rPr>
      </w:pPr>
      <w:r>
        <w:rPr>
          <w:sz w:val="28"/>
          <w:szCs w:val="28"/>
        </w:rPr>
        <w:t>От чего зависит эффективность сепарирования?</w:t>
      </w:r>
    </w:p>
    <w:p w:rsidR="00EF07C0" w:rsidRDefault="00EF07C0" w:rsidP="00691C04">
      <w:pPr>
        <w:pStyle w:val="ab"/>
        <w:numPr>
          <w:ilvl w:val="0"/>
          <w:numId w:val="1"/>
        </w:numPr>
        <w:spacing w:after="0" w:line="240" w:lineRule="auto"/>
        <w:ind w:left="0" w:hanging="1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виды сепараторов в зависимости от назначения Вы знаете? Расскажите порядок выполнения работы при сепарировании?</w:t>
      </w:r>
    </w:p>
    <w:p w:rsidR="00EF07C0" w:rsidRDefault="00EF07C0" w:rsidP="00691C04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ind w:left="0" w:hanging="11"/>
        <w:jc w:val="both"/>
        <w:rPr>
          <w:bCs/>
          <w:spacing w:val="-4"/>
          <w:sz w:val="28"/>
          <w:szCs w:val="28"/>
        </w:rPr>
      </w:pPr>
      <w:r>
        <w:rPr>
          <w:bCs/>
          <w:spacing w:val="-4"/>
          <w:sz w:val="28"/>
          <w:szCs w:val="28"/>
        </w:rPr>
        <w:t>Для чего производится теплов</w:t>
      </w:r>
      <w:bookmarkStart w:id="12" w:name="_GoBack"/>
      <w:bookmarkEnd w:id="12"/>
      <w:r>
        <w:rPr>
          <w:bCs/>
          <w:spacing w:val="-4"/>
          <w:sz w:val="28"/>
          <w:szCs w:val="28"/>
        </w:rPr>
        <w:t>ая обработка молока?</w:t>
      </w:r>
    </w:p>
    <w:p w:rsidR="00EF07C0" w:rsidRDefault="00EF07C0" w:rsidP="00691C04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0" w:hanging="11"/>
        <w:jc w:val="both"/>
        <w:rPr>
          <w:sz w:val="28"/>
          <w:szCs w:val="28"/>
        </w:rPr>
      </w:pPr>
      <w:r>
        <w:rPr>
          <w:sz w:val="28"/>
          <w:szCs w:val="28"/>
        </w:rPr>
        <w:t>Какие режимы тепловой обработки молока Вам известны?</w:t>
      </w:r>
    </w:p>
    <w:p w:rsidR="00EF07C0" w:rsidRDefault="00EF07C0" w:rsidP="00691C04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0" w:hanging="11"/>
        <w:jc w:val="both"/>
        <w:rPr>
          <w:sz w:val="28"/>
          <w:szCs w:val="28"/>
        </w:rPr>
      </w:pPr>
      <w:r>
        <w:rPr>
          <w:sz w:val="28"/>
          <w:szCs w:val="28"/>
        </w:rPr>
        <w:t>Перечислите факторы, влияющие на процесс тепловой обработки молока.</w:t>
      </w:r>
    </w:p>
    <w:p w:rsidR="00EF07C0" w:rsidRDefault="00EF07C0" w:rsidP="00691C04">
      <w:pPr>
        <w:pStyle w:val="a9"/>
        <w:numPr>
          <w:ilvl w:val="0"/>
          <w:numId w:val="1"/>
        </w:numPr>
        <w:shd w:val="clear" w:color="auto" w:fill="FFFFFF"/>
        <w:ind w:left="0" w:hanging="11"/>
        <w:jc w:val="both"/>
        <w:rPr>
          <w:bCs/>
          <w:spacing w:val="-1"/>
          <w:sz w:val="28"/>
          <w:szCs w:val="28"/>
        </w:rPr>
      </w:pPr>
      <w:r>
        <w:rPr>
          <w:bCs/>
          <w:spacing w:val="-1"/>
          <w:sz w:val="28"/>
          <w:szCs w:val="28"/>
        </w:rPr>
        <w:t>Какие способы доставки убойных животных и птиц на перерабатывающее предприятие Вам известны? Чем они отличаются.</w:t>
      </w:r>
    </w:p>
    <w:p w:rsidR="00EF07C0" w:rsidRDefault="00EF07C0" w:rsidP="00691C04">
      <w:pPr>
        <w:pStyle w:val="a9"/>
        <w:numPr>
          <w:ilvl w:val="0"/>
          <w:numId w:val="1"/>
        </w:numPr>
        <w:shd w:val="clear" w:color="auto" w:fill="FFFFFF"/>
        <w:ind w:left="0" w:hanging="11"/>
        <w:jc w:val="both"/>
        <w:rPr>
          <w:bCs/>
          <w:spacing w:val="-1"/>
          <w:sz w:val="28"/>
          <w:szCs w:val="28"/>
        </w:rPr>
      </w:pPr>
      <w:r>
        <w:rPr>
          <w:bCs/>
          <w:spacing w:val="-1"/>
          <w:sz w:val="28"/>
          <w:szCs w:val="28"/>
        </w:rPr>
        <w:t>Какие способы убоя крупного рогатого скота Вам известны?</w:t>
      </w:r>
    </w:p>
    <w:p w:rsidR="00EF07C0" w:rsidRDefault="00EF07C0" w:rsidP="00691C04">
      <w:pPr>
        <w:pStyle w:val="a9"/>
        <w:numPr>
          <w:ilvl w:val="0"/>
          <w:numId w:val="1"/>
        </w:numPr>
        <w:shd w:val="clear" w:color="auto" w:fill="FFFFFF"/>
        <w:ind w:left="0" w:hanging="11"/>
        <w:jc w:val="both"/>
        <w:rPr>
          <w:bCs/>
          <w:spacing w:val="-1"/>
          <w:sz w:val="28"/>
          <w:szCs w:val="28"/>
        </w:rPr>
      </w:pPr>
      <w:r>
        <w:rPr>
          <w:bCs/>
          <w:spacing w:val="-1"/>
          <w:sz w:val="28"/>
          <w:szCs w:val="28"/>
        </w:rPr>
        <w:t>Какие способы убоя мелкого рогатого скота Вам известны?</w:t>
      </w:r>
    </w:p>
    <w:p w:rsidR="00EF07C0" w:rsidRDefault="00EF07C0" w:rsidP="00691C04">
      <w:pPr>
        <w:pStyle w:val="a9"/>
        <w:numPr>
          <w:ilvl w:val="0"/>
          <w:numId w:val="1"/>
        </w:numPr>
        <w:shd w:val="clear" w:color="auto" w:fill="FFFFFF"/>
        <w:ind w:left="0" w:hanging="11"/>
        <w:jc w:val="both"/>
        <w:rPr>
          <w:bCs/>
          <w:spacing w:val="-1"/>
          <w:sz w:val="28"/>
          <w:szCs w:val="28"/>
        </w:rPr>
      </w:pPr>
      <w:r>
        <w:rPr>
          <w:bCs/>
          <w:spacing w:val="-1"/>
          <w:sz w:val="28"/>
          <w:szCs w:val="28"/>
        </w:rPr>
        <w:t>Какие способы убоя свиней Вам известны?</w:t>
      </w:r>
    </w:p>
    <w:p w:rsidR="00EF07C0" w:rsidRDefault="00EF07C0" w:rsidP="00691C04">
      <w:pPr>
        <w:pStyle w:val="a9"/>
        <w:numPr>
          <w:ilvl w:val="0"/>
          <w:numId w:val="1"/>
        </w:numPr>
        <w:shd w:val="clear" w:color="auto" w:fill="FFFFFF"/>
        <w:ind w:left="0" w:hanging="11"/>
        <w:jc w:val="both"/>
        <w:rPr>
          <w:bCs/>
          <w:spacing w:val="-1"/>
          <w:sz w:val="28"/>
          <w:szCs w:val="28"/>
        </w:rPr>
      </w:pPr>
      <w:r>
        <w:rPr>
          <w:bCs/>
          <w:spacing w:val="-1"/>
          <w:sz w:val="28"/>
          <w:szCs w:val="28"/>
        </w:rPr>
        <w:t>Какие способы убоя птицы Вам известны?</w:t>
      </w:r>
    </w:p>
    <w:p w:rsidR="009B7699" w:rsidRPr="009B7699" w:rsidRDefault="009B7699" w:rsidP="00691C04">
      <w:pPr>
        <w:pStyle w:val="a9"/>
        <w:numPr>
          <w:ilvl w:val="0"/>
          <w:numId w:val="1"/>
        </w:numPr>
        <w:shd w:val="clear" w:color="auto" w:fill="FFFFFF"/>
        <w:ind w:left="0" w:hanging="11"/>
        <w:jc w:val="both"/>
        <w:rPr>
          <w:bCs/>
          <w:spacing w:val="-1"/>
          <w:sz w:val="28"/>
          <w:szCs w:val="28"/>
        </w:rPr>
      </w:pPr>
      <w:r>
        <w:rPr>
          <w:sz w:val="28"/>
          <w:szCs w:val="28"/>
        </w:rPr>
        <w:t>Что положено в основу разделки мясных туш на части (отрубы) и сорта по стандарту?</w:t>
      </w:r>
    </w:p>
    <w:p w:rsidR="009B7699" w:rsidRDefault="009B7699" w:rsidP="00691C04">
      <w:pPr>
        <w:pStyle w:val="a9"/>
        <w:numPr>
          <w:ilvl w:val="0"/>
          <w:numId w:val="1"/>
        </w:numPr>
        <w:shd w:val="clear" w:color="auto" w:fill="FFFFFF"/>
        <w:ind w:left="0" w:hanging="11"/>
        <w:jc w:val="both"/>
        <w:rPr>
          <w:bCs/>
          <w:spacing w:val="-1"/>
          <w:sz w:val="28"/>
          <w:szCs w:val="28"/>
        </w:rPr>
      </w:pPr>
      <w:r>
        <w:rPr>
          <w:bCs/>
          <w:spacing w:val="-1"/>
          <w:sz w:val="28"/>
          <w:szCs w:val="28"/>
        </w:rPr>
        <w:t>По каким показателям определяют качество мяса. Расскажите порядок определения.</w:t>
      </w:r>
    </w:p>
    <w:p w:rsidR="009B7699" w:rsidRPr="009B7699" w:rsidRDefault="009B7699" w:rsidP="00691C04">
      <w:pPr>
        <w:pStyle w:val="a9"/>
        <w:numPr>
          <w:ilvl w:val="0"/>
          <w:numId w:val="1"/>
        </w:numPr>
        <w:shd w:val="clear" w:color="auto" w:fill="FFFFFF"/>
        <w:ind w:left="0" w:hanging="11"/>
        <w:jc w:val="both"/>
        <w:rPr>
          <w:bCs/>
          <w:spacing w:val="-1"/>
          <w:sz w:val="28"/>
          <w:szCs w:val="28"/>
        </w:rPr>
      </w:pPr>
      <w:r>
        <w:rPr>
          <w:sz w:val="28"/>
          <w:szCs w:val="28"/>
        </w:rPr>
        <w:lastRenderedPageBreak/>
        <w:t>Как производится отбор образцов мяса для лабораторного исследования?</w:t>
      </w:r>
    </w:p>
    <w:p w:rsidR="009B7699" w:rsidRPr="009B7699" w:rsidRDefault="009B7699" w:rsidP="00691C04">
      <w:pPr>
        <w:pStyle w:val="a9"/>
        <w:numPr>
          <w:ilvl w:val="0"/>
          <w:numId w:val="1"/>
        </w:numPr>
        <w:shd w:val="clear" w:color="auto" w:fill="FFFFFF"/>
        <w:ind w:left="0" w:hanging="11"/>
        <w:jc w:val="both"/>
        <w:rPr>
          <w:bCs/>
          <w:spacing w:val="-1"/>
          <w:sz w:val="28"/>
          <w:szCs w:val="28"/>
        </w:rPr>
      </w:pPr>
      <w:r>
        <w:rPr>
          <w:sz w:val="28"/>
          <w:szCs w:val="28"/>
        </w:rPr>
        <w:t>Как проводится органолептическое исследование мяса? Как определяют прозрачность и аромат бульона?</w:t>
      </w:r>
    </w:p>
    <w:p w:rsidR="009B7699" w:rsidRPr="009B7699" w:rsidRDefault="009B7699" w:rsidP="00691C04">
      <w:pPr>
        <w:pStyle w:val="a9"/>
        <w:numPr>
          <w:ilvl w:val="0"/>
          <w:numId w:val="1"/>
        </w:numPr>
        <w:shd w:val="clear" w:color="auto" w:fill="FFFFFF"/>
        <w:ind w:left="0" w:hanging="11"/>
        <w:jc w:val="both"/>
        <w:rPr>
          <w:bCs/>
          <w:spacing w:val="-1"/>
          <w:sz w:val="28"/>
          <w:szCs w:val="28"/>
        </w:rPr>
      </w:pPr>
      <w:r>
        <w:rPr>
          <w:sz w:val="28"/>
          <w:szCs w:val="28"/>
        </w:rPr>
        <w:t>Перечислите признаки свежего мяса, мяса сомнительной свежести, несвежего мяса.</w:t>
      </w:r>
    </w:p>
    <w:p w:rsidR="009B7699" w:rsidRPr="009B7699" w:rsidRDefault="009B7699" w:rsidP="00691C04">
      <w:pPr>
        <w:pStyle w:val="a9"/>
        <w:numPr>
          <w:ilvl w:val="0"/>
          <w:numId w:val="1"/>
        </w:numPr>
        <w:shd w:val="clear" w:color="auto" w:fill="FFFFFF"/>
        <w:ind w:left="0" w:hanging="11"/>
        <w:jc w:val="both"/>
        <w:rPr>
          <w:bCs/>
          <w:spacing w:val="-1"/>
          <w:sz w:val="28"/>
          <w:szCs w:val="28"/>
        </w:rPr>
      </w:pPr>
      <w:r>
        <w:rPr>
          <w:sz w:val="28"/>
          <w:szCs w:val="28"/>
        </w:rPr>
        <w:t>С какой целью и когда производится химические исследования мяса?</w:t>
      </w:r>
    </w:p>
    <w:p w:rsidR="009B7699" w:rsidRPr="009B7699" w:rsidRDefault="009B7699" w:rsidP="00691C04">
      <w:pPr>
        <w:pStyle w:val="a9"/>
        <w:numPr>
          <w:ilvl w:val="0"/>
          <w:numId w:val="1"/>
        </w:numPr>
        <w:shd w:val="clear" w:color="auto" w:fill="FFFFFF"/>
        <w:ind w:left="0" w:hanging="11"/>
        <w:jc w:val="both"/>
        <w:rPr>
          <w:bCs/>
          <w:spacing w:val="-1"/>
          <w:sz w:val="28"/>
          <w:szCs w:val="28"/>
        </w:rPr>
      </w:pPr>
      <w:r>
        <w:rPr>
          <w:sz w:val="28"/>
          <w:szCs w:val="28"/>
        </w:rPr>
        <w:t>Какими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методами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можно</w:t>
      </w:r>
      <w:r>
        <w:rPr>
          <w:spacing w:val="19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определить</w:t>
      </w:r>
      <w:r>
        <w:rPr>
          <w:spacing w:val="20"/>
          <w:w w:val="99"/>
          <w:sz w:val="28"/>
          <w:szCs w:val="28"/>
        </w:rPr>
        <w:t xml:space="preserve"> </w:t>
      </w:r>
      <w:r>
        <w:rPr>
          <w:sz w:val="28"/>
          <w:szCs w:val="28"/>
        </w:rPr>
        <w:t>массовую</w:t>
      </w:r>
      <w:r>
        <w:rPr>
          <w:spacing w:val="-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долю</w:t>
      </w:r>
      <w:r>
        <w:rPr>
          <w:spacing w:val="-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влаги</w:t>
      </w:r>
      <w:r>
        <w:rPr>
          <w:sz w:val="28"/>
          <w:szCs w:val="28"/>
        </w:rPr>
        <w:t xml:space="preserve"> в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мясе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1"/>
          <w:sz w:val="28"/>
          <w:szCs w:val="28"/>
        </w:rPr>
        <w:t xml:space="preserve"> мясных продуктах?</w:t>
      </w:r>
    </w:p>
    <w:p w:rsidR="009B7699" w:rsidRPr="009B7699" w:rsidRDefault="009B7699" w:rsidP="00691C04">
      <w:pPr>
        <w:pStyle w:val="a9"/>
        <w:numPr>
          <w:ilvl w:val="0"/>
          <w:numId w:val="1"/>
        </w:numPr>
        <w:shd w:val="clear" w:color="auto" w:fill="FFFFFF"/>
        <w:ind w:left="0" w:hanging="11"/>
        <w:jc w:val="both"/>
        <w:rPr>
          <w:bCs/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Какие</w:t>
      </w:r>
      <w:r>
        <w:rPr>
          <w:spacing w:val="42"/>
          <w:sz w:val="28"/>
          <w:szCs w:val="28"/>
        </w:rPr>
        <w:t xml:space="preserve"> </w:t>
      </w:r>
      <w:r>
        <w:rPr>
          <w:sz w:val="28"/>
          <w:szCs w:val="28"/>
        </w:rPr>
        <w:t>методы</w:t>
      </w:r>
      <w:r>
        <w:rPr>
          <w:spacing w:val="42"/>
          <w:sz w:val="28"/>
          <w:szCs w:val="28"/>
        </w:rPr>
        <w:t xml:space="preserve"> </w:t>
      </w:r>
      <w:r>
        <w:rPr>
          <w:sz w:val="28"/>
          <w:szCs w:val="28"/>
        </w:rPr>
        <w:t>определения</w:t>
      </w:r>
      <w:r>
        <w:rPr>
          <w:spacing w:val="4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массовой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доли</w:t>
      </w:r>
      <w:r>
        <w:rPr>
          <w:spacing w:val="23"/>
          <w:w w:val="99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влаги</w:t>
      </w:r>
      <w:r>
        <w:rPr>
          <w:spacing w:val="-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относятся </w:t>
      </w:r>
      <w:r>
        <w:rPr>
          <w:sz w:val="28"/>
          <w:szCs w:val="28"/>
        </w:rPr>
        <w:t>к</w:t>
      </w:r>
      <w:r>
        <w:rPr>
          <w:spacing w:val="-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экспресс-методикам?</w:t>
      </w:r>
    </w:p>
    <w:p w:rsidR="009B7699" w:rsidRPr="009B7699" w:rsidRDefault="009B7699" w:rsidP="00691C04">
      <w:pPr>
        <w:pStyle w:val="a9"/>
        <w:numPr>
          <w:ilvl w:val="0"/>
          <w:numId w:val="1"/>
        </w:numPr>
        <w:shd w:val="clear" w:color="auto" w:fill="FFFFFF"/>
        <w:ind w:left="0" w:hanging="11"/>
        <w:jc w:val="both"/>
        <w:rPr>
          <w:bCs/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Назовите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порядок</w:t>
      </w:r>
      <w:r>
        <w:rPr>
          <w:spacing w:val="4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выполнения</w:t>
      </w:r>
      <w:r>
        <w:rPr>
          <w:spacing w:val="4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арбитражного</w:t>
      </w:r>
      <w:r>
        <w:rPr>
          <w:spacing w:val="25"/>
          <w:w w:val="99"/>
          <w:sz w:val="28"/>
          <w:szCs w:val="28"/>
        </w:rPr>
        <w:t xml:space="preserve"> </w:t>
      </w:r>
      <w:r>
        <w:rPr>
          <w:sz w:val="28"/>
          <w:szCs w:val="28"/>
        </w:rPr>
        <w:t>метода</w:t>
      </w:r>
      <w:r>
        <w:rPr>
          <w:spacing w:val="-1"/>
          <w:sz w:val="28"/>
          <w:szCs w:val="28"/>
        </w:rPr>
        <w:t xml:space="preserve"> определения массовой доли влаги в мясе?</w:t>
      </w:r>
    </w:p>
    <w:p w:rsidR="002207CF" w:rsidRPr="002207CF" w:rsidRDefault="002207CF" w:rsidP="002207CF">
      <w:pPr>
        <w:pStyle w:val="a9"/>
        <w:numPr>
          <w:ilvl w:val="0"/>
          <w:numId w:val="1"/>
        </w:numPr>
        <w:shd w:val="clear" w:color="auto" w:fill="FFFFFF"/>
        <w:ind w:left="0" w:hanging="11"/>
        <w:jc w:val="both"/>
        <w:rPr>
          <w:bCs/>
          <w:spacing w:val="-1"/>
          <w:sz w:val="28"/>
          <w:szCs w:val="28"/>
        </w:rPr>
      </w:pPr>
      <w:r w:rsidRPr="002207CF">
        <w:rPr>
          <w:bCs/>
          <w:spacing w:val="-1"/>
          <w:sz w:val="28"/>
          <w:szCs w:val="28"/>
        </w:rPr>
        <w:t xml:space="preserve">Назовите основные показатели качества зерна хлебных злаков. </w:t>
      </w:r>
    </w:p>
    <w:p w:rsidR="002207CF" w:rsidRPr="002207CF" w:rsidRDefault="002207CF" w:rsidP="002207CF">
      <w:pPr>
        <w:pStyle w:val="a9"/>
        <w:numPr>
          <w:ilvl w:val="0"/>
          <w:numId w:val="1"/>
        </w:numPr>
        <w:shd w:val="clear" w:color="auto" w:fill="FFFFFF"/>
        <w:ind w:left="0" w:hanging="11"/>
        <w:jc w:val="both"/>
        <w:rPr>
          <w:bCs/>
          <w:spacing w:val="-1"/>
          <w:sz w:val="28"/>
          <w:szCs w:val="28"/>
        </w:rPr>
      </w:pPr>
      <w:r w:rsidRPr="002207CF">
        <w:rPr>
          <w:bCs/>
          <w:spacing w:val="-1"/>
          <w:sz w:val="28"/>
          <w:szCs w:val="28"/>
        </w:rPr>
        <w:t xml:space="preserve"> Каким образом наличие сорной примеси в зерне влияет на качество зерна и продуктов его переработки?</w:t>
      </w:r>
    </w:p>
    <w:p w:rsidR="002207CF" w:rsidRPr="002207CF" w:rsidRDefault="002207CF" w:rsidP="002207CF">
      <w:pPr>
        <w:pStyle w:val="a9"/>
        <w:numPr>
          <w:ilvl w:val="0"/>
          <w:numId w:val="1"/>
        </w:numPr>
        <w:shd w:val="clear" w:color="auto" w:fill="FFFFFF"/>
        <w:ind w:left="0" w:hanging="11"/>
        <w:jc w:val="both"/>
        <w:rPr>
          <w:bCs/>
          <w:spacing w:val="-1"/>
          <w:sz w:val="28"/>
          <w:szCs w:val="28"/>
        </w:rPr>
      </w:pPr>
      <w:r w:rsidRPr="002207CF">
        <w:rPr>
          <w:bCs/>
          <w:spacing w:val="-1"/>
          <w:sz w:val="28"/>
          <w:szCs w:val="28"/>
        </w:rPr>
        <w:t xml:space="preserve"> Приведите классификацию круп.</w:t>
      </w:r>
    </w:p>
    <w:p w:rsidR="002207CF" w:rsidRPr="002207CF" w:rsidRDefault="002207CF" w:rsidP="002207CF">
      <w:pPr>
        <w:pStyle w:val="a9"/>
        <w:numPr>
          <w:ilvl w:val="0"/>
          <w:numId w:val="1"/>
        </w:numPr>
        <w:shd w:val="clear" w:color="auto" w:fill="FFFFFF"/>
        <w:ind w:left="0" w:hanging="11"/>
        <w:jc w:val="both"/>
        <w:rPr>
          <w:bCs/>
          <w:spacing w:val="-1"/>
          <w:sz w:val="28"/>
          <w:szCs w:val="28"/>
        </w:rPr>
      </w:pPr>
      <w:r w:rsidRPr="002207CF">
        <w:rPr>
          <w:bCs/>
          <w:spacing w:val="-1"/>
          <w:sz w:val="28"/>
          <w:szCs w:val="28"/>
        </w:rPr>
        <w:t>2. От каких факторов зависит качество круп?</w:t>
      </w:r>
    </w:p>
    <w:p w:rsidR="002207CF" w:rsidRPr="002207CF" w:rsidRDefault="002207CF" w:rsidP="002207CF">
      <w:pPr>
        <w:pStyle w:val="a9"/>
        <w:numPr>
          <w:ilvl w:val="0"/>
          <w:numId w:val="1"/>
        </w:numPr>
        <w:shd w:val="clear" w:color="auto" w:fill="FFFFFF"/>
        <w:ind w:left="0" w:hanging="11"/>
        <w:jc w:val="both"/>
        <w:rPr>
          <w:bCs/>
          <w:spacing w:val="-1"/>
          <w:sz w:val="28"/>
          <w:szCs w:val="28"/>
        </w:rPr>
      </w:pPr>
      <w:r w:rsidRPr="002207CF">
        <w:rPr>
          <w:bCs/>
          <w:spacing w:val="-1"/>
          <w:sz w:val="28"/>
          <w:szCs w:val="28"/>
        </w:rPr>
        <w:t xml:space="preserve">Какая важная информация для потребителя должна быть обязательно нанесена на маркировку? </w:t>
      </w:r>
    </w:p>
    <w:p w:rsidR="002207CF" w:rsidRPr="002207CF" w:rsidRDefault="002207CF" w:rsidP="002207CF">
      <w:pPr>
        <w:pStyle w:val="a9"/>
        <w:numPr>
          <w:ilvl w:val="0"/>
          <w:numId w:val="1"/>
        </w:numPr>
        <w:shd w:val="clear" w:color="auto" w:fill="FFFFFF"/>
        <w:ind w:left="0" w:hanging="11"/>
        <w:jc w:val="both"/>
        <w:rPr>
          <w:bCs/>
          <w:spacing w:val="-1"/>
          <w:sz w:val="28"/>
          <w:szCs w:val="28"/>
        </w:rPr>
      </w:pPr>
      <w:r w:rsidRPr="002207CF">
        <w:rPr>
          <w:bCs/>
          <w:spacing w:val="-1"/>
          <w:sz w:val="28"/>
          <w:szCs w:val="28"/>
        </w:rPr>
        <w:t>Какие факторы формируют качество крупы?</w:t>
      </w:r>
    </w:p>
    <w:p w:rsidR="002207CF" w:rsidRPr="002207CF" w:rsidRDefault="002207CF" w:rsidP="002207CF">
      <w:pPr>
        <w:pStyle w:val="a9"/>
        <w:numPr>
          <w:ilvl w:val="0"/>
          <w:numId w:val="1"/>
        </w:numPr>
        <w:shd w:val="clear" w:color="auto" w:fill="FFFFFF"/>
        <w:ind w:left="0" w:hanging="11"/>
        <w:jc w:val="both"/>
        <w:rPr>
          <w:bCs/>
          <w:spacing w:val="-1"/>
          <w:sz w:val="28"/>
          <w:szCs w:val="28"/>
        </w:rPr>
      </w:pPr>
      <w:r w:rsidRPr="002207CF">
        <w:rPr>
          <w:bCs/>
          <w:spacing w:val="-1"/>
          <w:sz w:val="28"/>
          <w:szCs w:val="28"/>
        </w:rPr>
        <w:t>Какие органолептические показатели качества круп являются основополагающими для потребителя?</w:t>
      </w:r>
    </w:p>
    <w:p w:rsidR="002207CF" w:rsidRPr="002207CF" w:rsidRDefault="002207CF" w:rsidP="002207CF">
      <w:pPr>
        <w:pStyle w:val="a9"/>
        <w:numPr>
          <w:ilvl w:val="0"/>
          <w:numId w:val="1"/>
        </w:numPr>
        <w:shd w:val="clear" w:color="auto" w:fill="FFFFFF"/>
        <w:ind w:left="0" w:hanging="11"/>
        <w:jc w:val="both"/>
        <w:rPr>
          <w:bCs/>
          <w:spacing w:val="-1"/>
          <w:sz w:val="28"/>
          <w:szCs w:val="28"/>
        </w:rPr>
      </w:pPr>
      <w:r w:rsidRPr="002207CF">
        <w:rPr>
          <w:bCs/>
          <w:spacing w:val="-1"/>
          <w:sz w:val="28"/>
          <w:szCs w:val="28"/>
        </w:rPr>
        <w:t xml:space="preserve"> Влияет ли сорт крупы на ее пищевую ценность?</w:t>
      </w:r>
    </w:p>
    <w:p w:rsidR="002207CF" w:rsidRPr="002207CF" w:rsidRDefault="002207CF" w:rsidP="002207CF">
      <w:pPr>
        <w:pStyle w:val="a9"/>
        <w:numPr>
          <w:ilvl w:val="0"/>
          <w:numId w:val="1"/>
        </w:numPr>
        <w:shd w:val="clear" w:color="auto" w:fill="FFFFFF"/>
        <w:ind w:left="0" w:hanging="11"/>
        <w:jc w:val="both"/>
        <w:rPr>
          <w:bCs/>
          <w:spacing w:val="-1"/>
          <w:sz w:val="28"/>
          <w:szCs w:val="28"/>
        </w:rPr>
      </w:pPr>
      <w:r w:rsidRPr="002207CF">
        <w:rPr>
          <w:bCs/>
          <w:spacing w:val="-1"/>
          <w:sz w:val="28"/>
          <w:szCs w:val="28"/>
        </w:rPr>
        <w:t>Как влияет содержание сорной примеси на качество крупы?</w:t>
      </w:r>
    </w:p>
    <w:p w:rsidR="002207CF" w:rsidRPr="002207CF" w:rsidRDefault="002207CF" w:rsidP="002207CF">
      <w:pPr>
        <w:pStyle w:val="a9"/>
        <w:numPr>
          <w:ilvl w:val="0"/>
          <w:numId w:val="1"/>
        </w:numPr>
        <w:shd w:val="clear" w:color="auto" w:fill="FFFFFF"/>
        <w:ind w:left="0" w:hanging="11"/>
        <w:jc w:val="both"/>
        <w:rPr>
          <w:bCs/>
          <w:spacing w:val="-1"/>
          <w:sz w:val="28"/>
          <w:szCs w:val="28"/>
        </w:rPr>
      </w:pPr>
      <w:r w:rsidRPr="002207CF">
        <w:rPr>
          <w:bCs/>
          <w:spacing w:val="-1"/>
          <w:sz w:val="28"/>
          <w:szCs w:val="28"/>
        </w:rPr>
        <w:t>Поч</w:t>
      </w:r>
      <w:r>
        <w:rPr>
          <w:bCs/>
          <w:spacing w:val="-1"/>
          <w:sz w:val="28"/>
          <w:szCs w:val="28"/>
        </w:rPr>
        <w:t xml:space="preserve">ему влажность круп нормируется </w:t>
      </w:r>
      <w:r w:rsidRPr="002207CF">
        <w:rPr>
          <w:bCs/>
          <w:spacing w:val="-1"/>
          <w:sz w:val="28"/>
          <w:szCs w:val="28"/>
        </w:rPr>
        <w:t>требованиями нормативных документов?</w:t>
      </w:r>
    </w:p>
    <w:p w:rsidR="002207CF" w:rsidRPr="002207CF" w:rsidRDefault="002207CF" w:rsidP="002207CF">
      <w:pPr>
        <w:pStyle w:val="a9"/>
        <w:numPr>
          <w:ilvl w:val="0"/>
          <w:numId w:val="1"/>
        </w:numPr>
        <w:shd w:val="clear" w:color="auto" w:fill="FFFFFF"/>
        <w:ind w:left="0" w:hanging="11"/>
        <w:jc w:val="both"/>
        <w:rPr>
          <w:bCs/>
          <w:spacing w:val="-1"/>
          <w:sz w:val="28"/>
          <w:szCs w:val="28"/>
        </w:rPr>
      </w:pPr>
      <w:r w:rsidRPr="002207CF">
        <w:rPr>
          <w:bCs/>
          <w:spacing w:val="-1"/>
          <w:sz w:val="28"/>
          <w:szCs w:val="28"/>
        </w:rPr>
        <w:t xml:space="preserve"> По каким показателям оценивается качество круп?</w:t>
      </w:r>
    </w:p>
    <w:p w:rsidR="002207CF" w:rsidRPr="002207CF" w:rsidRDefault="002207CF" w:rsidP="002207CF">
      <w:pPr>
        <w:pStyle w:val="a9"/>
        <w:numPr>
          <w:ilvl w:val="0"/>
          <w:numId w:val="1"/>
        </w:numPr>
        <w:shd w:val="clear" w:color="auto" w:fill="FFFFFF"/>
        <w:ind w:left="0" w:hanging="11"/>
        <w:jc w:val="both"/>
        <w:rPr>
          <w:bCs/>
          <w:spacing w:val="-1"/>
          <w:sz w:val="28"/>
          <w:szCs w:val="28"/>
        </w:rPr>
      </w:pPr>
      <w:r w:rsidRPr="002207CF">
        <w:rPr>
          <w:bCs/>
          <w:spacing w:val="-1"/>
          <w:sz w:val="28"/>
          <w:szCs w:val="28"/>
        </w:rPr>
        <w:t xml:space="preserve"> Какие крупы делят на номера?</w:t>
      </w:r>
    </w:p>
    <w:p w:rsidR="002207CF" w:rsidRPr="002207CF" w:rsidRDefault="002207CF" w:rsidP="002207CF">
      <w:pPr>
        <w:pStyle w:val="a9"/>
        <w:numPr>
          <w:ilvl w:val="0"/>
          <w:numId w:val="1"/>
        </w:numPr>
        <w:shd w:val="clear" w:color="auto" w:fill="FFFFFF"/>
        <w:ind w:left="0" w:hanging="11"/>
        <w:jc w:val="both"/>
        <w:rPr>
          <w:bCs/>
          <w:spacing w:val="-1"/>
          <w:sz w:val="28"/>
          <w:szCs w:val="28"/>
        </w:rPr>
      </w:pPr>
      <w:r w:rsidRPr="002207CF">
        <w:rPr>
          <w:bCs/>
          <w:spacing w:val="-1"/>
          <w:sz w:val="28"/>
          <w:szCs w:val="28"/>
        </w:rPr>
        <w:t>Какими показателями описываются потребительские достоинства крупы? Охарактеризуйте потребительские достоинства разных круп.</w:t>
      </w:r>
    </w:p>
    <w:p w:rsidR="002207CF" w:rsidRPr="002207CF" w:rsidRDefault="002207CF" w:rsidP="002207CF">
      <w:pPr>
        <w:pStyle w:val="a9"/>
        <w:numPr>
          <w:ilvl w:val="0"/>
          <w:numId w:val="1"/>
        </w:numPr>
        <w:shd w:val="clear" w:color="auto" w:fill="FFFFFF"/>
        <w:ind w:left="0" w:hanging="11"/>
        <w:jc w:val="both"/>
        <w:rPr>
          <w:bCs/>
          <w:spacing w:val="-1"/>
          <w:sz w:val="28"/>
          <w:szCs w:val="28"/>
        </w:rPr>
      </w:pPr>
      <w:r w:rsidRPr="002207CF">
        <w:rPr>
          <w:bCs/>
          <w:spacing w:val="-1"/>
          <w:sz w:val="28"/>
          <w:szCs w:val="28"/>
        </w:rPr>
        <w:t xml:space="preserve"> Классификация муки пшеничной</w:t>
      </w:r>
    </w:p>
    <w:p w:rsidR="002207CF" w:rsidRPr="002207CF" w:rsidRDefault="002207CF" w:rsidP="002207CF">
      <w:pPr>
        <w:pStyle w:val="a9"/>
        <w:numPr>
          <w:ilvl w:val="0"/>
          <w:numId w:val="1"/>
        </w:numPr>
        <w:shd w:val="clear" w:color="auto" w:fill="FFFFFF"/>
        <w:ind w:left="0" w:hanging="11"/>
        <w:jc w:val="both"/>
        <w:rPr>
          <w:bCs/>
          <w:spacing w:val="-1"/>
          <w:sz w:val="28"/>
          <w:szCs w:val="28"/>
        </w:rPr>
      </w:pPr>
      <w:r w:rsidRPr="002207CF">
        <w:rPr>
          <w:bCs/>
          <w:spacing w:val="-1"/>
          <w:sz w:val="28"/>
          <w:szCs w:val="28"/>
        </w:rPr>
        <w:t xml:space="preserve"> Основные стадии технологического процесса производства муки пшеничной</w:t>
      </w:r>
    </w:p>
    <w:p w:rsidR="002207CF" w:rsidRPr="002207CF" w:rsidRDefault="002207CF" w:rsidP="002207CF">
      <w:pPr>
        <w:pStyle w:val="a9"/>
        <w:numPr>
          <w:ilvl w:val="0"/>
          <w:numId w:val="1"/>
        </w:numPr>
        <w:shd w:val="clear" w:color="auto" w:fill="FFFFFF"/>
        <w:ind w:left="0" w:hanging="11"/>
        <w:jc w:val="both"/>
        <w:rPr>
          <w:bCs/>
          <w:spacing w:val="-1"/>
          <w:sz w:val="28"/>
          <w:szCs w:val="28"/>
        </w:rPr>
      </w:pPr>
      <w:r w:rsidRPr="002207CF">
        <w:rPr>
          <w:bCs/>
          <w:spacing w:val="-1"/>
          <w:sz w:val="28"/>
          <w:szCs w:val="28"/>
        </w:rPr>
        <w:t>Хранение муки. Основные режимы и параметры хранения.</w:t>
      </w:r>
    </w:p>
    <w:p w:rsidR="002207CF" w:rsidRDefault="002207CF" w:rsidP="002207CF">
      <w:pPr>
        <w:pStyle w:val="a9"/>
        <w:numPr>
          <w:ilvl w:val="0"/>
          <w:numId w:val="1"/>
        </w:numPr>
        <w:shd w:val="clear" w:color="auto" w:fill="FFFFFF"/>
        <w:ind w:left="0" w:hanging="11"/>
        <w:jc w:val="both"/>
        <w:rPr>
          <w:bCs/>
          <w:spacing w:val="-1"/>
          <w:sz w:val="28"/>
          <w:szCs w:val="28"/>
        </w:rPr>
      </w:pPr>
      <w:r w:rsidRPr="002207CF">
        <w:rPr>
          <w:bCs/>
          <w:spacing w:val="-1"/>
          <w:sz w:val="28"/>
          <w:szCs w:val="28"/>
        </w:rPr>
        <w:t>Процессы. Протекающие в муке при хранении.</w:t>
      </w:r>
    </w:p>
    <w:p w:rsidR="007225A6" w:rsidRPr="002207CF" w:rsidRDefault="002207CF" w:rsidP="002207CF">
      <w:pPr>
        <w:pStyle w:val="a9"/>
        <w:numPr>
          <w:ilvl w:val="0"/>
          <w:numId w:val="1"/>
        </w:numPr>
        <w:shd w:val="clear" w:color="auto" w:fill="FFFFFF"/>
        <w:ind w:left="0" w:hanging="11"/>
        <w:jc w:val="both"/>
        <w:rPr>
          <w:bCs/>
          <w:spacing w:val="-1"/>
          <w:sz w:val="28"/>
          <w:szCs w:val="28"/>
        </w:rPr>
      </w:pPr>
      <w:r>
        <w:rPr>
          <w:sz w:val="28"/>
          <w:szCs w:val="28"/>
        </w:rPr>
        <w:t xml:space="preserve"> </w:t>
      </w:r>
      <w:r w:rsidR="007225A6" w:rsidRPr="002207CF">
        <w:rPr>
          <w:sz w:val="28"/>
          <w:szCs w:val="28"/>
        </w:rPr>
        <w:t>Ассортимент хлеба и хлебобулочных изделий.</w:t>
      </w:r>
    </w:p>
    <w:p w:rsidR="007225A6" w:rsidRPr="000045B5" w:rsidRDefault="007225A6" w:rsidP="007225A6">
      <w:pPr>
        <w:numPr>
          <w:ilvl w:val="0"/>
          <w:numId w:val="1"/>
        </w:numPr>
        <w:tabs>
          <w:tab w:val="num" w:pos="561"/>
        </w:tabs>
        <w:ind w:left="0" w:right="-261" w:firstLine="0"/>
        <w:jc w:val="both"/>
        <w:rPr>
          <w:sz w:val="28"/>
          <w:szCs w:val="28"/>
        </w:rPr>
      </w:pPr>
      <w:r w:rsidRPr="000045B5">
        <w:rPr>
          <w:sz w:val="28"/>
          <w:szCs w:val="28"/>
        </w:rPr>
        <w:t>Способы приготовления пшеничного теста.</w:t>
      </w:r>
    </w:p>
    <w:p w:rsidR="007225A6" w:rsidRPr="000045B5" w:rsidRDefault="007225A6" w:rsidP="007225A6">
      <w:pPr>
        <w:numPr>
          <w:ilvl w:val="0"/>
          <w:numId w:val="1"/>
        </w:numPr>
        <w:tabs>
          <w:tab w:val="num" w:pos="561"/>
        </w:tabs>
        <w:ind w:left="0" w:right="-261" w:firstLine="0"/>
        <w:jc w:val="both"/>
        <w:rPr>
          <w:sz w:val="28"/>
          <w:szCs w:val="28"/>
        </w:rPr>
      </w:pPr>
      <w:r w:rsidRPr="000045B5">
        <w:rPr>
          <w:sz w:val="28"/>
          <w:szCs w:val="28"/>
        </w:rPr>
        <w:t>Органолептические показатели качества хлеба.</w:t>
      </w:r>
    </w:p>
    <w:p w:rsidR="007225A6" w:rsidRPr="000045B5" w:rsidRDefault="007225A6" w:rsidP="007225A6">
      <w:pPr>
        <w:numPr>
          <w:ilvl w:val="0"/>
          <w:numId w:val="1"/>
        </w:numPr>
        <w:ind w:left="0" w:right="-261" w:firstLine="0"/>
        <w:jc w:val="both"/>
        <w:rPr>
          <w:sz w:val="28"/>
          <w:szCs w:val="28"/>
        </w:rPr>
      </w:pPr>
      <w:r w:rsidRPr="000045B5">
        <w:rPr>
          <w:sz w:val="28"/>
          <w:szCs w:val="28"/>
        </w:rPr>
        <w:t>Физико-химические показатели качества хлеба, их нормирование.</w:t>
      </w:r>
    </w:p>
    <w:p w:rsidR="007225A6" w:rsidRPr="000045B5" w:rsidRDefault="007225A6" w:rsidP="007225A6">
      <w:pPr>
        <w:numPr>
          <w:ilvl w:val="0"/>
          <w:numId w:val="1"/>
        </w:numPr>
        <w:tabs>
          <w:tab w:val="num" w:pos="561"/>
        </w:tabs>
        <w:ind w:left="0" w:right="-261" w:firstLine="0"/>
        <w:jc w:val="both"/>
        <w:rPr>
          <w:sz w:val="28"/>
          <w:szCs w:val="28"/>
        </w:rPr>
      </w:pPr>
      <w:r w:rsidRPr="000045B5">
        <w:rPr>
          <w:sz w:val="28"/>
          <w:szCs w:val="28"/>
        </w:rPr>
        <w:t>Кислотность хлеба, методика определения.</w:t>
      </w:r>
    </w:p>
    <w:p w:rsidR="007225A6" w:rsidRPr="000045B5" w:rsidRDefault="007225A6" w:rsidP="007225A6">
      <w:pPr>
        <w:numPr>
          <w:ilvl w:val="0"/>
          <w:numId w:val="1"/>
        </w:numPr>
        <w:tabs>
          <w:tab w:val="num" w:pos="561"/>
        </w:tabs>
        <w:ind w:left="0" w:right="-261" w:firstLine="0"/>
        <w:jc w:val="both"/>
        <w:rPr>
          <w:sz w:val="28"/>
          <w:szCs w:val="28"/>
        </w:rPr>
      </w:pPr>
      <w:r w:rsidRPr="000045B5">
        <w:rPr>
          <w:sz w:val="28"/>
          <w:szCs w:val="28"/>
        </w:rPr>
        <w:t>Пористость хлеба, методика определения.</w:t>
      </w:r>
    </w:p>
    <w:p w:rsidR="007225A6" w:rsidRPr="000045B5" w:rsidRDefault="007225A6" w:rsidP="007225A6">
      <w:pPr>
        <w:widowControl w:val="0"/>
        <w:numPr>
          <w:ilvl w:val="0"/>
          <w:numId w:val="1"/>
        </w:numPr>
        <w:shd w:val="clear" w:color="auto" w:fill="FFFFFF"/>
        <w:tabs>
          <w:tab w:val="left" w:pos="374"/>
        </w:tabs>
        <w:autoSpaceDE w:val="0"/>
        <w:autoSpaceDN w:val="0"/>
        <w:adjustRightInd w:val="0"/>
        <w:ind w:left="0" w:firstLine="0"/>
        <w:jc w:val="both"/>
        <w:rPr>
          <w:color w:val="000000"/>
          <w:sz w:val="28"/>
          <w:szCs w:val="28"/>
        </w:rPr>
      </w:pPr>
      <w:r w:rsidRPr="000045B5">
        <w:rPr>
          <w:color w:val="000000"/>
          <w:sz w:val="28"/>
          <w:szCs w:val="28"/>
        </w:rPr>
        <w:t>Особенности плодов и овощей как объектов хранения.</w:t>
      </w:r>
    </w:p>
    <w:p w:rsidR="007225A6" w:rsidRPr="000045B5" w:rsidRDefault="007225A6" w:rsidP="007225A6">
      <w:pPr>
        <w:widowControl w:val="0"/>
        <w:numPr>
          <w:ilvl w:val="0"/>
          <w:numId w:val="1"/>
        </w:numPr>
        <w:shd w:val="clear" w:color="auto" w:fill="FFFFFF"/>
        <w:tabs>
          <w:tab w:val="left" w:pos="374"/>
        </w:tabs>
        <w:autoSpaceDE w:val="0"/>
        <w:autoSpaceDN w:val="0"/>
        <w:adjustRightInd w:val="0"/>
        <w:ind w:left="0" w:firstLine="0"/>
        <w:jc w:val="both"/>
        <w:rPr>
          <w:color w:val="000000"/>
          <w:sz w:val="28"/>
          <w:szCs w:val="28"/>
        </w:rPr>
      </w:pPr>
      <w:r w:rsidRPr="000045B5">
        <w:rPr>
          <w:color w:val="000000"/>
          <w:spacing w:val="-1"/>
          <w:sz w:val="28"/>
          <w:szCs w:val="28"/>
        </w:rPr>
        <w:t>Виды потерь плодоовощной продукции.</w:t>
      </w:r>
    </w:p>
    <w:p w:rsidR="009B7699" w:rsidRPr="007225A6" w:rsidRDefault="009B7699" w:rsidP="007225A6">
      <w:pPr>
        <w:pStyle w:val="a9"/>
        <w:shd w:val="clear" w:color="auto" w:fill="FFFFFF"/>
        <w:ind w:left="0"/>
        <w:jc w:val="both"/>
        <w:rPr>
          <w:bCs/>
          <w:spacing w:val="-1"/>
          <w:sz w:val="28"/>
          <w:szCs w:val="28"/>
        </w:rPr>
      </w:pPr>
    </w:p>
    <w:p w:rsidR="00EF07C0" w:rsidRDefault="00EF07C0" w:rsidP="00EF07C0">
      <w:pPr>
        <w:pStyle w:val="ac"/>
        <w:widowControl w:val="0"/>
        <w:tabs>
          <w:tab w:val="left" w:pos="0"/>
          <w:tab w:val="left" w:pos="1207"/>
        </w:tabs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2.1.2 Комплект вопросов для собеседования </w:t>
      </w:r>
    </w:p>
    <w:p w:rsidR="00CC7205" w:rsidRPr="00891A0F" w:rsidRDefault="00CC7205" w:rsidP="00CC7205">
      <w:pPr>
        <w:shd w:val="clear" w:color="auto" w:fill="FFFFFF"/>
        <w:tabs>
          <w:tab w:val="left" w:pos="993"/>
        </w:tabs>
        <w:jc w:val="center"/>
        <w:rPr>
          <w:b/>
          <w:sz w:val="28"/>
          <w:szCs w:val="28"/>
        </w:rPr>
      </w:pPr>
      <w:r w:rsidRPr="00891A0F">
        <w:rPr>
          <w:b/>
          <w:sz w:val="28"/>
          <w:szCs w:val="28"/>
        </w:rPr>
        <w:t>Вопросы для собеседования</w:t>
      </w:r>
    </w:p>
    <w:p w:rsidR="00637B65" w:rsidRDefault="00CC7205" w:rsidP="00637B65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6B6AA5">
        <w:rPr>
          <w:sz w:val="28"/>
          <w:szCs w:val="28"/>
        </w:rPr>
        <w:t>1.</w:t>
      </w:r>
      <w:r w:rsidR="00637B65">
        <w:rPr>
          <w:sz w:val="28"/>
          <w:szCs w:val="28"/>
        </w:rPr>
        <w:t xml:space="preserve"> </w:t>
      </w:r>
      <w:r w:rsidR="00637B65" w:rsidRPr="00637B65">
        <w:rPr>
          <w:sz w:val="28"/>
          <w:szCs w:val="28"/>
        </w:rPr>
        <w:t>Классификация зерновых культур</w:t>
      </w:r>
    </w:p>
    <w:p w:rsidR="00637B65" w:rsidRPr="00637B65" w:rsidRDefault="00637B65" w:rsidP="00637B65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637B65">
        <w:rPr>
          <w:sz w:val="28"/>
          <w:szCs w:val="28"/>
        </w:rPr>
        <w:t>2. Какие виды зерна относят к злаковым?</w:t>
      </w:r>
    </w:p>
    <w:p w:rsidR="00637B65" w:rsidRPr="00637B65" w:rsidRDefault="00637B65" w:rsidP="00637B65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637B65">
        <w:rPr>
          <w:sz w:val="28"/>
          <w:szCs w:val="28"/>
        </w:rPr>
        <w:t>3. Какие виды зерна относят к бобовым?</w:t>
      </w:r>
    </w:p>
    <w:p w:rsidR="00637B65" w:rsidRPr="00637B65" w:rsidRDefault="00637B65" w:rsidP="00637B65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637B65">
        <w:rPr>
          <w:sz w:val="28"/>
          <w:szCs w:val="28"/>
        </w:rPr>
        <w:t>4. Отличительные характеристики пищевой ценности злаковых и бобовых культур</w:t>
      </w:r>
    </w:p>
    <w:p w:rsidR="00637B65" w:rsidRDefault="00637B65" w:rsidP="00637B65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637B65">
        <w:rPr>
          <w:sz w:val="28"/>
          <w:szCs w:val="28"/>
        </w:rPr>
        <w:t>5. Основные технологические операции производства круп.</w:t>
      </w:r>
    </w:p>
    <w:p w:rsidR="00637B65" w:rsidRPr="00637B65" w:rsidRDefault="00637B65" w:rsidP="00637B65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637B65">
        <w:rPr>
          <w:sz w:val="28"/>
          <w:szCs w:val="28"/>
        </w:rPr>
        <w:t>Отличительные особенности производства круп быстрого приготовления. Характеристика технологий производства.</w:t>
      </w:r>
    </w:p>
    <w:p w:rsidR="00637B65" w:rsidRPr="00637B65" w:rsidRDefault="00637B65" w:rsidP="00637B65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637B65">
        <w:rPr>
          <w:sz w:val="28"/>
          <w:szCs w:val="28"/>
        </w:rPr>
        <w:t>. Классификация круп</w:t>
      </w:r>
    </w:p>
    <w:p w:rsidR="00637B65" w:rsidRPr="00637B65" w:rsidRDefault="00637B65" w:rsidP="00637B65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Pr="00637B65">
        <w:rPr>
          <w:sz w:val="28"/>
          <w:szCs w:val="28"/>
        </w:rPr>
        <w:t xml:space="preserve"> Оценка качества круп по органолептическим и физико-химическим показателям качества.</w:t>
      </w:r>
    </w:p>
    <w:p w:rsidR="00637B65" w:rsidRPr="00637B65" w:rsidRDefault="00637B65" w:rsidP="00637B65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Pr="00637B65">
        <w:rPr>
          <w:sz w:val="28"/>
          <w:szCs w:val="28"/>
        </w:rPr>
        <w:t>. В зависимости от какого показателя качества крупы делят на сорта?</w:t>
      </w:r>
    </w:p>
    <w:p w:rsidR="00637B65" w:rsidRDefault="00637B65" w:rsidP="00637B65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637B65">
        <w:rPr>
          <w:sz w:val="28"/>
          <w:szCs w:val="28"/>
        </w:rPr>
        <w:t>0. Какими показателями описываются потребительские достоинства крупы? Охарактеризуйте потребительские достоинства разных круп.</w:t>
      </w:r>
    </w:p>
    <w:p w:rsidR="002D7149" w:rsidRPr="002D7149" w:rsidRDefault="00637B65" w:rsidP="002D7149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</w:t>
      </w:r>
      <w:r w:rsidR="002D7149" w:rsidRPr="002D7149">
        <w:rPr>
          <w:sz w:val="28"/>
          <w:szCs w:val="28"/>
        </w:rPr>
        <w:t xml:space="preserve">Ассортимент муки. </w:t>
      </w:r>
    </w:p>
    <w:p w:rsidR="002D7149" w:rsidRPr="002D7149" w:rsidRDefault="002D7149" w:rsidP="002D7149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12. </w:t>
      </w:r>
      <w:r w:rsidRPr="002D7149">
        <w:rPr>
          <w:sz w:val="28"/>
          <w:szCs w:val="28"/>
        </w:rPr>
        <w:t>Требования, предъявляемые к качеству сырья для производства муки.</w:t>
      </w:r>
    </w:p>
    <w:p w:rsidR="002D7149" w:rsidRPr="002D7149" w:rsidRDefault="002D7149" w:rsidP="002D7149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13. </w:t>
      </w:r>
      <w:r w:rsidRPr="002D7149">
        <w:rPr>
          <w:sz w:val="28"/>
          <w:szCs w:val="28"/>
        </w:rPr>
        <w:t>Методика составления помольной партии зерна.</w:t>
      </w:r>
    </w:p>
    <w:p w:rsidR="002D7149" w:rsidRPr="002D7149" w:rsidRDefault="002D7149" w:rsidP="002D7149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14. </w:t>
      </w:r>
      <w:r w:rsidRPr="002D7149">
        <w:rPr>
          <w:sz w:val="28"/>
          <w:szCs w:val="28"/>
        </w:rPr>
        <w:t>Показатели качества пшеничной и ржаной муки.</w:t>
      </w:r>
    </w:p>
    <w:p w:rsidR="00637B65" w:rsidRPr="00637B65" w:rsidRDefault="002D7149" w:rsidP="002D7149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15. </w:t>
      </w:r>
      <w:r w:rsidRPr="002D7149">
        <w:rPr>
          <w:sz w:val="28"/>
          <w:szCs w:val="28"/>
        </w:rPr>
        <w:t>Хлебопекарные достоинства пшеничной муки.</w:t>
      </w:r>
    </w:p>
    <w:p w:rsidR="002D7149" w:rsidRPr="002D7149" w:rsidRDefault="002D7149" w:rsidP="002D7149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16. </w:t>
      </w:r>
      <w:r w:rsidRPr="002D7149">
        <w:rPr>
          <w:sz w:val="28"/>
          <w:szCs w:val="28"/>
        </w:rPr>
        <w:t>Ассортимент круп.</w:t>
      </w:r>
    </w:p>
    <w:p w:rsidR="002D7149" w:rsidRPr="002D7149" w:rsidRDefault="002D7149" w:rsidP="002D7149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17. </w:t>
      </w:r>
      <w:r w:rsidRPr="002D7149">
        <w:rPr>
          <w:sz w:val="28"/>
          <w:szCs w:val="28"/>
        </w:rPr>
        <w:t>Показатели качества крупы.</w:t>
      </w:r>
    </w:p>
    <w:p w:rsidR="002D7149" w:rsidRPr="002D7149" w:rsidRDefault="002D7149" w:rsidP="002D7149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18. </w:t>
      </w:r>
      <w:r w:rsidRPr="002D7149">
        <w:rPr>
          <w:sz w:val="28"/>
          <w:szCs w:val="28"/>
        </w:rPr>
        <w:t>Требования, предъявляемые к сырью для производства круп.</w:t>
      </w:r>
    </w:p>
    <w:p w:rsidR="00CC7205" w:rsidRDefault="002D7149" w:rsidP="002D7149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19. </w:t>
      </w:r>
      <w:r w:rsidRPr="002D7149">
        <w:rPr>
          <w:sz w:val="28"/>
          <w:szCs w:val="28"/>
        </w:rPr>
        <w:t>Технологический процесс производства крупы на малых и промышленных предприятиях.</w:t>
      </w:r>
    </w:p>
    <w:p w:rsidR="002D7149" w:rsidRPr="002D7149" w:rsidRDefault="002D7149" w:rsidP="002D7149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20. </w:t>
      </w:r>
      <w:r w:rsidRPr="002D7149">
        <w:rPr>
          <w:sz w:val="28"/>
          <w:szCs w:val="28"/>
        </w:rPr>
        <w:t>Ассортимент хлеба и хлебобулочных изделий.</w:t>
      </w:r>
    </w:p>
    <w:p w:rsidR="002D7149" w:rsidRDefault="002D7149" w:rsidP="002D7149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21. </w:t>
      </w:r>
      <w:r w:rsidRPr="002D7149">
        <w:rPr>
          <w:sz w:val="28"/>
          <w:szCs w:val="28"/>
        </w:rPr>
        <w:t>Способы приготовления пшеничного теста.</w:t>
      </w:r>
    </w:p>
    <w:p w:rsidR="002D7149" w:rsidRPr="002D7149" w:rsidRDefault="002D7149" w:rsidP="002D7149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22. </w:t>
      </w:r>
      <w:r w:rsidRPr="002D7149">
        <w:rPr>
          <w:sz w:val="28"/>
          <w:szCs w:val="28"/>
        </w:rPr>
        <w:t>Органолептические показатели качества хлеба.</w:t>
      </w:r>
    </w:p>
    <w:p w:rsidR="002D7149" w:rsidRPr="002D7149" w:rsidRDefault="002D7149" w:rsidP="002D7149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23. </w:t>
      </w:r>
      <w:r w:rsidRPr="002D7149">
        <w:rPr>
          <w:sz w:val="28"/>
          <w:szCs w:val="28"/>
        </w:rPr>
        <w:t>Физико-химические показатели качества хлеба, их нормирование.</w:t>
      </w:r>
    </w:p>
    <w:p w:rsidR="002D7149" w:rsidRPr="002D7149" w:rsidRDefault="002D7149" w:rsidP="002D7149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24. </w:t>
      </w:r>
      <w:r w:rsidRPr="002D7149">
        <w:rPr>
          <w:sz w:val="28"/>
          <w:szCs w:val="28"/>
        </w:rPr>
        <w:t>Кислотность хлеба, методика определения.</w:t>
      </w:r>
    </w:p>
    <w:p w:rsidR="002D7149" w:rsidRDefault="002D7149" w:rsidP="002D7149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25. </w:t>
      </w:r>
      <w:r w:rsidRPr="002D7149">
        <w:rPr>
          <w:sz w:val="28"/>
          <w:szCs w:val="28"/>
        </w:rPr>
        <w:t>Пористость хлеба, методика определения.</w:t>
      </w:r>
    </w:p>
    <w:p w:rsidR="00CC7205" w:rsidRPr="00891A0F" w:rsidRDefault="00B04FA7" w:rsidP="00CC7205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26. </w:t>
      </w:r>
      <w:r w:rsidR="00CC7205" w:rsidRPr="00891A0F">
        <w:rPr>
          <w:sz w:val="28"/>
          <w:szCs w:val="28"/>
        </w:rPr>
        <w:t>Молоко и молочные продукты, их значение в питании человека. Современное состояние молочной промышленности в России и за рубежом.</w:t>
      </w:r>
    </w:p>
    <w:p w:rsidR="00CC7205" w:rsidRPr="00891A0F" w:rsidRDefault="00B04FA7" w:rsidP="00CC7205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>27</w:t>
      </w:r>
      <w:r w:rsidR="00CC7205" w:rsidRPr="00891A0F">
        <w:rPr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="00CC7205" w:rsidRPr="00891A0F">
        <w:rPr>
          <w:sz w:val="28"/>
          <w:szCs w:val="28"/>
        </w:rPr>
        <w:t>Состав и свойства молока. Органолептические показатели молока. Пороки (вкуса, цвета, запаха, консистенции) молока и меры их предупреждения.</w:t>
      </w:r>
    </w:p>
    <w:p w:rsidR="00CC7205" w:rsidRPr="00891A0F" w:rsidRDefault="00B04FA7" w:rsidP="00CC7205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28. </w:t>
      </w:r>
      <w:r w:rsidR="00CC7205" w:rsidRPr="00891A0F">
        <w:rPr>
          <w:sz w:val="28"/>
          <w:szCs w:val="28"/>
        </w:rPr>
        <w:t>Физические свойства. Плотность, вязкость, поверхностное натяжение, электропроводность, удельная теплоёмко</w:t>
      </w:r>
      <w:r>
        <w:rPr>
          <w:sz w:val="28"/>
          <w:szCs w:val="28"/>
        </w:rPr>
        <w:t>сть, теплопроводность, осмотиче</w:t>
      </w:r>
      <w:r w:rsidR="00CC7205" w:rsidRPr="00891A0F">
        <w:rPr>
          <w:sz w:val="28"/>
          <w:szCs w:val="28"/>
        </w:rPr>
        <w:t>ское давление, оптический показатель, точка замерзания и кипения. Их значение и практическое применение в технологии молока и молочных продуктов.</w:t>
      </w:r>
    </w:p>
    <w:p w:rsidR="00CC7205" w:rsidRPr="00891A0F" w:rsidRDefault="00B04FA7" w:rsidP="00CC7205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29. </w:t>
      </w:r>
      <w:r w:rsidR="00CC7205" w:rsidRPr="00891A0F">
        <w:rPr>
          <w:sz w:val="28"/>
          <w:szCs w:val="28"/>
        </w:rPr>
        <w:t>Химические свойства. Титруемая и активная кислотность молока, факторы её обусловливающие. Буферная ёмкость. Практическое значение химических показателей молока.</w:t>
      </w:r>
    </w:p>
    <w:p w:rsidR="00CC7205" w:rsidRPr="00891A0F" w:rsidRDefault="00B04FA7" w:rsidP="00CC7205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30. </w:t>
      </w:r>
      <w:r w:rsidR="00CC7205" w:rsidRPr="00891A0F">
        <w:rPr>
          <w:sz w:val="28"/>
          <w:szCs w:val="28"/>
        </w:rPr>
        <w:t>Первичная обработка молока в хозяйстве: учёт и приемка, очистка, охлаждение, хранение и транспортировка. Приемка молока на перерабатывающем предприятии: оценка качества принимаемого молока, очистка, охлаждение и хранение.</w:t>
      </w:r>
    </w:p>
    <w:p w:rsidR="00CC7205" w:rsidRPr="00891A0F" w:rsidRDefault="00B04FA7" w:rsidP="00CC7205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31. </w:t>
      </w:r>
      <w:r w:rsidR="00CC7205" w:rsidRPr="00891A0F">
        <w:rPr>
          <w:sz w:val="28"/>
          <w:szCs w:val="28"/>
        </w:rPr>
        <w:t xml:space="preserve">Механическая обработка молока: сепарирование, нормализация, гомогенизация. Воздействие на составные части молока механической обработкой. </w:t>
      </w:r>
    </w:p>
    <w:p w:rsidR="00CC7205" w:rsidRPr="00891A0F" w:rsidRDefault="00B04FA7" w:rsidP="00CC7205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32. </w:t>
      </w:r>
      <w:r w:rsidR="00CC7205" w:rsidRPr="00891A0F">
        <w:rPr>
          <w:sz w:val="28"/>
          <w:szCs w:val="28"/>
        </w:rPr>
        <w:t>Температурная обработка молока: охлаждение, нагревание, пастеризация и стерилизация. Изменение составных частей молока при разном температурном воздействии.</w:t>
      </w:r>
    </w:p>
    <w:p w:rsidR="00CC7205" w:rsidRPr="00891A0F" w:rsidRDefault="00B04FA7" w:rsidP="00CC7205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33. </w:t>
      </w:r>
      <w:r w:rsidR="00CC7205" w:rsidRPr="00891A0F">
        <w:rPr>
          <w:sz w:val="28"/>
          <w:szCs w:val="28"/>
        </w:rPr>
        <w:t xml:space="preserve">Основные виды питьевого молока. Характеристика и особенности технологии пастеризованного и топлёного молока. </w:t>
      </w:r>
    </w:p>
    <w:p w:rsidR="00CC7205" w:rsidRPr="00891A0F" w:rsidRDefault="00B04FA7" w:rsidP="00CC7205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34. </w:t>
      </w:r>
      <w:r w:rsidR="00CC7205" w:rsidRPr="00891A0F">
        <w:rPr>
          <w:sz w:val="28"/>
          <w:szCs w:val="28"/>
        </w:rPr>
        <w:t xml:space="preserve">Классификация кисломолочных продуктов и их значение в питании человека. Требования, предъявляемые к сырью для выработки кисломолочных продуктов. </w:t>
      </w:r>
    </w:p>
    <w:p w:rsidR="00CC7205" w:rsidRPr="00891A0F" w:rsidRDefault="00B04FA7" w:rsidP="00CC7205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35. </w:t>
      </w:r>
      <w:r w:rsidR="00CC7205" w:rsidRPr="00891A0F">
        <w:rPr>
          <w:sz w:val="28"/>
          <w:szCs w:val="28"/>
        </w:rPr>
        <w:t>Технология сметаны: ассортимент, характеристика и особенности технологии. Технические требования к сметане и её пороки, методы предупреждения и устранения.</w:t>
      </w:r>
    </w:p>
    <w:p w:rsidR="00CC7205" w:rsidRPr="00891A0F" w:rsidRDefault="00B04FA7" w:rsidP="00CC7205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36. </w:t>
      </w:r>
      <w:r w:rsidR="00CC7205" w:rsidRPr="00891A0F">
        <w:rPr>
          <w:sz w:val="28"/>
          <w:szCs w:val="28"/>
        </w:rPr>
        <w:t>Технология творога: ассортимент, характеристика, способы производства. Технические требования к творогу и пороки, методы предупреждения и устранения.</w:t>
      </w:r>
    </w:p>
    <w:p w:rsidR="00CC7205" w:rsidRPr="00891A0F" w:rsidRDefault="00B04FA7" w:rsidP="00CC7205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37. </w:t>
      </w:r>
      <w:r w:rsidR="00CC7205" w:rsidRPr="00891A0F">
        <w:rPr>
          <w:sz w:val="28"/>
          <w:szCs w:val="28"/>
        </w:rPr>
        <w:t>Классификация, ассортимент и характеристика сливочного масла. Требования, предъявляемые к качеству молока и сливок, используемых в маслоделии.</w:t>
      </w:r>
    </w:p>
    <w:p w:rsidR="00CC7205" w:rsidRPr="00891A0F" w:rsidRDefault="00B04FA7" w:rsidP="00CC7205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38. </w:t>
      </w:r>
      <w:r w:rsidR="00CC7205" w:rsidRPr="00891A0F">
        <w:rPr>
          <w:sz w:val="28"/>
          <w:szCs w:val="28"/>
        </w:rPr>
        <w:t>Роль мясопродуктов в питании человека.</w:t>
      </w:r>
    </w:p>
    <w:p w:rsidR="00CC7205" w:rsidRPr="00891A0F" w:rsidRDefault="00B04FA7" w:rsidP="00CC7205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39. </w:t>
      </w:r>
      <w:r w:rsidR="00CC7205" w:rsidRPr="00891A0F">
        <w:rPr>
          <w:sz w:val="28"/>
          <w:szCs w:val="28"/>
        </w:rPr>
        <w:t>Пищевая и биологическая ценность мяса сельскохозяйственных животных различных видов.</w:t>
      </w:r>
    </w:p>
    <w:p w:rsidR="00CC7205" w:rsidRPr="00891A0F" w:rsidRDefault="00B04FA7" w:rsidP="00CC7205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40. </w:t>
      </w:r>
      <w:r w:rsidR="00CC7205" w:rsidRPr="00891A0F">
        <w:rPr>
          <w:sz w:val="28"/>
          <w:szCs w:val="28"/>
        </w:rPr>
        <w:t>Технические требования, предъявляемые к мясу. Приемка мяса, как сырья для переработки.</w:t>
      </w:r>
    </w:p>
    <w:p w:rsidR="00CC7205" w:rsidRPr="00891A0F" w:rsidRDefault="00B04FA7" w:rsidP="00CC7205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41. </w:t>
      </w:r>
      <w:r w:rsidR="00CC7205" w:rsidRPr="00891A0F">
        <w:rPr>
          <w:sz w:val="28"/>
          <w:szCs w:val="28"/>
        </w:rPr>
        <w:t>Ассортимент и номенклатура продукции из мяса.</w:t>
      </w:r>
    </w:p>
    <w:p w:rsidR="00CC7205" w:rsidRPr="00891A0F" w:rsidRDefault="00B04FA7" w:rsidP="00CC7205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42. </w:t>
      </w:r>
      <w:r w:rsidR="00CC7205" w:rsidRPr="00891A0F">
        <w:rPr>
          <w:sz w:val="28"/>
          <w:szCs w:val="28"/>
        </w:rPr>
        <w:t>Способы убоя сельскохозяйственных животных для производства мясных продуктов.</w:t>
      </w:r>
    </w:p>
    <w:p w:rsidR="00CC7205" w:rsidRPr="00891A0F" w:rsidRDefault="00B04FA7" w:rsidP="00CC7205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43. </w:t>
      </w:r>
      <w:r w:rsidR="00CC7205" w:rsidRPr="00891A0F">
        <w:rPr>
          <w:sz w:val="28"/>
          <w:szCs w:val="28"/>
        </w:rPr>
        <w:t>Способы убоя птицы для производства мясных продуктов.</w:t>
      </w:r>
    </w:p>
    <w:p w:rsidR="00CC7205" w:rsidRPr="00891A0F" w:rsidRDefault="00B04FA7" w:rsidP="00CC7205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44. </w:t>
      </w:r>
      <w:r w:rsidR="00CC7205" w:rsidRPr="00891A0F">
        <w:rPr>
          <w:sz w:val="28"/>
          <w:szCs w:val="28"/>
        </w:rPr>
        <w:t>Тепловая обработка мясного сырья.</w:t>
      </w:r>
    </w:p>
    <w:p w:rsidR="00CC7205" w:rsidRPr="00891A0F" w:rsidRDefault="00B04FA7" w:rsidP="00CC7205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45. </w:t>
      </w:r>
      <w:r w:rsidR="00CC7205" w:rsidRPr="00891A0F">
        <w:rPr>
          <w:sz w:val="28"/>
          <w:szCs w:val="28"/>
        </w:rPr>
        <w:t>Ассортимент и технологические особенности производства колбасных изделий.</w:t>
      </w:r>
    </w:p>
    <w:p w:rsidR="00EF07C0" w:rsidRDefault="00EF07C0" w:rsidP="00EF07C0">
      <w:pPr>
        <w:pStyle w:val="ac"/>
        <w:widowControl w:val="0"/>
        <w:tabs>
          <w:tab w:val="left" w:pos="0"/>
          <w:tab w:val="left" w:pos="1207"/>
        </w:tabs>
        <w:spacing w:after="0"/>
        <w:jc w:val="center"/>
        <w:rPr>
          <w:b/>
          <w:sz w:val="28"/>
          <w:szCs w:val="28"/>
        </w:rPr>
      </w:pPr>
    </w:p>
    <w:p w:rsidR="006A70C6" w:rsidRPr="00471B02" w:rsidRDefault="006A70C6">
      <w:pPr>
        <w:spacing w:after="160" w:line="259" w:lineRule="auto"/>
        <w:rPr>
          <w:sz w:val="28"/>
          <w:szCs w:val="28"/>
        </w:rPr>
      </w:pPr>
      <w:r w:rsidRPr="00471B02">
        <w:rPr>
          <w:sz w:val="28"/>
          <w:szCs w:val="28"/>
        </w:rPr>
        <w:br w:type="page"/>
      </w:r>
    </w:p>
    <w:p w:rsidR="00AC7F46" w:rsidRPr="00471B02" w:rsidRDefault="00AC7F46" w:rsidP="00AC7F46">
      <w:pPr>
        <w:pStyle w:val="1"/>
        <w:spacing w:before="0"/>
        <w:jc w:val="center"/>
        <w:rPr>
          <w:rFonts w:ascii="Times New Roman" w:hAnsi="Times New Roman" w:cs="Times New Roman"/>
          <w:color w:val="000000" w:themeColor="text1"/>
        </w:rPr>
      </w:pPr>
      <w:bookmarkStart w:id="13" w:name="_Toc124421467"/>
      <w:r w:rsidRPr="00471B02">
        <w:rPr>
          <w:rFonts w:ascii="Times New Roman" w:hAnsi="Times New Roman" w:cs="Times New Roman"/>
          <w:color w:val="000000" w:themeColor="text1"/>
        </w:rPr>
        <w:lastRenderedPageBreak/>
        <w:t>3 МЕТОДИЧЕСКИЕ МАТЕРИАЛЫ, ОПРЕДЕЛЯЮЩИЕ ПРОЦЕДУРЫ ОЦЕНИВАНИЯ ЗНАНИЙ, УМЕНИЙ, НАВЫКОВ</w:t>
      </w:r>
      <w:bookmarkEnd w:id="13"/>
    </w:p>
    <w:p w:rsidR="00AC7F46" w:rsidRPr="00471B02" w:rsidRDefault="00AC7F46" w:rsidP="00AC7F46">
      <w:pPr>
        <w:suppressLineNumbers/>
        <w:ind w:firstLine="709"/>
        <w:jc w:val="both"/>
        <w:rPr>
          <w:sz w:val="28"/>
          <w:szCs w:val="28"/>
        </w:rPr>
      </w:pPr>
    </w:p>
    <w:p w:rsidR="00AC7F46" w:rsidRPr="00471B02" w:rsidRDefault="00AC7F46" w:rsidP="00AC7F46">
      <w:pPr>
        <w:suppressLineNumbers/>
        <w:ind w:firstLine="709"/>
        <w:jc w:val="both"/>
        <w:rPr>
          <w:sz w:val="28"/>
          <w:szCs w:val="28"/>
        </w:rPr>
      </w:pPr>
      <w:r w:rsidRPr="00471B02">
        <w:rPr>
          <w:sz w:val="28"/>
          <w:szCs w:val="28"/>
        </w:rPr>
        <w:t xml:space="preserve">Оценка знаний по дисциплине проводится с целью определения уровня освоения предмета, включает: </w:t>
      </w:r>
    </w:p>
    <w:p w:rsidR="00AC7F46" w:rsidRPr="00471B02" w:rsidRDefault="00AC7F46" w:rsidP="00AC7F46">
      <w:pPr>
        <w:suppressLineNumbers/>
        <w:ind w:firstLine="709"/>
        <w:jc w:val="both"/>
        <w:rPr>
          <w:sz w:val="28"/>
          <w:szCs w:val="28"/>
        </w:rPr>
      </w:pPr>
      <w:r w:rsidRPr="00471B02">
        <w:rPr>
          <w:sz w:val="28"/>
          <w:szCs w:val="28"/>
        </w:rPr>
        <w:t xml:space="preserve">- контрольные работы. </w:t>
      </w:r>
    </w:p>
    <w:p w:rsidR="00AC7F46" w:rsidRPr="00471B02" w:rsidRDefault="00AC7F46" w:rsidP="00AC7F46">
      <w:pPr>
        <w:suppressLineNumbers/>
        <w:ind w:firstLine="709"/>
        <w:jc w:val="both"/>
        <w:rPr>
          <w:sz w:val="28"/>
          <w:szCs w:val="28"/>
        </w:rPr>
      </w:pPr>
      <w:r w:rsidRPr="00471B02">
        <w:rPr>
          <w:sz w:val="28"/>
          <w:szCs w:val="28"/>
        </w:rPr>
        <w:t xml:space="preserve">Оценка качества подготовки на основании выполненных заданий ведется преподавателям (с обсуждением результатов), баллы начисляются в зависимости от соответствия критериям таблицы 1. </w:t>
      </w:r>
    </w:p>
    <w:p w:rsidR="00AC7F46" w:rsidRPr="00471B02" w:rsidRDefault="00AC7F46" w:rsidP="00AC7F46">
      <w:pPr>
        <w:suppressLineNumbers/>
        <w:ind w:firstLine="709"/>
        <w:jc w:val="both"/>
        <w:rPr>
          <w:sz w:val="28"/>
          <w:szCs w:val="28"/>
        </w:rPr>
      </w:pPr>
      <w:r w:rsidRPr="00471B02">
        <w:rPr>
          <w:sz w:val="28"/>
          <w:szCs w:val="28"/>
        </w:rPr>
        <w:t xml:space="preserve">Оценка качества подготовки по результатам самостоятельной работы студента ведется: </w:t>
      </w:r>
    </w:p>
    <w:p w:rsidR="00AC7F46" w:rsidRPr="00471B02" w:rsidRDefault="00AC7F46" w:rsidP="00AC7F46">
      <w:pPr>
        <w:suppressLineNumbers/>
        <w:ind w:firstLine="709"/>
        <w:jc w:val="both"/>
        <w:rPr>
          <w:sz w:val="28"/>
          <w:szCs w:val="28"/>
        </w:rPr>
      </w:pPr>
      <w:r w:rsidRPr="00471B02">
        <w:rPr>
          <w:sz w:val="28"/>
          <w:szCs w:val="28"/>
        </w:rPr>
        <w:t xml:space="preserve">1) преподавателем – оценка глубины проработки материала, рациональность и содержательная ёмкость представленных интеллектуальных продуктов, наличие креативных элементов, подтверждающих самостоятельность суждений по теме; </w:t>
      </w:r>
    </w:p>
    <w:p w:rsidR="00AC7F46" w:rsidRPr="00471B02" w:rsidRDefault="00AC7F46" w:rsidP="00AC7F46">
      <w:pPr>
        <w:suppressLineNumbers/>
        <w:ind w:firstLine="709"/>
        <w:jc w:val="both"/>
        <w:rPr>
          <w:sz w:val="28"/>
          <w:szCs w:val="28"/>
        </w:rPr>
      </w:pPr>
      <w:r w:rsidRPr="00471B02">
        <w:rPr>
          <w:sz w:val="28"/>
          <w:szCs w:val="28"/>
        </w:rPr>
        <w:t xml:space="preserve">2) группой – в ходе обсуждения представленных материалов; </w:t>
      </w:r>
    </w:p>
    <w:p w:rsidR="00AC7F46" w:rsidRPr="00471B02" w:rsidRDefault="00AC7F46" w:rsidP="00AC7F46">
      <w:pPr>
        <w:suppressLineNumbers/>
        <w:ind w:firstLine="709"/>
        <w:jc w:val="both"/>
        <w:rPr>
          <w:sz w:val="28"/>
          <w:szCs w:val="28"/>
        </w:rPr>
      </w:pPr>
      <w:r w:rsidRPr="00471B02">
        <w:rPr>
          <w:sz w:val="28"/>
          <w:szCs w:val="28"/>
        </w:rPr>
        <w:t xml:space="preserve">3) студентом лично – путем самоанализа достигнутого уровня понимания темы. </w:t>
      </w:r>
    </w:p>
    <w:p w:rsidR="00AC7F46" w:rsidRPr="00471B02" w:rsidRDefault="00AC7F46" w:rsidP="00AC7F46">
      <w:pPr>
        <w:suppressLineNumbers/>
        <w:ind w:firstLine="709"/>
        <w:jc w:val="both"/>
        <w:rPr>
          <w:sz w:val="28"/>
          <w:szCs w:val="28"/>
        </w:rPr>
      </w:pPr>
      <w:r w:rsidRPr="00471B02">
        <w:rPr>
          <w:sz w:val="28"/>
          <w:szCs w:val="28"/>
        </w:rPr>
        <w:t xml:space="preserve">По дисциплине предусмотрены формы контроля качества подготовки: </w:t>
      </w:r>
    </w:p>
    <w:p w:rsidR="00AC7F46" w:rsidRPr="00471B02" w:rsidRDefault="00AC7F46" w:rsidP="00AC7F46">
      <w:pPr>
        <w:suppressLineNumbers/>
        <w:ind w:firstLine="709"/>
        <w:jc w:val="both"/>
        <w:rPr>
          <w:sz w:val="28"/>
          <w:szCs w:val="28"/>
        </w:rPr>
      </w:pPr>
      <w:r w:rsidRPr="00471B02">
        <w:rPr>
          <w:sz w:val="28"/>
          <w:szCs w:val="28"/>
        </w:rPr>
        <w:t>- текущий (осуществление контроля за всеми видами аудиторной и внеаудиторной деятельности студента с целью получения первичной информации о ходе усвоения отдельных элементов содержания дисциплины);</w:t>
      </w:r>
    </w:p>
    <w:p w:rsidR="00AC7F46" w:rsidRPr="00471B02" w:rsidRDefault="00AC7F46" w:rsidP="00AC7F46">
      <w:pPr>
        <w:suppressLineNumbers/>
        <w:ind w:firstLine="709"/>
        <w:jc w:val="both"/>
        <w:rPr>
          <w:sz w:val="28"/>
          <w:szCs w:val="28"/>
        </w:rPr>
      </w:pPr>
      <w:r w:rsidRPr="00471B02">
        <w:rPr>
          <w:sz w:val="28"/>
          <w:szCs w:val="28"/>
        </w:rPr>
        <w:t xml:space="preserve">- промежуточный (оценивается уровень и качество подготовки по конкретным разделам дисциплины). </w:t>
      </w:r>
    </w:p>
    <w:p w:rsidR="00AC7F46" w:rsidRPr="00471B02" w:rsidRDefault="00AC7F46" w:rsidP="00AC7F46">
      <w:pPr>
        <w:suppressLineNumbers/>
        <w:ind w:firstLine="709"/>
        <w:jc w:val="both"/>
        <w:rPr>
          <w:sz w:val="28"/>
          <w:szCs w:val="28"/>
        </w:rPr>
      </w:pPr>
      <w:r w:rsidRPr="00471B02">
        <w:rPr>
          <w:sz w:val="28"/>
          <w:szCs w:val="28"/>
        </w:rPr>
        <w:t>Результаты текущего и промежуточного контроля качества выполнения студентом запланированных видов деятельности по усвоению учебной дисциплины являются показателем того, как студент работал в течение семестра. Итоговый контроль проводится в форме промежуточной аттестации студента –</w:t>
      </w:r>
      <w:r w:rsidR="007D780C">
        <w:rPr>
          <w:sz w:val="28"/>
          <w:szCs w:val="28"/>
        </w:rPr>
        <w:t>зачета</w:t>
      </w:r>
      <w:r w:rsidRPr="00471B02">
        <w:rPr>
          <w:sz w:val="28"/>
          <w:szCs w:val="28"/>
        </w:rPr>
        <w:t xml:space="preserve">. </w:t>
      </w:r>
    </w:p>
    <w:p w:rsidR="00AC7F46" w:rsidRPr="00471B02" w:rsidRDefault="00AC7F46" w:rsidP="00AC7F46">
      <w:pPr>
        <w:suppressLineNumbers/>
        <w:ind w:firstLine="709"/>
        <w:jc w:val="both"/>
        <w:rPr>
          <w:sz w:val="28"/>
          <w:szCs w:val="28"/>
        </w:rPr>
      </w:pPr>
      <w:r w:rsidRPr="00471B02">
        <w:rPr>
          <w:sz w:val="28"/>
          <w:szCs w:val="28"/>
        </w:rPr>
        <w:t xml:space="preserve">Текущий контроль успеваемости предусматривает оценивание хода освоения дисциплины, промежуточная аттестация обучающихся – оценивание результатов обучения по дисциплине, в том посредством испытания в форме экзамена (зачета). </w:t>
      </w:r>
    </w:p>
    <w:p w:rsidR="00AC7F46" w:rsidRPr="00471B02" w:rsidRDefault="00AC7F46" w:rsidP="00AC7F46">
      <w:pPr>
        <w:suppressLineNumbers/>
        <w:ind w:firstLine="709"/>
        <w:jc w:val="both"/>
        <w:rPr>
          <w:sz w:val="28"/>
          <w:szCs w:val="28"/>
        </w:rPr>
      </w:pPr>
      <w:r w:rsidRPr="00471B02">
        <w:rPr>
          <w:sz w:val="28"/>
          <w:szCs w:val="28"/>
        </w:rPr>
        <w:t xml:space="preserve">Для оценки качества подготовки студента по дисциплине в целом составляется рейтинг – интегральная оценка результатов всех видов деятельности студента, осуществляемых в процессе ее изучения. Последняя представляется в балльном исчислении согласно таблице 2. </w:t>
      </w:r>
    </w:p>
    <w:p w:rsidR="00AC7F46" w:rsidRPr="00471B02" w:rsidRDefault="00AC7F46" w:rsidP="00AC7F46">
      <w:pPr>
        <w:suppressLineNumbers/>
        <w:ind w:firstLine="709"/>
        <w:jc w:val="both"/>
        <w:rPr>
          <w:sz w:val="28"/>
          <w:szCs w:val="28"/>
        </w:rPr>
      </w:pPr>
      <w:r w:rsidRPr="00471B02">
        <w:rPr>
          <w:sz w:val="28"/>
          <w:szCs w:val="28"/>
        </w:rPr>
        <w:t>Защита практической работы производится студентом в день ее выполнения в соответствии с учебным расписанием. Преподаватель проверяет правильность выполнения практической работы студентом и сделанных выводов, контролирует знание студентом пройденного материала с помощью собеседования или тестирования.</w:t>
      </w:r>
    </w:p>
    <w:p w:rsidR="00AC7F46" w:rsidRPr="00471B02" w:rsidRDefault="008F33EB" w:rsidP="00AC7F46">
      <w:pPr>
        <w:suppressLineNumbers/>
        <w:ind w:firstLine="709"/>
        <w:jc w:val="both"/>
        <w:rPr>
          <w:sz w:val="28"/>
          <w:szCs w:val="28"/>
        </w:rPr>
      </w:pPr>
      <w:r w:rsidRPr="00471B02">
        <w:rPr>
          <w:sz w:val="28"/>
          <w:szCs w:val="28"/>
        </w:rPr>
        <w:t>Отчет по практике</w:t>
      </w:r>
      <w:r w:rsidR="00AC7F46" w:rsidRPr="00471B02">
        <w:rPr>
          <w:sz w:val="28"/>
          <w:szCs w:val="28"/>
        </w:rPr>
        <w:t xml:space="preserve"> является частью обязательной самостоятельной работы и выполняется в установленные сроки. Преподаватель проверяет правильность выполнения контрольной работы студентом и сделанных </w:t>
      </w:r>
      <w:r w:rsidR="00AC7F46" w:rsidRPr="00471B02">
        <w:rPr>
          <w:sz w:val="28"/>
          <w:szCs w:val="28"/>
        </w:rPr>
        <w:lastRenderedPageBreak/>
        <w:t>выводов, контролирует знание студентом пройденного материала с помощью собеседования или тестирования.</w:t>
      </w:r>
    </w:p>
    <w:p w:rsidR="00AC7F46" w:rsidRPr="00471B02" w:rsidRDefault="00AC7F46" w:rsidP="00AC7F46">
      <w:pPr>
        <w:suppressLineNumbers/>
        <w:ind w:firstLine="709"/>
        <w:jc w:val="both"/>
        <w:rPr>
          <w:sz w:val="28"/>
          <w:szCs w:val="28"/>
        </w:rPr>
      </w:pPr>
      <w:r w:rsidRPr="00471B02">
        <w:rPr>
          <w:sz w:val="28"/>
          <w:szCs w:val="28"/>
        </w:rPr>
        <w:t>Проработка конспекта лекций и учебной литературы осуществляется студентами в течение всего семестра</w:t>
      </w:r>
      <w:r w:rsidR="007D780C">
        <w:rPr>
          <w:sz w:val="28"/>
          <w:szCs w:val="28"/>
        </w:rPr>
        <w:t>, после изучения новой темы. К зачету</w:t>
      </w:r>
      <w:r w:rsidRPr="00471B02">
        <w:rPr>
          <w:sz w:val="28"/>
          <w:szCs w:val="28"/>
        </w:rPr>
        <w:t xml:space="preserve"> допускаются студенты, выполнившие все виды текущей аттестации –лабораторные занятия, контрольные работы, задание для самостоятельной работы.</w:t>
      </w:r>
    </w:p>
    <w:p w:rsidR="00AC7F46" w:rsidRPr="00471B02" w:rsidRDefault="00AC7F46" w:rsidP="00AC7F46">
      <w:pPr>
        <w:jc w:val="both"/>
        <w:rPr>
          <w:bCs/>
          <w:sz w:val="28"/>
          <w:szCs w:val="28"/>
          <w:highlight w:val="yellow"/>
        </w:rPr>
      </w:pPr>
    </w:p>
    <w:p w:rsidR="00AC7F46" w:rsidRPr="00471B02" w:rsidRDefault="00AC7F46" w:rsidP="006A70C6">
      <w:pPr>
        <w:spacing w:after="160" w:line="259" w:lineRule="auto"/>
        <w:rPr>
          <w:sz w:val="28"/>
          <w:szCs w:val="28"/>
          <w:highlight w:val="yellow"/>
        </w:rPr>
      </w:pPr>
    </w:p>
    <w:sectPr w:rsidR="00AC7F46" w:rsidRPr="00471B02" w:rsidSect="003D49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72CB" w:rsidRDefault="009B72CB" w:rsidP="00534577">
      <w:r>
        <w:separator/>
      </w:r>
    </w:p>
  </w:endnote>
  <w:endnote w:type="continuationSeparator" w:id="0">
    <w:p w:rsidR="009B72CB" w:rsidRDefault="009B72CB" w:rsidP="005345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72CB" w:rsidRDefault="009B72CB" w:rsidP="00534577">
      <w:r>
        <w:separator/>
      </w:r>
    </w:p>
  </w:footnote>
  <w:footnote w:type="continuationSeparator" w:id="0">
    <w:p w:rsidR="009B72CB" w:rsidRDefault="009B72CB" w:rsidP="005345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984576"/>
    <w:multiLevelType w:val="hybridMultilevel"/>
    <w:tmpl w:val="FB0A62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5F26148"/>
    <w:multiLevelType w:val="hybridMultilevel"/>
    <w:tmpl w:val="BED0C450"/>
    <w:lvl w:ilvl="0" w:tplc="D8E0C54E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abstractNum w:abstractNumId="2">
    <w:nsid w:val="2E0E1E32"/>
    <w:multiLevelType w:val="hybridMultilevel"/>
    <w:tmpl w:val="4534596C"/>
    <w:lvl w:ilvl="0" w:tplc="9EB27E08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BDF67D8"/>
    <w:multiLevelType w:val="singleLevel"/>
    <w:tmpl w:val="9DB84BB4"/>
    <w:lvl w:ilvl="0">
      <w:start w:val="1"/>
      <w:numFmt w:val="decimal"/>
      <w:lvlText w:val="%1."/>
      <w:legacy w:legacy="1" w:legacySpace="0" w:legacyIndent="283"/>
      <w:lvlJc w:val="left"/>
      <w:pPr>
        <w:ind w:left="0" w:firstLine="0"/>
      </w:pPr>
      <w:rPr>
        <w:rFonts w:ascii="Times New Roman" w:hAnsi="Times New Roman" w:cs="Times New Roman" w:hint="default"/>
        <w:i w:val="0"/>
      </w:rPr>
    </w:lvl>
  </w:abstractNum>
  <w:abstractNum w:abstractNumId="4">
    <w:nsid w:val="4ED50FDA"/>
    <w:multiLevelType w:val="hybridMultilevel"/>
    <w:tmpl w:val="A4641630"/>
    <w:lvl w:ilvl="0" w:tplc="7174CE2C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A923E8"/>
    <w:multiLevelType w:val="hybridMultilevel"/>
    <w:tmpl w:val="A7A29A16"/>
    <w:lvl w:ilvl="0" w:tplc="C584FF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2BB74CA"/>
    <w:multiLevelType w:val="hybridMultilevel"/>
    <w:tmpl w:val="77E8625C"/>
    <w:lvl w:ilvl="0" w:tplc="3DA2D3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7B22765"/>
    <w:multiLevelType w:val="hybridMultilevel"/>
    <w:tmpl w:val="2124A814"/>
    <w:lvl w:ilvl="0" w:tplc="A4084BDC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782E"/>
    <w:rsid w:val="000304C3"/>
    <w:rsid w:val="000C7479"/>
    <w:rsid w:val="000E3EB8"/>
    <w:rsid w:val="001440C8"/>
    <w:rsid w:val="0021359E"/>
    <w:rsid w:val="002207CF"/>
    <w:rsid w:val="002B1A53"/>
    <w:rsid w:val="002D7149"/>
    <w:rsid w:val="00360B95"/>
    <w:rsid w:val="003B2C0E"/>
    <w:rsid w:val="003D4963"/>
    <w:rsid w:val="003E3C92"/>
    <w:rsid w:val="00443E43"/>
    <w:rsid w:val="00471B02"/>
    <w:rsid w:val="00491249"/>
    <w:rsid w:val="00496542"/>
    <w:rsid w:val="00515497"/>
    <w:rsid w:val="00534577"/>
    <w:rsid w:val="005453C8"/>
    <w:rsid w:val="0055621A"/>
    <w:rsid w:val="00574AC4"/>
    <w:rsid w:val="00577AB7"/>
    <w:rsid w:val="00585670"/>
    <w:rsid w:val="00586C59"/>
    <w:rsid w:val="00637B65"/>
    <w:rsid w:val="0064774F"/>
    <w:rsid w:val="00691C04"/>
    <w:rsid w:val="006A70C6"/>
    <w:rsid w:val="006B6AA5"/>
    <w:rsid w:val="006C6ACE"/>
    <w:rsid w:val="0071078D"/>
    <w:rsid w:val="007212D2"/>
    <w:rsid w:val="007225A6"/>
    <w:rsid w:val="00735BED"/>
    <w:rsid w:val="00766633"/>
    <w:rsid w:val="007A337C"/>
    <w:rsid w:val="007D780C"/>
    <w:rsid w:val="007E7D39"/>
    <w:rsid w:val="00814B37"/>
    <w:rsid w:val="008F33EB"/>
    <w:rsid w:val="009B72CB"/>
    <w:rsid w:val="009B7699"/>
    <w:rsid w:val="009E478F"/>
    <w:rsid w:val="009F33D1"/>
    <w:rsid w:val="00A26D70"/>
    <w:rsid w:val="00A56622"/>
    <w:rsid w:val="00A6782E"/>
    <w:rsid w:val="00AC7F46"/>
    <w:rsid w:val="00AD2026"/>
    <w:rsid w:val="00B04FA7"/>
    <w:rsid w:val="00B07E20"/>
    <w:rsid w:val="00B23DAB"/>
    <w:rsid w:val="00BC4FAA"/>
    <w:rsid w:val="00C643A4"/>
    <w:rsid w:val="00CC7205"/>
    <w:rsid w:val="00D77947"/>
    <w:rsid w:val="00D90752"/>
    <w:rsid w:val="00DB2047"/>
    <w:rsid w:val="00E14D9E"/>
    <w:rsid w:val="00E46FDF"/>
    <w:rsid w:val="00EA2827"/>
    <w:rsid w:val="00EA341E"/>
    <w:rsid w:val="00EF07C0"/>
    <w:rsid w:val="00F111A2"/>
    <w:rsid w:val="00F814AA"/>
    <w:rsid w:val="00FC2861"/>
    <w:rsid w:val="00FC4BD7"/>
    <w:rsid w:val="00FF3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A1448C-9FB1-4EEC-8A16-818AA732B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78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6782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6782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6782E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6782E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styleId="a3">
    <w:name w:val="Hyperlink"/>
    <w:basedOn w:val="a0"/>
    <w:uiPriority w:val="99"/>
    <w:unhideWhenUsed/>
    <w:rsid w:val="00A6782E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A6782E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A6782E"/>
    <w:pPr>
      <w:spacing w:after="100"/>
      <w:ind w:left="240"/>
    </w:pPr>
  </w:style>
  <w:style w:type="paragraph" w:customStyle="1" w:styleId="Default">
    <w:name w:val="Default"/>
    <w:rsid w:val="006C6AC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styleId="a4">
    <w:name w:val="Table Grid"/>
    <w:basedOn w:val="a1"/>
    <w:uiPriority w:val="39"/>
    <w:rsid w:val="006C6AC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nhideWhenUsed/>
    <w:rsid w:val="00585670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Верхний колонтитул Знак"/>
    <w:basedOn w:val="a0"/>
    <w:link w:val="a5"/>
    <w:rsid w:val="00585670"/>
  </w:style>
  <w:style w:type="paragraph" w:styleId="a7">
    <w:name w:val="footer"/>
    <w:basedOn w:val="a"/>
    <w:link w:val="a8"/>
    <w:uiPriority w:val="99"/>
    <w:unhideWhenUsed/>
    <w:rsid w:val="0053457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3457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aliases w:val="список маркир"/>
    <w:basedOn w:val="a"/>
    <w:uiPriority w:val="34"/>
    <w:qFormat/>
    <w:rsid w:val="00AC7F46"/>
    <w:pPr>
      <w:ind w:left="720"/>
      <w:contextualSpacing/>
    </w:pPr>
  </w:style>
  <w:style w:type="paragraph" w:styleId="22">
    <w:name w:val="Body Text Indent 2"/>
    <w:basedOn w:val="a"/>
    <w:link w:val="23"/>
    <w:rsid w:val="00AC7F46"/>
    <w:pPr>
      <w:widowControl w:val="0"/>
      <w:autoSpaceDE w:val="0"/>
      <w:autoSpaceDN w:val="0"/>
      <w:adjustRightInd w:val="0"/>
      <w:spacing w:after="120" w:line="480" w:lineRule="auto"/>
      <w:ind w:left="283"/>
    </w:pPr>
    <w:rPr>
      <w:sz w:val="20"/>
      <w:szCs w:val="20"/>
    </w:rPr>
  </w:style>
  <w:style w:type="character" w:customStyle="1" w:styleId="23">
    <w:name w:val="Основной текст с отступом 2 Знак"/>
    <w:basedOn w:val="a0"/>
    <w:link w:val="22"/>
    <w:rsid w:val="00AC7F4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Emphasis"/>
    <w:basedOn w:val="a0"/>
    <w:uiPriority w:val="20"/>
    <w:qFormat/>
    <w:rsid w:val="00AC7F46"/>
    <w:rPr>
      <w:i/>
      <w:iCs/>
    </w:rPr>
  </w:style>
  <w:style w:type="paragraph" w:styleId="ab">
    <w:name w:val="List"/>
    <w:basedOn w:val="a"/>
    <w:unhideWhenUsed/>
    <w:rsid w:val="00AC7F46"/>
    <w:pPr>
      <w:spacing w:after="200" w:line="276" w:lineRule="auto"/>
      <w:ind w:left="283" w:hanging="283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c">
    <w:name w:val="Body Text"/>
    <w:basedOn w:val="a"/>
    <w:link w:val="ad"/>
    <w:rsid w:val="00AC7F46"/>
    <w:pPr>
      <w:spacing w:after="120"/>
    </w:pPr>
  </w:style>
  <w:style w:type="character" w:customStyle="1" w:styleId="ad">
    <w:name w:val="Основной текст Знак"/>
    <w:basedOn w:val="a0"/>
    <w:link w:val="ac"/>
    <w:rsid w:val="00AC7F4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aliases w:val=" Знак"/>
    <w:basedOn w:val="a"/>
    <w:link w:val="HTML0"/>
    <w:rsid w:val="00443E4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</w:rPr>
  </w:style>
  <w:style w:type="character" w:customStyle="1" w:styleId="HTML0">
    <w:name w:val="Стандартный HTML Знак"/>
    <w:aliases w:val=" Знак Знак"/>
    <w:basedOn w:val="a0"/>
    <w:link w:val="HTML"/>
    <w:rsid w:val="00443E43"/>
    <w:rPr>
      <w:rFonts w:ascii="Arial Unicode MS" w:eastAsia="Arial Unicode MS" w:hAnsi="Arial Unicode MS" w:cs="Arial Unicode MS"/>
      <w:sz w:val="24"/>
      <w:szCs w:val="24"/>
      <w:lang w:eastAsia="ru-RU"/>
    </w:rPr>
  </w:style>
  <w:style w:type="character" w:customStyle="1" w:styleId="ae">
    <w:name w:val="СТО Абзац Знак"/>
    <w:basedOn w:val="a0"/>
    <w:link w:val="af"/>
    <w:locked/>
    <w:rsid w:val="00443E43"/>
    <w:rPr>
      <w:sz w:val="28"/>
    </w:rPr>
  </w:style>
  <w:style w:type="paragraph" w:customStyle="1" w:styleId="af">
    <w:name w:val="СТО Абзац"/>
    <w:basedOn w:val="a"/>
    <w:link w:val="ae"/>
    <w:rsid w:val="00443E43"/>
    <w:pPr>
      <w:ind w:firstLine="709"/>
      <w:jc w:val="both"/>
    </w:pPr>
    <w:rPr>
      <w:rFonts w:asciiTheme="minorHAnsi" w:eastAsiaTheme="minorHAnsi" w:hAnsiTheme="minorHAnsi" w:cstheme="minorBidi"/>
      <w:sz w:val="28"/>
      <w:szCs w:val="22"/>
      <w:lang w:eastAsia="en-US"/>
    </w:rPr>
  </w:style>
  <w:style w:type="paragraph" w:styleId="af0">
    <w:name w:val="Balloon Text"/>
    <w:basedOn w:val="a"/>
    <w:link w:val="af1"/>
    <w:uiPriority w:val="99"/>
    <w:semiHidden/>
    <w:unhideWhenUsed/>
    <w:rsid w:val="0064774F"/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64774F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04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4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5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3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DA2CEC-C826-4329-8F14-0964623A46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27</Pages>
  <Words>9292</Words>
  <Characters>52969</Characters>
  <Application>Microsoft Office Word</Application>
  <DocSecurity>0</DocSecurity>
  <Lines>441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Пользователь Windows</cp:lastModifiedBy>
  <cp:revision>35</cp:revision>
  <cp:lastPrinted>2023-01-12T06:11:00Z</cp:lastPrinted>
  <dcterms:created xsi:type="dcterms:W3CDTF">2022-12-30T08:33:00Z</dcterms:created>
  <dcterms:modified xsi:type="dcterms:W3CDTF">2023-01-12T07:01:00Z</dcterms:modified>
</cp:coreProperties>
</file>