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13" w:rsidRPr="00635313" w:rsidRDefault="00635313" w:rsidP="00635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353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Безотходные технологии пищевых производств</w:t>
      </w:r>
    </w:p>
    <w:p w:rsidR="00635313" w:rsidRPr="00635313" w:rsidRDefault="00635313" w:rsidP="00635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635313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6353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направления подготовки 35.03.07 Технология производства и переработки сельскохозяйственной продукции</w:t>
      </w:r>
    </w:p>
    <w:p w:rsidR="00635313" w:rsidRPr="00635313" w:rsidRDefault="00635313" w:rsidP="00635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5313" w:rsidRPr="00635313" w:rsidRDefault="00635313" w:rsidP="00635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3531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Основная:</w:t>
      </w:r>
    </w:p>
    <w:p w:rsidR="00635313" w:rsidRPr="00635313" w:rsidRDefault="00635313" w:rsidP="00635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35313" w:rsidRPr="00635313" w:rsidRDefault="00635313" w:rsidP="00635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6353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Липаев</w:t>
      </w:r>
      <w:proofErr w:type="spellEnd"/>
      <w:r w:rsidRPr="006353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А. А. Обращение с отходами производства и потребления: учебное пособие / А. А. </w:t>
      </w:r>
      <w:proofErr w:type="spellStart"/>
      <w:r w:rsidRPr="006353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Липаев</w:t>
      </w:r>
      <w:proofErr w:type="spellEnd"/>
      <w:r w:rsidRPr="006353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-  </w:t>
      </w:r>
      <w:proofErr w:type="gramStart"/>
      <w:r w:rsidRPr="006353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Москва ;</w:t>
      </w:r>
      <w:proofErr w:type="gramEnd"/>
      <w:r w:rsidRPr="006353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Вологда : Инфра- Инженерия, 2021. – 302 с.</w:t>
      </w:r>
    </w:p>
    <w:p w:rsidR="00635313" w:rsidRPr="00635313" w:rsidRDefault="00635313" w:rsidP="00635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35313" w:rsidRPr="00635313" w:rsidRDefault="00635313" w:rsidP="00635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6353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Дополнительная</w:t>
      </w:r>
    </w:p>
    <w:p w:rsidR="00635313" w:rsidRPr="00635313" w:rsidRDefault="00635313" w:rsidP="00635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35313" w:rsidRPr="00635313" w:rsidRDefault="00635313" w:rsidP="00635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353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Соколов, Л.И. Управление отходами: учебное пособие / Л.И. Соколов. - </w:t>
      </w:r>
      <w:proofErr w:type="gramStart"/>
      <w:r w:rsidRPr="006353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Москва ;</w:t>
      </w:r>
      <w:proofErr w:type="gramEnd"/>
      <w:r w:rsidRPr="006353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Вологда: Инфра- Инженерия, 2022. – 176 с.</w:t>
      </w:r>
    </w:p>
    <w:p w:rsidR="00635313" w:rsidRPr="00635313" w:rsidRDefault="00635313" w:rsidP="0063531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35313" w:rsidRPr="00635313" w:rsidRDefault="00635313" w:rsidP="006353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6353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Айзман</w:t>
      </w:r>
      <w:proofErr w:type="spellEnd"/>
      <w:r w:rsidRPr="006353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Р.И. Экологическая и продовольственная безопасность: учебное пособие / Р.И. </w:t>
      </w:r>
      <w:proofErr w:type="spellStart"/>
      <w:r w:rsidRPr="006353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Айзман</w:t>
      </w:r>
      <w:proofErr w:type="spellEnd"/>
      <w:r w:rsidRPr="0063531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М.В. Иашвили, С.В. Петров. - Москва: НИЦ ИНФРА-М, 2018. – 254 с.</w:t>
      </w:r>
      <w:bookmarkStart w:id="0" w:name="_GoBack"/>
      <w:bookmarkEnd w:id="0"/>
    </w:p>
    <w:sectPr w:rsidR="00635313" w:rsidRPr="0063531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35FD6"/>
    <w:rsid w:val="004A371F"/>
    <w:rsid w:val="00635313"/>
    <w:rsid w:val="00A25CD8"/>
    <w:rsid w:val="00D31453"/>
    <w:rsid w:val="00E209E2"/>
    <w:rsid w:val="00E221DF"/>
    <w:rsid w:val="00E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BA0ECD-B52C-4ABD-AC7E-6C06E4D3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2020-2021_В35_03_07-20-1ТТ01_plx_Безотходные технологии пищевых производств</dc:title>
  <dc:creator>FastReport.NET</dc:creator>
  <cp:lastModifiedBy>admin</cp:lastModifiedBy>
  <cp:revision>8</cp:revision>
  <dcterms:created xsi:type="dcterms:W3CDTF">2023-09-22T06:01:00Z</dcterms:created>
  <dcterms:modified xsi:type="dcterms:W3CDTF">2023-10-16T05:07:00Z</dcterms:modified>
</cp:coreProperties>
</file>