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381A9D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Методика полевого опыта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381A9D" w:rsidRPr="00381A9D" w:rsidRDefault="00381A9D" w:rsidP="00381A9D">
      <w:pPr>
        <w:pStyle w:val="a6"/>
        <w:numPr>
          <w:ilvl w:val="0"/>
          <w:numId w:val="9"/>
        </w:numPr>
        <w:autoSpaceDE/>
        <w:autoSpaceDN/>
        <w:adjustRightInd/>
        <w:ind w:left="0" w:firstLine="357"/>
        <w:rPr>
          <w:color w:val="000000"/>
          <w:sz w:val="24"/>
          <w:szCs w:val="24"/>
        </w:rPr>
      </w:pPr>
      <w:r w:rsidRPr="00381A9D">
        <w:rPr>
          <w:sz w:val="24"/>
          <w:szCs w:val="24"/>
        </w:rPr>
        <w:t>Кузнецов В.И. Основы научных исследований: учебное пособие / В.И Кузнецов. -</w:t>
      </w:r>
      <w:r w:rsidRPr="00381A9D">
        <w:rPr>
          <w:b/>
          <w:sz w:val="24"/>
          <w:szCs w:val="24"/>
        </w:rPr>
        <w:t xml:space="preserve"> </w:t>
      </w:r>
      <w:r w:rsidRPr="00381A9D">
        <w:rPr>
          <w:color w:val="000000"/>
          <w:sz w:val="24"/>
          <w:szCs w:val="24"/>
        </w:rPr>
        <w:t>М.: ИТК «Дашков и Ко», 2013. – 284 с.</w:t>
      </w:r>
    </w:p>
    <w:p w:rsidR="00381A9D" w:rsidRPr="00381A9D" w:rsidRDefault="00381A9D" w:rsidP="00381A9D">
      <w:pPr>
        <w:pStyle w:val="a6"/>
        <w:numPr>
          <w:ilvl w:val="0"/>
          <w:numId w:val="9"/>
        </w:numPr>
        <w:autoSpaceDE/>
        <w:autoSpaceDN/>
        <w:adjustRightInd/>
        <w:ind w:left="0" w:firstLine="357"/>
        <w:rPr>
          <w:sz w:val="24"/>
          <w:szCs w:val="24"/>
          <w:shd w:val="clear" w:color="auto" w:fill="FFFFFF"/>
        </w:rPr>
      </w:pPr>
      <w:r w:rsidRPr="00381A9D">
        <w:rPr>
          <w:color w:val="000000"/>
          <w:sz w:val="24"/>
          <w:szCs w:val="24"/>
        </w:rPr>
        <w:t xml:space="preserve">Кукушкина В.В. Организация научно-исследовательской работы </w:t>
      </w:r>
      <w:proofErr w:type="gramStart"/>
      <w:r w:rsidRPr="00381A9D">
        <w:rPr>
          <w:color w:val="000000"/>
          <w:sz w:val="24"/>
          <w:szCs w:val="24"/>
        </w:rPr>
        <w:t>студентов :</w:t>
      </w:r>
      <w:proofErr w:type="gramEnd"/>
      <w:r w:rsidRPr="00381A9D">
        <w:rPr>
          <w:color w:val="000000"/>
          <w:sz w:val="24"/>
          <w:szCs w:val="24"/>
        </w:rPr>
        <w:t xml:space="preserve"> Учебное пособие / В.В. Кукушкина. - </w:t>
      </w:r>
      <w:r w:rsidRPr="00381A9D">
        <w:rPr>
          <w:sz w:val="24"/>
          <w:szCs w:val="24"/>
          <w:shd w:val="clear" w:color="auto" w:fill="FFFFFF"/>
        </w:rPr>
        <w:t xml:space="preserve">М.: Инфра-М, 2014. – 264 с. Режим </w:t>
      </w:r>
      <w:proofErr w:type="gramStart"/>
      <w:r w:rsidRPr="00381A9D">
        <w:rPr>
          <w:sz w:val="24"/>
          <w:szCs w:val="24"/>
          <w:shd w:val="clear" w:color="auto" w:fill="FFFFFF"/>
        </w:rPr>
        <w:t xml:space="preserve">доступа:  </w:t>
      </w:r>
      <w:hyperlink r:id="rId5" w:history="1">
        <w:r w:rsidRPr="00381A9D">
          <w:rPr>
            <w:rStyle w:val="a5"/>
            <w:sz w:val="24"/>
            <w:szCs w:val="24"/>
            <w:shd w:val="clear" w:color="auto" w:fill="FFFFFF"/>
          </w:rPr>
          <w:t>http://www.znanium.com</w:t>
        </w:r>
        <w:proofErr w:type="gramEnd"/>
      </w:hyperlink>
    </w:p>
    <w:p w:rsidR="00381A9D" w:rsidRPr="00381A9D" w:rsidRDefault="00381A9D" w:rsidP="00381A9D">
      <w:pPr>
        <w:pStyle w:val="a6"/>
        <w:numPr>
          <w:ilvl w:val="0"/>
          <w:numId w:val="9"/>
        </w:numPr>
        <w:autoSpaceDE/>
        <w:autoSpaceDN/>
        <w:adjustRightInd/>
        <w:ind w:left="0" w:firstLine="357"/>
        <w:rPr>
          <w:sz w:val="24"/>
          <w:szCs w:val="24"/>
          <w:shd w:val="clear" w:color="auto" w:fill="FFFFFF"/>
        </w:rPr>
      </w:pPr>
      <w:r w:rsidRPr="00381A9D">
        <w:rPr>
          <w:color w:val="000000"/>
          <w:sz w:val="24"/>
          <w:szCs w:val="24"/>
        </w:rPr>
        <w:t xml:space="preserve"> Овчаров А.О. Методология научного исследования: Учебник / А.О. </w:t>
      </w:r>
      <w:proofErr w:type="gramStart"/>
      <w:r w:rsidRPr="00381A9D">
        <w:rPr>
          <w:color w:val="000000"/>
          <w:sz w:val="24"/>
          <w:szCs w:val="24"/>
        </w:rPr>
        <w:t>Овчаров ,</w:t>
      </w:r>
      <w:proofErr w:type="gramEnd"/>
      <w:r w:rsidRPr="00381A9D">
        <w:rPr>
          <w:color w:val="000000"/>
          <w:sz w:val="24"/>
          <w:szCs w:val="24"/>
        </w:rPr>
        <w:t xml:space="preserve"> Т.Н. </w:t>
      </w:r>
      <w:proofErr w:type="spellStart"/>
      <w:r w:rsidRPr="00381A9D">
        <w:rPr>
          <w:color w:val="000000"/>
          <w:sz w:val="24"/>
          <w:szCs w:val="24"/>
        </w:rPr>
        <w:t>Овчарова</w:t>
      </w:r>
      <w:proofErr w:type="spellEnd"/>
      <w:r w:rsidRPr="00381A9D">
        <w:rPr>
          <w:color w:val="000000"/>
          <w:sz w:val="24"/>
          <w:szCs w:val="24"/>
        </w:rPr>
        <w:t xml:space="preserve">. - </w:t>
      </w:r>
      <w:r w:rsidRPr="00381A9D">
        <w:rPr>
          <w:sz w:val="24"/>
          <w:szCs w:val="24"/>
          <w:shd w:val="clear" w:color="auto" w:fill="FFFFFF"/>
        </w:rPr>
        <w:t xml:space="preserve">М.: Инфра-М, 2017. – 304 с. Режим </w:t>
      </w:r>
      <w:proofErr w:type="gramStart"/>
      <w:r w:rsidRPr="00381A9D">
        <w:rPr>
          <w:sz w:val="24"/>
          <w:szCs w:val="24"/>
          <w:shd w:val="clear" w:color="auto" w:fill="FFFFFF"/>
        </w:rPr>
        <w:t xml:space="preserve">доступа:  </w:t>
      </w:r>
      <w:hyperlink r:id="rId6" w:history="1">
        <w:r w:rsidRPr="00381A9D">
          <w:rPr>
            <w:rStyle w:val="a5"/>
            <w:sz w:val="24"/>
            <w:szCs w:val="24"/>
            <w:shd w:val="clear" w:color="auto" w:fill="FFFFFF"/>
          </w:rPr>
          <w:t>http://www.znanium.com</w:t>
        </w:r>
        <w:proofErr w:type="gramEnd"/>
      </w:hyperlink>
    </w:p>
    <w:p w:rsidR="00381A9D" w:rsidRPr="00381A9D" w:rsidRDefault="00381A9D" w:rsidP="00381A9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381A9D">
        <w:rPr>
          <w:i/>
        </w:rPr>
        <w:t>Дополнительная:</w:t>
      </w:r>
    </w:p>
    <w:p w:rsidR="008100AA" w:rsidRPr="00381A9D" w:rsidRDefault="00381A9D" w:rsidP="00381A9D">
      <w:pPr>
        <w:pStyle w:val="a3"/>
        <w:numPr>
          <w:ilvl w:val="0"/>
          <w:numId w:val="10"/>
        </w:numPr>
        <w:ind w:left="0" w:firstLine="35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1A9D">
        <w:rPr>
          <w:rFonts w:ascii="Times New Roman" w:hAnsi="Times New Roman" w:cs="Times New Roman"/>
          <w:color w:val="000000"/>
          <w:sz w:val="24"/>
          <w:szCs w:val="24"/>
        </w:rPr>
        <w:t>Глуховцев</w:t>
      </w:r>
      <w:proofErr w:type="spellEnd"/>
      <w:r w:rsidRPr="00381A9D">
        <w:rPr>
          <w:rFonts w:ascii="Times New Roman" w:hAnsi="Times New Roman" w:cs="Times New Roman"/>
          <w:color w:val="000000"/>
          <w:sz w:val="24"/>
          <w:szCs w:val="24"/>
        </w:rPr>
        <w:t xml:space="preserve"> В.В. Практикум по основам научных исследований в агрономии: учебное пособие / В.В. </w:t>
      </w:r>
      <w:proofErr w:type="spellStart"/>
      <w:r w:rsidRPr="00381A9D">
        <w:rPr>
          <w:rFonts w:ascii="Times New Roman" w:hAnsi="Times New Roman" w:cs="Times New Roman"/>
          <w:color w:val="000000"/>
          <w:sz w:val="24"/>
          <w:szCs w:val="24"/>
        </w:rPr>
        <w:t>Глуховцев</w:t>
      </w:r>
      <w:proofErr w:type="spellEnd"/>
      <w:r w:rsidRPr="00381A9D">
        <w:rPr>
          <w:rFonts w:ascii="Times New Roman" w:hAnsi="Times New Roman" w:cs="Times New Roman"/>
          <w:color w:val="000000"/>
          <w:sz w:val="24"/>
          <w:szCs w:val="24"/>
        </w:rPr>
        <w:t>, В.Г. Кириченко. -  Москва: Колос, 2006. -238 с.</w:t>
      </w:r>
    </w:p>
    <w:p w:rsidR="00381A9D" w:rsidRDefault="00381A9D" w:rsidP="00381A9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381A9D">
        <w:rPr>
          <w:i/>
        </w:rPr>
        <w:t>Методические рекомендации</w:t>
      </w:r>
      <w:r>
        <w:rPr>
          <w:i/>
        </w:rPr>
        <w:t>:</w:t>
      </w:r>
    </w:p>
    <w:p w:rsidR="00381A9D" w:rsidRPr="00381A9D" w:rsidRDefault="00381A9D" w:rsidP="00381A9D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357"/>
        <w:jc w:val="both"/>
        <w:rPr>
          <w:i/>
        </w:rPr>
      </w:pPr>
      <w:r>
        <w:t xml:space="preserve">Основы фермерского дела: каталог сортов сельскохозяйственных растений, направление подготовки 35.03.04 Агрономия / сост. </w:t>
      </w:r>
      <w:proofErr w:type="spellStart"/>
      <w:r>
        <w:t>Н.Н.Чуманова</w:t>
      </w:r>
      <w:proofErr w:type="spellEnd"/>
      <w:r>
        <w:t xml:space="preserve">, </w:t>
      </w:r>
      <w:proofErr w:type="spellStart"/>
      <w:r>
        <w:t>О.В.Анохина</w:t>
      </w:r>
      <w:proofErr w:type="spellEnd"/>
      <w:r>
        <w:t xml:space="preserve">, </w:t>
      </w:r>
      <w:proofErr w:type="spellStart"/>
      <w:r>
        <w:t>Л.В.Новикова</w:t>
      </w:r>
      <w:proofErr w:type="spellEnd"/>
      <w:r>
        <w:t xml:space="preserve">, </w:t>
      </w:r>
      <w:proofErr w:type="spellStart"/>
      <w:r>
        <w:t>В.И.Заостровных</w:t>
      </w:r>
      <w:proofErr w:type="spellEnd"/>
      <w:r>
        <w:t xml:space="preserve">. – Кемерово, 2016. – 173 </w:t>
      </w:r>
      <w:bookmarkStart w:id="0" w:name="_GoBack"/>
      <w:bookmarkEnd w:id="0"/>
      <w:r>
        <w:t>с.</w:t>
      </w:r>
    </w:p>
    <w:sectPr w:rsidR="00381A9D" w:rsidRPr="003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FAA"/>
    <w:multiLevelType w:val="hybridMultilevel"/>
    <w:tmpl w:val="FB7A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D28E5"/>
    <w:multiLevelType w:val="hybridMultilevel"/>
    <w:tmpl w:val="5EE6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A942C6"/>
    <w:multiLevelType w:val="hybridMultilevel"/>
    <w:tmpl w:val="BF64DA80"/>
    <w:lvl w:ilvl="0" w:tplc="DCB6E3E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C8B385B"/>
    <w:multiLevelType w:val="hybridMultilevel"/>
    <w:tmpl w:val="4A4C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1B1602"/>
    <w:multiLevelType w:val="hybridMultilevel"/>
    <w:tmpl w:val="89EE15BE"/>
    <w:lvl w:ilvl="0" w:tplc="7D84A91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i w:val="0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381A9D"/>
    <w:rsid w:val="00565D8B"/>
    <w:rsid w:val="008100AA"/>
    <w:rsid w:val="00941FFE"/>
    <w:rsid w:val="00B670B9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Body Text Indent"/>
    <w:basedOn w:val="a"/>
    <w:link w:val="a7"/>
    <w:rsid w:val="00381A9D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81A9D"/>
    <w:rPr>
      <w:rFonts w:ascii="Times New Roman" w:eastAsia="Times New Roman" w:hAnsi="Times New Roman" w:cs="Times New Roman"/>
      <w:sz w:val="2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" TargetMode="External"/><Relationship Id="rId5" Type="http://schemas.openxmlformats.org/officeDocument/2006/relationships/hyperlink" Target="http://www.znan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5</cp:revision>
  <dcterms:created xsi:type="dcterms:W3CDTF">2021-03-23T06:46:00Z</dcterms:created>
  <dcterms:modified xsi:type="dcterms:W3CDTF">2021-03-24T05:22:00Z</dcterms:modified>
</cp:coreProperties>
</file>