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92B" w:rsidRPr="0074592B" w:rsidRDefault="0074592B" w:rsidP="0074592B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92B">
        <w:rPr>
          <w:rFonts w:ascii="Times New Roman" w:hAnsi="Times New Roman" w:cs="Times New Roman"/>
          <w:sz w:val="28"/>
          <w:szCs w:val="28"/>
        </w:rPr>
        <w:t>Растениеводство</w:t>
      </w:r>
    </w:p>
    <w:p w:rsidR="0074592B" w:rsidRPr="0074592B" w:rsidRDefault="0074592B" w:rsidP="0074592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4592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4592B">
        <w:rPr>
          <w:rFonts w:ascii="Times New Roman" w:hAnsi="Times New Roman" w:cs="Times New Roman"/>
          <w:sz w:val="28"/>
          <w:szCs w:val="28"/>
        </w:rPr>
        <w:t xml:space="preserve"> направления подготовки 35.04.03 - Агрономия</w:t>
      </w:r>
    </w:p>
    <w:p w:rsidR="00405AE2" w:rsidRDefault="0074592B" w:rsidP="0074592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4592B">
        <w:rPr>
          <w:rFonts w:ascii="Times New Roman" w:hAnsi="Times New Roman" w:cs="Times New Roman"/>
          <w:sz w:val="28"/>
          <w:szCs w:val="28"/>
        </w:rPr>
        <w:t>профиль</w:t>
      </w:r>
      <w:proofErr w:type="gramEnd"/>
      <w:r w:rsidRPr="0074592B">
        <w:rPr>
          <w:rFonts w:ascii="Times New Roman" w:hAnsi="Times New Roman" w:cs="Times New Roman"/>
          <w:sz w:val="28"/>
          <w:szCs w:val="28"/>
        </w:rPr>
        <w:t xml:space="preserve"> Агробизнес</w:t>
      </w:r>
    </w:p>
    <w:p w:rsidR="0074592B" w:rsidRPr="0074592B" w:rsidRDefault="0074592B" w:rsidP="007459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592B">
        <w:rPr>
          <w:rFonts w:ascii="Times New Roman" w:hAnsi="Times New Roman" w:cs="Times New Roman"/>
          <w:sz w:val="28"/>
          <w:szCs w:val="28"/>
        </w:rPr>
        <w:t>Растениеводство: электронное учебно-методическое пособие по выполнению курсовой работы [Электронный ресурс] / сост. О.В. Анохина; Кемеровский ГС</w:t>
      </w:r>
      <w:bookmarkStart w:id="0" w:name="_GoBack"/>
      <w:bookmarkEnd w:id="0"/>
      <w:r w:rsidRPr="0074592B">
        <w:rPr>
          <w:rFonts w:ascii="Times New Roman" w:hAnsi="Times New Roman" w:cs="Times New Roman"/>
          <w:sz w:val="28"/>
          <w:szCs w:val="28"/>
        </w:rPr>
        <w:t>ХИ. – Кемерово, 2016</w:t>
      </w:r>
    </w:p>
    <w:p w:rsidR="0074592B" w:rsidRPr="0074592B" w:rsidRDefault="0074592B" w:rsidP="007459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592B">
        <w:rPr>
          <w:rFonts w:ascii="Times New Roman" w:hAnsi="Times New Roman" w:cs="Times New Roman"/>
          <w:sz w:val="28"/>
          <w:szCs w:val="28"/>
        </w:rPr>
        <w:t>Растениеводство: электронные методические указания по выполнению курсовой работы / сост. О. В. Анохина; Кузбасская ГСХА. – Кемерово, 2020. – Текст: электронный.</w:t>
      </w:r>
    </w:p>
    <w:sectPr w:rsidR="0074592B" w:rsidRPr="00745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333019"/>
    <w:multiLevelType w:val="hybridMultilevel"/>
    <w:tmpl w:val="400C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05"/>
    <w:rsid w:val="00405AE2"/>
    <w:rsid w:val="0074592B"/>
    <w:rsid w:val="0090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A4D3F-1DF8-4E51-AD74-5CCAB5DF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aud_2209_01</cp:lastModifiedBy>
  <cp:revision>3</cp:revision>
  <dcterms:created xsi:type="dcterms:W3CDTF">2023-10-28T02:28:00Z</dcterms:created>
  <dcterms:modified xsi:type="dcterms:W3CDTF">2023-10-28T02:31:00Z</dcterms:modified>
</cp:coreProperties>
</file>