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69283" w14:textId="22C41B96" w:rsidR="004D3655" w:rsidRDefault="000C1992" w:rsidP="000C19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992">
        <w:rPr>
          <w:rFonts w:ascii="Times New Roman" w:hAnsi="Times New Roman" w:cs="Times New Roman"/>
          <w:b/>
          <w:bCs/>
          <w:sz w:val="24"/>
          <w:szCs w:val="24"/>
        </w:rPr>
        <w:t>Модуль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0C1992">
        <w:rPr>
          <w:rFonts w:ascii="Times New Roman" w:hAnsi="Times New Roman" w:cs="Times New Roman"/>
          <w:b/>
          <w:bCs/>
          <w:sz w:val="24"/>
          <w:szCs w:val="24"/>
        </w:rPr>
        <w:t>Фиторемедианты</w:t>
      </w:r>
      <w:proofErr w:type="spellEnd"/>
    </w:p>
    <w:p w14:paraId="78F005E2" w14:textId="77777777" w:rsidR="00EC350D" w:rsidRDefault="00EC350D" w:rsidP="00EC35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14:paraId="2B1EAE55" w14:textId="77777777" w:rsidR="00EC350D" w:rsidRDefault="00EC350D" w:rsidP="00EC350D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0A87AB11" w14:textId="77777777" w:rsidR="000C1992" w:rsidRPr="00B35120" w:rsidRDefault="000C1992" w:rsidP="000C1992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11BA5E48" w14:textId="0D8E0F3C" w:rsidR="000C1992" w:rsidRDefault="000C1992" w:rsidP="000C199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397CC9C" w14:textId="343679A5" w:rsidR="00AC381C" w:rsidRPr="00AC381C" w:rsidRDefault="00AC381C" w:rsidP="00AC38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81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AC381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AC381C">
        <w:rPr>
          <w:rFonts w:ascii="Times New Roman" w:hAnsi="Times New Roman" w:cs="Times New Roman"/>
          <w:color w:val="000000"/>
          <w:sz w:val="24"/>
          <w:szCs w:val="24"/>
        </w:rPr>
        <w:t>Посыпанов</w:t>
      </w:r>
      <w:proofErr w:type="spellEnd"/>
      <w:r w:rsidRPr="00AC381C">
        <w:rPr>
          <w:rFonts w:ascii="Times New Roman" w:hAnsi="Times New Roman" w:cs="Times New Roman"/>
          <w:color w:val="000000"/>
          <w:sz w:val="24"/>
          <w:szCs w:val="24"/>
        </w:rPr>
        <w:t xml:space="preserve"> Г.С., </w:t>
      </w:r>
      <w:proofErr w:type="spellStart"/>
      <w:r w:rsidRPr="00AC381C">
        <w:rPr>
          <w:rFonts w:ascii="Times New Roman" w:hAnsi="Times New Roman" w:cs="Times New Roman"/>
          <w:color w:val="000000"/>
          <w:sz w:val="24"/>
          <w:szCs w:val="24"/>
        </w:rPr>
        <w:t>Долгодворов</w:t>
      </w:r>
      <w:proofErr w:type="spellEnd"/>
      <w:r w:rsidRPr="00AC381C">
        <w:rPr>
          <w:rFonts w:ascii="Times New Roman" w:hAnsi="Times New Roman" w:cs="Times New Roman"/>
          <w:color w:val="000000"/>
          <w:sz w:val="24"/>
          <w:szCs w:val="24"/>
        </w:rPr>
        <w:t xml:space="preserve"> В. Е., </w:t>
      </w:r>
      <w:proofErr w:type="spellStart"/>
      <w:r w:rsidRPr="00AC381C">
        <w:rPr>
          <w:rFonts w:ascii="Times New Roman" w:hAnsi="Times New Roman" w:cs="Times New Roman"/>
          <w:color w:val="000000"/>
          <w:sz w:val="24"/>
          <w:szCs w:val="24"/>
        </w:rPr>
        <w:t>Жеруков</w:t>
      </w:r>
      <w:proofErr w:type="spellEnd"/>
      <w:r w:rsidRPr="00AC381C">
        <w:rPr>
          <w:rFonts w:ascii="Times New Roman" w:hAnsi="Times New Roman" w:cs="Times New Roman"/>
          <w:color w:val="000000"/>
          <w:sz w:val="24"/>
          <w:szCs w:val="24"/>
        </w:rPr>
        <w:t xml:space="preserve"> Б.Х., </w:t>
      </w:r>
      <w:proofErr w:type="spellStart"/>
      <w:r w:rsidRPr="00AC381C">
        <w:rPr>
          <w:rFonts w:ascii="Times New Roman" w:hAnsi="Times New Roman" w:cs="Times New Roman"/>
          <w:color w:val="000000"/>
          <w:sz w:val="24"/>
          <w:szCs w:val="24"/>
        </w:rPr>
        <w:t>Гатаулина</w:t>
      </w:r>
      <w:proofErr w:type="spellEnd"/>
      <w:r w:rsidRPr="00AC381C">
        <w:rPr>
          <w:rFonts w:ascii="Times New Roman" w:hAnsi="Times New Roman" w:cs="Times New Roman"/>
          <w:color w:val="000000"/>
          <w:sz w:val="24"/>
          <w:szCs w:val="24"/>
        </w:rPr>
        <w:t xml:space="preserve"> Г.Г., Горбачев И.В., Архангельский Н.С., Бугаев П.Д., Корниенко А.В., </w:t>
      </w:r>
      <w:proofErr w:type="spellStart"/>
      <w:r w:rsidRPr="00AC381C">
        <w:rPr>
          <w:rFonts w:ascii="Times New Roman" w:hAnsi="Times New Roman" w:cs="Times New Roman"/>
          <w:color w:val="000000"/>
          <w:sz w:val="24"/>
          <w:szCs w:val="24"/>
        </w:rPr>
        <w:t>Посыпанов</w:t>
      </w:r>
      <w:proofErr w:type="spellEnd"/>
      <w:r w:rsidRPr="00AC381C">
        <w:rPr>
          <w:rFonts w:ascii="Times New Roman" w:hAnsi="Times New Roman" w:cs="Times New Roman"/>
          <w:color w:val="000000"/>
          <w:sz w:val="24"/>
          <w:szCs w:val="24"/>
        </w:rPr>
        <w:t xml:space="preserve"> Г. С.</w:t>
      </w:r>
      <w:r w:rsidRPr="00AC381C">
        <w:rPr>
          <w:rFonts w:ascii="Times New Roman" w:hAnsi="Times New Roman" w:cs="Times New Roman"/>
          <w:color w:val="000000"/>
          <w:sz w:val="24"/>
          <w:szCs w:val="24"/>
        </w:rPr>
        <w:tab/>
        <w:t>Растениеводство: учебник для студентов вузов, обучающихся по агрономическим специальностям</w:t>
      </w:r>
      <w:r w:rsidRPr="00AC381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Москва: </w:t>
      </w:r>
      <w:proofErr w:type="spellStart"/>
      <w:r w:rsidRPr="00AC381C">
        <w:rPr>
          <w:rFonts w:ascii="Times New Roman" w:hAnsi="Times New Roman" w:cs="Times New Roman"/>
          <w:color w:val="000000"/>
          <w:sz w:val="24"/>
          <w:szCs w:val="24"/>
        </w:rPr>
        <w:t>КолосС</w:t>
      </w:r>
      <w:proofErr w:type="spellEnd"/>
      <w:r w:rsidRPr="00AC381C">
        <w:rPr>
          <w:rFonts w:ascii="Times New Roman" w:hAnsi="Times New Roman" w:cs="Times New Roman"/>
          <w:color w:val="000000"/>
          <w:sz w:val="24"/>
          <w:szCs w:val="24"/>
        </w:rPr>
        <w:t>, 2007</w:t>
      </w:r>
    </w:p>
    <w:p w14:paraId="68F0FB7C" w14:textId="364BFE4A" w:rsidR="00AC381C" w:rsidRDefault="000C1992" w:rsidP="00AC381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354D19A3" w14:textId="7FECB0EA" w:rsidR="00AC381C" w:rsidRPr="00C2551D" w:rsidRDefault="00AC381C" w:rsidP="00AC381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Н.В. </w:t>
      </w:r>
      <w:proofErr w:type="spellStart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Корягина</w:t>
      </w:r>
      <w:proofErr w:type="spellEnd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Ю.В. </w:t>
      </w:r>
      <w:proofErr w:type="spellStart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Корягин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Ботаника: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2020</w:t>
      </w:r>
    </w:p>
    <w:p w14:paraId="69DD46C6" w14:textId="77777777" w:rsidR="00AC381C" w:rsidRPr="00C2551D" w:rsidRDefault="00AC381C" w:rsidP="00AC381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Чухлебова Н. С., Голубь А.С.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Систематика растенийv922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Ставрополь: Ставропольский государственный аграрный университет, 2013</w:t>
      </w:r>
    </w:p>
    <w:p w14:paraId="0FEAFBDA" w14:textId="135703AA" w:rsidR="000C1992" w:rsidRDefault="000C1992" w:rsidP="000C199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sectPr w:rsidR="000C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76"/>
    <w:rsid w:val="000C1992"/>
    <w:rsid w:val="0032145C"/>
    <w:rsid w:val="004D3655"/>
    <w:rsid w:val="00AC381C"/>
    <w:rsid w:val="00C2551D"/>
    <w:rsid w:val="00EC350D"/>
    <w:rsid w:val="00E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981D"/>
  <w15:chartTrackingRefBased/>
  <w15:docId w15:val="{0A825CE1-7B66-409A-A263-4EEE1158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6</cp:revision>
  <dcterms:created xsi:type="dcterms:W3CDTF">2023-09-30T04:31:00Z</dcterms:created>
  <dcterms:modified xsi:type="dcterms:W3CDTF">2023-11-02T13:20:00Z</dcterms:modified>
</cp:coreProperties>
</file>