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60" w:rsidRPr="002569FC" w:rsidRDefault="008F3160" w:rsidP="008F3160">
      <w:pPr>
        <w:shd w:val="clear" w:color="auto" w:fill="FFFFFF"/>
        <w:tabs>
          <w:tab w:val="left" w:leader="underscore" w:pos="9470"/>
        </w:tabs>
        <w:ind w:firstLine="360"/>
        <w:jc w:val="center"/>
        <w:rPr>
          <w:i/>
        </w:rPr>
      </w:pPr>
      <w:r w:rsidRPr="002569FC">
        <w:rPr>
          <w:sz w:val="28"/>
          <w:szCs w:val="28"/>
        </w:rPr>
        <w:t>Министерство сельского хозяйства Российской Федерации</w:t>
      </w:r>
    </w:p>
    <w:p w:rsidR="008F3160" w:rsidRPr="00D839E7" w:rsidRDefault="008F3160" w:rsidP="008F3160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D839E7">
        <w:rPr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8F3160" w:rsidRPr="00D839E7" w:rsidRDefault="008F3160" w:rsidP="008F3160">
      <w:pPr>
        <w:jc w:val="center"/>
        <w:rPr>
          <w:sz w:val="28"/>
          <w:szCs w:val="28"/>
        </w:rPr>
      </w:pPr>
      <w:r w:rsidRPr="00D839E7">
        <w:rPr>
          <w:sz w:val="28"/>
          <w:szCs w:val="28"/>
        </w:rPr>
        <w:t xml:space="preserve">высшего образования </w:t>
      </w:r>
    </w:p>
    <w:p w:rsidR="008F3160" w:rsidRPr="00E24B1F" w:rsidRDefault="008F3160" w:rsidP="008F3160">
      <w:pPr>
        <w:jc w:val="center"/>
        <w:rPr>
          <w:sz w:val="28"/>
          <w:szCs w:val="28"/>
        </w:rPr>
      </w:pPr>
      <w:r w:rsidRPr="00E24B1F">
        <w:rPr>
          <w:sz w:val="28"/>
          <w:szCs w:val="28"/>
        </w:rPr>
        <w:t>«К</w:t>
      </w:r>
      <w:r w:rsidR="006750B1">
        <w:rPr>
          <w:sz w:val="28"/>
          <w:szCs w:val="28"/>
        </w:rPr>
        <w:t>узбасская государс</w:t>
      </w:r>
      <w:r w:rsidRPr="00E24B1F">
        <w:rPr>
          <w:sz w:val="28"/>
          <w:szCs w:val="28"/>
        </w:rPr>
        <w:t>твенн</w:t>
      </w:r>
      <w:r w:rsidR="006750B1">
        <w:rPr>
          <w:sz w:val="28"/>
          <w:szCs w:val="28"/>
        </w:rPr>
        <w:t>ая</w:t>
      </w:r>
      <w:r w:rsidRPr="00E24B1F">
        <w:rPr>
          <w:sz w:val="28"/>
          <w:szCs w:val="28"/>
        </w:rPr>
        <w:t xml:space="preserve"> сельскохозяйственн</w:t>
      </w:r>
      <w:r w:rsidR="006750B1">
        <w:rPr>
          <w:sz w:val="28"/>
          <w:szCs w:val="28"/>
        </w:rPr>
        <w:t>ая академия</w:t>
      </w:r>
      <w:r w:rsidRPr="00E24B1F">
        <w:rPr>
          <w:sz w:val="28"/>
          <w:szCs w:val="28"/>
        </w:rPr>
        <w:t>»</w:t>
      </w:r>
    </w:p>
    <w:p w:rsidR="008F3160" w:rsidRPr="002569FC" w:rsidRDefault="008F3160" w:rsidP="008F3160">
      <w:pPr>
        <w:pStyle w:val="4"/>
        <w:jc w:val="center"/>
        <w:rPr>
          <w:b w:val="0"/>
          <w:i w:val="0"/>
          <w:sz w:val="28"/>
          <w:u w:val="none"/>
        </w:rPr>
      </w:pPr>
      <w:r w:rsidRPr="002569FC">
        <w:rPr>
          <w:b w:val="0"/>
          <w:bCs/>
          <w:i w:val="0"/>
          <w:sz w:val="28"/>
          <w:u w:val="none"/>
        </w:rPr>
        <w:t xml:space="preserve">Кафедра </w:t>
      </w:r>
      <w:r w:rsidR="006750B1">
        <w:rPr>
          <w:b w:val="0"/>
          <w:bCs/>
          <w:i w:val="0"/>
          <w:sz w:val="28"/>
          <w:u w:val="none"/>
        </w:rPr>
        <w:t>агроинженерии</w:t>
      </w:r>
    </w:p>
    <w:p w:rsidR="008F3160" w:rsidRDefault="008F3160" w:rsidP="008F3160">
      <w:pPr>
        <w:suppressLineNumbers/>
        <w:rPr>
          <w:sz w:val="16"/>
          <w:szCs w:val="16"/>
        </w:rPr>
      </w:pPr>
    </w:p>
    <w:p w:rsidR="006750B1" w:rsidRPr="00D839E7" w:rsidRDefault="006750B1" w:rsidP="008F3160">
      <w:pPr>
        <w:suppressLineNumbers/>
        <w:rPr>
          <w:sz w:val="16"/>
          <w:szCs w:val="16"/>
        </w:rPr>
      </w:pPr>
    </w:p>
    <w:tbl>
      <w:tblPr>
        <w:tblW w:w="0" w:type="auto"/>
        <w:tblInd w:w="4428" w:type="dxa"/>
        <w:tblLook w:val="01E0"/>
      </w:tblPr>
      <w:tblGrid>
        <w:gridCol w:w="5143"/>
      </w:tblGrid>
      <w:tr w:rsidR="008F3160" w:rsidRPr="00D839E7" w:rsidTr="006D6572">
        <w:tc>
          <w:tcPr>
            <w:tcW w:w="5143" w:type="dxa"/>
          </w:tcPr>
          <w:p w:rsidR="008F3160" w:rsidRPr="00D839E7" w:rsidRDefault="008F3160" w:rsidP="006D6572">
            <w:pPr>
              <w:ind w:hanging="18"/>
              <w:jc w:val="center"/>
              <w:rPr>
                <w:caps/>
                <w:sz w:val="28"/>
                <w:szCs w:val="28"/>
              </w:rPr>
            </w:pPr>
            <w:r w:rsidRPr="00D839E7">
              <w:rPr>
                <w:caps/>
                <w:sz w:val="28"/>
                <w:szCs w:val="28"/>
              </w:rPr>
              <w:t>УтверждЕН</w:t>
            </w:r>
          </w:p>
          <w:p w:rsidR="008F3160" w:rsidRPr="00D839E7" w:rsidRDefault="008F3160" w:rsidP="006D6572">
            <w:pPr>
              <w:rPr>
                <w:sz w:val="28"/>
                <w:szCs w:val="28"/>
              </w:rPr>
            </w:pPr>
            <w:r w:rsidRPr="00D839E7">
              <w:rPr>
                <w:sz w:val="28"/>
                <w:szCs w:val="28"/>
              </w:rPr>
              <w:t xml:space="preserve">на заседании кафедры </w:t>
            </w:r>
          </w:p>
          <w:p w:rsidR="008F3160" w:rsidRPr="00D839E7" w:rsidRDefault="00E74A91" w:rsidP="006D6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  <w:r w:rsidR="008F3160">
              <w:rPr>
                <w:sz w:val="28"/>
                <w:szCs w:val="28"/>
              </w:rPr>
              <w:t xml:space="preserve"> </w:t>
            </w:r>
            <w:r w:rsidR="008F3160" w:rsidRPr="00D839E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="008F3160">
              <w:rPr>
                <w:sz w:val="28"/>
                <w:szCs w:val="28"/>
              </w:rPr>
              <w:t xml:space="preserve"> </w:t>
            </w:r>
            <w:r w:rsidR="008F3160" w:rsidRPr="00D839E7">
              <w:rPr>
                <w:sz w:val="28"/>
                <w:szCs w:val="28"/>
              </w:rPr>
              <w:t>г., протокол №</w:t>
            </w:r>
            <w:r w:rsidR="008F3160">
              <w:rPr>
                <w:sz w:val="28"/>
                <w:szCs w:val="28"/>
              </w:rPr>
              <w:t>1</w:t>
            </w:r>
          </w:p>
          <w:p w:rsidR="008F3160" w:rsidRPr="00D839E7" w:rsidRDefault="008F3160" w:rsidP="006D6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839E7">
              <w:rPr>
                <w:sz w:val="28"/>
                <w:szCs w:val="28"/>
              </w:rPr>
              <w:t>аведующий кафедрой</w:t>
            </w:r>
          </w:p>
          <w:p w:rsidR="008F3160" w:rsidRPr="00D839E7" w:rsidRDefault="008F3160" w:rsidP="006D6572">
            <w:pPr>
              <w:rPr>
                <w:sz w:val="28"/>
                <w:szCs w:val="28"/>
              </w:rPr>
            </w:pPr>
            <w:r w:rsidRPr="00D839E7">
              <w:rPr>
                <w:sz w:val="28"/>
                <w:szCs w:val="28"/>
              </w:rPr>
              <w:t>______________________</w:t>
            </w:r>
            <w:r w:rsidR="00E74A9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.</w:t>
            </w:r>
            <w:r w:rsidR="00E74A9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. </w:t>
            </w:r>
            <w:r w:rsidR="00E74A91">
              <w:rPr>
                <w:sz w:val="28"/>
                <w:szCs w:val="28"/>
              </w:rPr>
              <w:t>Санкина</w:t>
            </w:r>
          </w:p>
          <w:p w:rsidR="008F3160" w:rsidRPr="00D839E7" w:rsidRDefault="008F3160" w:rsidP="006D6572">
            <w:pPr>
              <w:rPr>
                <w:caps/>
                <w:sz w:val="28"/>
                <w:szCs w:val="28"/>
              </w:rPr>
            </w:pPr>
            <w:r w:rsidRPr="00D839E7">
              <w:rPr>
                <w:sz w:val="28"/>
                <w:szCs w:val="28"/>
                <w:vertAlign w:val="superscript"/>
              </w:rPr>
              <w:t xml:space="preserve">                      (подпись)</w:t>
            </w:r>
          </w:p>
        </w:tc>
      </w:tr>
    </w:tbl>
    <w:p w:rsidR="008F3160" w:rsidRPr="00D839E7" w:rsidRDefault="008F3160" w:rsidP="008F3160">
      <w:pPr>
        <w:jc w:val="center"/>
        <w:rPr>
          <w:sz w:val="16"/>
          <w:szCs w:val="16"/>
        </w:rPr>
      </w:pPr>
    </w:p>
    <w:p w:rsidR="008F3160" w:rsidRPr="00D839E7" w:rsidRDefault="008F3160" w:rsidP="008F3160">
      <w:pPr>
        <w:jc w:val="center"/>
        <w:rPr>
          <w:sz w:val="16"/>
          <w:szCs w:val="16"/>
        </w:rPr>
      </w:pPr>
    </w:p>
    <w:p w:rsidR="008F3160" w:rsidRPr="00D839E7" w:rsidRDefault="008F3160" w:rsidP="008F3160">
      <w:pPr>
        <w:jc w:val="center"/>
        <w:rPr>
          <w:b/>
          <w:sz w:val="52"/>
          <w:szCs w:val="52"/>
        </w:rPr>
      </w:pPr>
      <w:r w:rsidRPr="00D839E7">
        <w:rPr>
          <w:b/>
          <w:sz w:val="52"/>
          <w:szCs w:val="52"/>
        </w:rPr>
        <w:t>ФОНД</w:t>
      </w:r>
    </w:p>
    <w:p w:rsidR="008F3160" w:rsidRPr="00D839E7" w:rsidRDefault="008F3160" w:rsidP="008F3160">
      <w:pPr>
        <w:jc w:val="center"/>
        <w:rPr>
          <w:b/>
          <w:sz w:val="52"/>
          <w:szCs w:val="52"/>
        </w:rPr>
      </w:pPr>
      <w:r w:rsidRPr="00D839E7">
        <w:rPr>
          <w:b/>
          <w:sz w:val="52"/>
          <w:szCs w:val="52"/>
        </w:rPr>
        <w:t>ОЦЕНОЧНЫХ СРЕДСТВ</w:t>
      </w:r>
    </w:p>
    <w:p w:rsidR="008F3160" w:rsidRPr="00D839E7" w:rsidRDefault="008F3160" w:rsidP="008F3160">
      <w:pPr>
        <w:jc w:val="center"/>
        <w:rPr>
          <w:sz w:val="28"/>
          <w:szCs w:val="28"/>
        </w:rPr>
      </w:pPr>
    </w:p>
    <w:p w:rsidR="008F3160" w:rsidRPr="002569FC" w:rsidRDefault="008F3160" w:rsidP="008F3160">
      <w:pPr>
        <w:pStyle w:val="4"/>
        <w:spacing w:before="120"/>
        <w:jc w:val="center"/>
        <w:rPr>
          <w:i w:val="0"/>
          <w:caps/>
          <w:u w:val="none"/>
        </w:rPr>
      </w:pPr>
      <w:r w:rsidRPr="002569FC">
        <w:rPr>
          <w:i w:val="0"/>
          <w:caps/>
          <w:u w:val="none"/>
        </w:rPr>
        <w:t>Приложение к рабочей программе дисциплины (модуля)</w:t>
      </w:r>
    </w:p>
    <w:p w:rsidR="008F3160" w:rsidRPr="00D839E7" w:rsidRDefault="008F3160" w:rsidP="008F3160"/>
    <w:p w:rsidR="008F3160" w:rsidRPr="00822A49" w:rsidRDefault="009E1910" w:rsidP="008F3160">
      <w:pPr>
        <w:pStyle w:val="4"/>
        <w:spacing w:before="120"/>
        <w:jc w:val="center"/>
        <w:rPr>
          <w:i w:val="0"/>
          <w:caps/>
          <w:sz w:val="28"/>
          <w:u w:val="none"/>
        </w:rPr>
      </w:pPr>
      <w:r w:rsidRPr="009E1910">
        <w:rPr>
          <w:i w:val="0"/>
          <w:caps/>
          <w:sz w:val="28"/>
          <w:u w:val="none"/>
        </w:rPr>
        <w:t>Б1.В.</w:t>
      </w:r>
      <w:r w:rsidR="002329F8">
        <w:rPr>
          <w:i w:val="0"/>
          <w:caps/>
          <w:sz w:val="28"/>
          <w:u w:val="none"/>
        </w:rPr>
        <w:t xml:space="preserve">06 </w:t>
      </w:r>
      <w:r w:rsidR="008F3160" w:rsidRPr="00822A49">
        <w:rPr>
          <w:i w:val="0"/>
          <w:caps/>
          <w:sz w:val="28"/>
          <w:u w:val="none"/>
        </w:rPr>
        <w:t xml:space="preserve"> </w:t>
      </w:r>
      <w:r w:rsidRPr="009E1910">
        <w:rPr>
          <w:i w:val="0"/>
          <w:caps/>
          <w:sz w:val="28"/>
          <w:u w:val="none"/>
        </w:rPr>
        <w:t>Электрооборудование, электропривод и основы проектирования автоматизированных систем управления</w:t>
      </w:r>
    </w:p>
    <w:p w:rsidR="008F3160" w:rsidRPr="00D839E7" w:rsidRDefault="008F3160" w:rsidP="008F3160">
      <w:pPr>
        <w:jc w:val="center"/>
        <w:rPr>
          <w:sz w:val="28"/>
          <w:szCs w:val="28"/>
          <w:vertAlign w:val="superscript"/>
        </w:rPr>
      </w:pPr>
      <w:r w:rsidRPr="00D839E7">
        <w:rPr>
          <w:sz w:val="28"/>
          <w:szCs w:val="28"/>
          <w:vertAlign w:val="superscript"/>
        </w:rPr>
        <w:t>(наименование дисциплины)</w:t>
      </w:r>
    </w:p>
    <w:p w:rsidR="008F3160" w:rsidRPr="00D839E7" w:rsidRDefault="008F3160" w:rsidP="008F3160">
      <w:pPr>
        <w:jc w:val="center"/>
      </w:pPr>
    </w:p>
    <w:p w:rsidR="008F3160" w:rsidRPr="00716DEE" w:rsidRDefault="008F3160" w:rsidP="008F3160">
      <w:pPr>
        <w:jc w:val="center"/>
        <w:rPr>
          <w:u w:val="single"/>
        </w:rPr>
      </w:pPr>
      <w:r>
        <w:rPr>
          <w:u w:val="single"/>
        </w:rPr>
        <w:t xml:space="preserve">Для студентов направления подготовки бакалавриата 35.03.06 </w:t>
      </w:r>
      <w:r w:rsidRPr="00716DEE">
        <w:rPr>
          <w:u w:val="single"/>
        </w:rPr>
        <w:t>Агроинженерия</w:t>
      </w:r>
    </w:p>
    <w:p w:rsidR="008F3160" w:rsidRPr="002569FC" w:rsidRDefault="008F3160" w:rsidP="008F3160">
      <w:pPr>
        <w:rPr>
          <w:sz w:val="28"/>
          <w:szCs w:val="28"/>
        </w:rPr>
      </w:pPr>
    </w:p>
    <w:p w:rsidR="008F3160" w:rsidRPr="002569FC" w:rsidRDefault="008F3160" w:rsidP="008F3160">
      <w:pPr>
        <w:rPr>
          <w:sz w:val="28"/>
          <w:szCs w:val="28"/>
        </w:rPr>
      </w:pPr>
    </w:p>
    <w:p w:rsidR="008F3160" w:rsidRPr="002569FC" w:rsidRDefault="008F3160" w:rsidP="008F3160">
      <w:pPr>
        <w:rPr>
          <w:sz w:val="28"/>
          <w:szCs w:val="28"/>
        </w:rPr>
      </w:pPr>
    </w:p>
    <w:p w:rsidR="008F3160" w:rsidRPr="002569FC" w:rsidRDefault="008F3160" w:rsidP="008F3160">
      <w:pPr>
        <w:rPr>
          <w:sz w:val="28"/>
          <w:szCs w:val="28"/>
        </w:rPr>
      </w:pPr>
    </w:p>
    <w:p w:rsidR="008F3160" w:rsidRPr="002569FC" w:rsidRDefault="008F3160" w:rsidP="008F3160">
      <w:pPr>
        <w:rPr>
          <w:sz w:val="28"/>
          <w:szCs w:val="28"/>
        </w:rPr>
      </w:pPr>
    </w:p>
    <w:p w:rsidR="008F3160" w:rsidRPr="002569FC" w:rsidRDefault="008F3160" w:rsidP="008F3160">
      <w:pPr>
        <w:rPr>
          <w:sz w:val="28"/>
          <w:szCs w:val="28"/>
        </w:rPr>
      </w:pPr>
    </w:p>
    <w:p w:rsidR="008F3160" w:rsidRPr="002569FC" w:rsidRDefault="008F3160" w:rsidP="008F3160">
      <w:pPr>
        <w:jc w:val="right"/>
        <w:rPr>
          <w:sz w:val="28"/>
          <w:szCs w:val="28"/>
        </w:rPr>
      </w:pPr>
      <w:r>
        <w:rPr>
          <w:sz w:val="28"/>
          <w:szCs w:val="28"/>
        </w:rPr>
        <w:t>Разработчик: Леонов А.А.</w:t>
      </w:r>
    </w:p>
    <w:p w:rsidR="008F3160" w:rsidRPr="002569FC" w:rsidRDefault="008F3160" w:rsidP="008F3160">
      <w:pPr>
        <w:rPr>
          <w:sz w:val="28"/>
          <w:szCs w:val="28"/>
        </w:rPr>
      </w:pPr>
    </w:p>
    <w:p w:rsidR="008F3160" w:rsidRDefault="008F3160" w:rsidP="008F3160">
      <w:pPr>
        <w:rPr>
          <w:sz w:val="28"/>
          <w:szCs w:val="28"/>
        </w:rPr>
      </w:pPr>
    </w:p>
    <w:p w:rsidR="008F3160" w:rsidRDefault="008F3160" w:rsidP="008F3160">
      <w:pPr>
        <w:rPr>
          <w:sz w:val="28"/>
          <w:szCs w:val="28"/>
        </w:rPr>
      </w:pPr>
    </w:p>
    <w:p w:rsidR="008F3160" w:rsidRDefault="008F3160" w:rsidP="008F3160">
      <w:pPr>
        <w:rPr>
          <w:sz w:val="28"/>
          <w:szCs w:val="28"/>
        </w:rPr>
      </w:pPr>
    </w:p>
    <w:p w:rsidR="008F3160" w:rsidRDefault="008F3160" w:rsidP="008F3160">
      <w:pPr>
        <w:rPr>
          <w:sz w:val="28"/>
          <w:szCs w:val="28"/>
        </w:rPr>
      </w:pPr>
    </w:p>
    <w:p w:rsidR="008F3160" w:rsidRDefault="008F3160" w:rsidP="008F3160">
      <w:pPr>
        <w:rPr>
          <w:sz w:val="28"/>
          <w:szCs w:val="28"/>
        </w:rPr>
      </w:pPr>
    </w:p>
    <w:p w:rsidR="008F3160" w:rsidRPr="002569FC" w:rsidRDefault="008F3160" w:rsidP="008F3160">
      <w:pPr>
        <w:rPr>
          <w:sz w:val="28"/>
          <w:szCs w:val="28"/>
        </w:rPr>
      </w:pPr>
    </w:p>
    <w:p w:rsidR="008F3160" w:rsidRDefault="008F3160" w:rsidP="008F3160">
      <w:pPr>
        <w:spacing w:line="360" w:lineRule="auto"/>
        <w:ind w:firstLine="709"/>
        <w:jc w:val="center"/>
        <w:rPr>
          <w:sz w:val="28"/>
          <w:szCs w:val="28"/>
        </w:rPr>
      </w:pPr>
      <w:r w:rsidRPr="00D839E7">
        <w:rPr>
          <w:sz w:val="28"/>
          <w:szCs w:val="28"/>
        </w:rPr>
        <w:t>Кемерово 201</w:t>
      </w:r>
      <w:r w:rsidR="00E74A91">
        <w:rPr>
          <w:sz w:val="28"/>
          <w:szCs w:val="28"/>
        </w:rPr>
        <w:t>9</w:t>
      </w:r>
    </w:p>
    <w:p w:rsidR="008F3160" w:rsidRDefault="008F3160" w:rsidP="008F3160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:rsidR="008F3160" w:rsidRDefault="008F3160" w:rsidP="008F3160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Показатели и критерии оценивания компетенций на различных этапах их формирования, описание шкал оценивания</w:t>
      </w:r>
    </w:p>
    <w:p w:rsidR="008F3160" w:rsidRDefault="008F3160" w:rsidP="008F3160">
      <w:pPr>
        <w:spacing w:after="20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 Перечень компетенций</w:t>
      </w:r>
    </w:p>
    <w:p w:rsidR="008F3160" w:rsidRDefault="008F3160" w:rsidP="008F3160">
      <w:pPr>
        <w:spacing w:after="20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 Показатели и критерии оценивания компетенций на различных этапах их формирования</w:t>
      </w:r>
    </w:p>
    <w:p w:rsidR="008F3160" w:rsidRDefault="008F3160" w:rsidP="008F3160">
      <w:pPr>
        <w:spacing w:after="20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1.3 Описание шкал оценивания</w:t>
      </w:r>
    </w:p>
    <w:p w:rsidR="008F3160" w:rsidRDefault="008F3160" w:rsidP="008F3160">
      <w:pPr>
        <w:spacing w:after="20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1.4 Общая процедура и сроки проведения оценочных мероприятий</w:t>
      </w:r>
    </w:p>
    <w:p w:rsidR="008F3160" w:rsidRDefault="008F3160" w:rsidP="008F3160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 Типовые контрольные задания, необходимые для оценки знаний, умений и навыков</w:t>
      </w:r>
    </w:p>
    <w:p w:rsidR="008F3160" w:rsidRDefault="008F3160" w:rsidP="008F3160">
      <w:pPr>
        <w:spacing w:after="20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2.1 Текущий контроль знаний студентов</w:t>
      </w:r>
    </w:p>
    <w:p w:rsidR="00BE3F8D" w:rsidRDefault="00BE3F8D" w:rsidP="008F3160">
      <w:pPr>
        <w:spacing w:after="20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33C9F">
        <w:rPr>
          <w:sz w:val="28"/>
          <w:szCs w:val="28"/>
        </w:rPr>
        <w:t>2</w:t>
      </w:r>
      <w:r>
        <w:rPr>
          <w:sz w:val="28"/>
          <w:szCs w:val="28"/>
        </w:rPr>
        <w:t xml:space="preserve"> Типовой вариант </w:t>
      </w:r>
      <w:r w:rsidR="00233C9F">
        <w:rPr>
          <w:sz w:val="28"/>
          <w:szCs w:val="28"/>
        </w:rPr>
        <w:t>итогового</w:t>
      </w:r>
      <w:r>
        <w:rPr>
          <w:sz w:val="28"/>
          <w:szCs w:val="28"/>
        </w:rPr>
        <w:t xml:space="preserve"> тестирования</w:t>
      </w:r>
    </w:p>
    <w:p w:rsidR="008F3160" w:rsidRDefault="008F3160" w:rsidP="008F3160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Методические материалы, определяющие процедуры оценивания знаний, умений, навыков</w:t>
      </w:r>
    </w:p>
    <w:p w:rsidR="008F3160" w:rsidRPr="00EF56DB" w:rsidRDefault="008F3160" w:rsidP="008F3160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EF56DB">
        <w:rPr>
          <w:b/>
          <w:sz w:val="28"/>
          <w:szCs w:val="28"/>
        </w:rPr>
        <w:lastRenderedPageBreak/>
        <w:t>1 Показатели и критерии оценивания компетенций на различных этапах их формирования, описание шкал оценивания</w:t>
      </w:r>
    </w:p>
    <w:p w:rsidR="008F3160" w:rsidRDefault="008F3160" w:rsidP="008F3160">
      <w:pPr>
        <w:spacing w:after="200" w:line="276" w:lineRule="auto"/>
        <w:ind w:firstLine="709"/>
        <w:jc w:val="both"/>
        <w:rPr>
          <w:sz w:val="28"/>
          <w:szCs w:val="28"/>
        </w:rPr>
      </w:pPr>
      <w:r w:rsidRPr="00EF56DB">
        <w:rPr>
          <w:b/>
          <w:sz w:val="28"/>
          <w:szCs w:val="28"/>
        </w:rPr>
        <w:t>1.1 Перечень компетенций</w:t>
      </w:r>
    </w:p>
    <w:p w:rsidR="008F3160" w:rsidRDefault="008F3160" w:rsidP="008F3160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2569FC" w:rsidRDefault="008F3160" w:rsidP="008F316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C5322">
        <w:rPr>
          <w:color w:val="000000"/>
          <w:sz w:val="28"/>
          <w:szCs w:val="28"/>
        </w:rPr>
        <w:t>О</w:t>
      </w:r>
      <w:r w:rsidRPr="00822A49">
        <w:rPr>
          <w:bCs/>
          <w:color w:val="000000"/>
          <w:sz w:val="28"/>
          <w:szCs w:val="28"/>
        </w:rPr>
        <w:t>ПК-</w:t>
      </w:r>
      <w:r w:rsidR="00AC5322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 </w:t>
      </w:r>
      <w:r w:rsidR="00AC5322" w:rsidRPr="00AC5322">
        <w:rPr>
          <w:bCs/>
          <w:color w:val="000000"/>
          <w:sz w:val="28"/>
          <w:szCs w:val="28"/>
        </w:rPr>
        <w:t>способностью решать инженерные задачи с использованием основных законов механики, электротехники, гидравлики, термодинамики и тепломассообмена</w:t>
      </w:r>
      <w:r w:rsidR="00AC5322">
        <w:rPr>
          <w:bCs/>
          <w:color w:val="000000"/>
          <w:sz w:val="28"/>
          <w:szCs w:val="28"/>
        </w:rPr>
        <w:t>;</w:t>
      </w:r>
    </w:p>
    <w:p w:rsidR="00AC5322" w:rsidRDefault="00AC5322" w:rsidP="008F316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ОПК-9 </w:t>
      </w:r>
      <w:r w:rsidRPr="00AC5322">
        <w:rPr>
          <w:bCs/>
          <w:color w:val="000000"/>
          <w:sz w:val="28"/>
          <w:szCs w:val="28"/>
        </w:rPr>
        <w:t>готовностью к использованию технических средств автоматики и систем автоматизации технологических процессов</w:t>
      </w:r>
      <w:r>
        <w:rPr>
          <w:bCs/>
          <w:color w:val="000000"/>
          <w:sz w:val="28"/>
          <w:szCs w:val="28"/>
        </w:rPr>
        <w:t>;</w:t>
      </w:r>
    </w:p>
    <w:p w:rsidR="00AC5322" w:rsidRDefault="00AC5322" w:rsidP="008F316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ПК-5 </w:t>
      </w:r>
      <w:r w:rsidRPr="00AC5322">
        <w:rPr>
          <w:bCs/>
          <w:color w:val="000000"/>
          <w:sz w:val="28"/>
          <w:szCs w:val="28"/>
        </w:rPr>
        <w:t>готовностью к участию в проектировании технических средств и технологических процессов производства, систем электрификации и автоматизации сельскохозяйственных объектов</w:t>
      </w:r>
      <w:r>
        <w:rPr>
          <w:bCs/>
          <w:color w:val="000000"/>
          <w:sz w:val="28"/>
          <w:szCs w:val="28"/>
        </w:rPr>
        <w:t>;</w:t>
      </w:r>
    </w:p>
    <w:p w:rsidR="00AC5322" w:rsidRPr="002569FC" w:rsidRDefault="00AC5322" w:rsidP="008F3160">
      <w:pPr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Cs/>
          <w:color w:val="000000"/>
          <w:sz w:val="28"/>
          <w:szCs w:val="28"/>
        </w:rPr>
        <w:t xml:space="preserve">- ПК-8 </w:t>
      </w:r>
      <w:r w:rsidRPr="00AC5322">
        <w:rPr>
          <w:bCs/>
          <w:color w:val="000000"/>
          <w:sz w:val="28"/>
          <w:szCs w:val="28"/>
        </w:rPr>
        <w:t>готовностью к профессиональной эксплуатации машин и технологического оборудования и электроустановок</w:t>
      </w:r>
      <w:r>
        <w:rPr>
          <w:bCs/>
          <w:color w:val="000000"/>
          <w:sz w:val="28"/>
          <w:szCs w:val="28"/>
        </w:rPr>
        <w:t>.</w:t>
      </w:r>
    </w:p>
    <w:p w:rsidR="002569FC" w:rsidRDefault="002569FC" w:rsidP="002569FC">
      <w:pPr>
        <w:spacing w:after="200" w:line="276" w:lineRule="auto"/>
        <w:ind w:firstLine="709"/>
        <w:jc w:val="both"/>
        <w:rPr>
          <w:sz w:val="28"/>
          <w:szCs w:val="28"/>
        </w:rPr>
      </w:pPr>
    </w:p>
    <w:p w:rsidR="00260109" w:rsidRPr="00EF56DB" w:rsidRDefault="002569FC" w:rsidP="00062CB9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60109" w:rsidRPr="00EF56DB">
        <w:rPr>
          <w:b/>
          <w:sz w:val="28"/>
          <w:szCs w:val="28"/>
        </w:rPr>
        <w:lastRenderedPageBreak/>
        <w:t>1.2 Показатели и критерии оценивания компетенций на различных этапах их формирования</w:t>
      </w:r>
    </w:p>
    <w:p w:rsidR="00260109" w:rsidRDefault="00260109" w:rsidP="00260109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Конечными результатами освоения программы дисциплины являют</w:t>
      </w:r>
      <w:r w:rsidR="003F165E">
        <w:rPr>
          <w:sz w:val="28"/>
          <w:szCs w:val="28"/>
        </w:rPr>
        <w:t>ся сформированные когнитивные де</w:t>
      </w:r>
      <w:r>
        <w:rPr>
          <w:sz w:val="28"/>
          <w:szCs w:val="28"/>
        </w:rPr>
        <w:t>скрипторы «знать», «уметь», «владеть» (</w:t>
      </w:r>
      <w:r w:rsidR="00C473DD">
        <w:rPr>
          <w:sz w:val="28"/>
          <w:szCs w:val="28"/>
        </w:rPr>
        <w:t xml:space="preserve">З1, У1, В1, </w:t>
      </w:r>
      <w:r>
        <w:rPr>
          <w:sz w:val="28"/>
          <w:szCs w:val="28"/>
        </w:rPr>
        <w:t>З2, У2, В2</w:t>
      </w:r>
      <w:r w:rsidR="00C473DD">
        <w:rPr>
          <w:sz w:val="28"/>
          <w:szCs w:val="28"/>
        </w:rPr>
        <w:t>, З3, У3, В3</w:t>
      </w:r>
      <w:r>
        <w:rPr>
          <w:sz w:val="28"/>
          <w:szCs w:val="28"/>
        </w:rPr>
        <w:t>), расписанные по компетенции. Формирование данных д</w:t>
      </w:r>
      <w:r w:rsidR="003F165E">
        <w:rPr>
          <w:sz w:val="28"/>
          <w:szCs w:val="28"/>
        </w:rPr>
        <w:t>е</w:t>
      </w:r>
      <w:r>
        <w:rPr>
          <w:sz w:val="28"/>
          <w:szCs w:val="28"/>
        </w:rPr>
        <w:t>скрипторов происходит в процессе освоения дисциплины по этапам в рамках различного вида занятий и самостоятельной работы.</w:t>
      </w:r>
    </w:p>
    <w:p w:rsidR="00260109" w:rsidRDefault="00260109" w:rsidP="00260109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 – Соответствие этапов (уровней) освоения компетенции по планируемым результатам обучения и критериям их оценивания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5"/>
        <w:gridCol w:w="1310"/>
        <w:gridCol w:w="582"/>
        <w:gridCol w:w="1311"/>
        <w:gridCol w:w="1311"/>
        <w:gridCol w:w="1311"/>
        <w:gridCol w:w="1311"/>
        <w:gridCol w:w="1070"/>
      </w:tblGrid>
      <w:tr w:rsidR="004F2FBC" w:rsidRPr="00260109" w:rsidTr="00DB57A0">
        <w:tc>
          <w:tcPr>
            <w:tcW w:w="1365" w:type="dxa"/>
            <w:vMerge w:val="restart"/>
          </w:tcPr>
          <w:p w:rsidR="00260109" w:rsidRPr="00DF0197" w:rsidRDefault="0026010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Этап (уровень) освоения компетенции</w:t>
            </w:r>
          </w:p>
        </w:tc>
        <w:tc>
          <w:tcPr>
            <w:tcW w:w="1310" w:type="dxa"/>
            <w:vMerge w:val="restart"/>
          </w:tcPr>
          <w:p w:rsidR="00260109" w:rsidRPr="00DF0197" w:rsidRDefault="0026010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5826" w:type="dxa"/>
            <w:gridSpan w:val="5"/>
          </w:tcPr>
          <w:p w:rsidR="00260109" w:rsidRPr="00DF0197" w:rsidRDefault="0026010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Критерии оценивания результатов обучения</w:t>
            </w:r>
          </w:p>
        </w:tc>
        <w:tc>
          <w:tcPr>
            <w:tcW w:w="1070" w:type="dxa"/>
            <w:vMerge w:val="restart"/>
          </w:tcPr>
          <w:p w:rsidR="00260109" w:rsidRPr="00DF0197" w:rsidRDefault="0026010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Оценочные средства</w:t>
            </w:r>
          </w:p>
        </w:tc>
      </w:tr>
      <w:tr w:rsidR="004F2FBC" w:rsidRPr="00260109" w:rsidTr="00DB57A0">
        <w:tc>
          <w:tcPr>
            <w:tcW w:w="1365" w:type="dxa"/>
            <w:vMerge/>
          </w:tcPr>
          <w:p w:rsidR="00260109" w:rsidRPr="00DF0197" w:rsidRDefault="00260109" w:rsidP="00DF01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0" w:type="dxa"/>
            <w:vMerge/>
          </w:tcPr>
          <w:p w:rsidR="00260109" w:rsidRPr="00DF0197" w:rsidRDefault="00260109" w:rsidP="00DF01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2" w:type="dxa"/>
          </w:tcPr>
          <w:p w:rsidR="00260109" w:rsidRPr="00DF0197" w:rsidRDefault="00260109" w:rsidP="00DF0197">
            <w:pPr>
              <w:jc w:val="center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1</w:t>
            </w:r>
          </w:p>
        </w:tc>
        <w:tc>
          <w:tcPr>
            <w:tcW w:w="1311" w:type="dxa"/>
          </w:tcPr>
          <w:p w:rsidR="00260109" w:rsidRPr="00DF0197" w:rsidRDefault="00260109" w:rsidP="00DF0197">
            <w:pPr>
              <w:jc w:val="center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2</w:t>
            </w:r>
          </w:p>
        </w:tc>
        <w:tc>
          <w:tcPr>
            <w:tcW w:w="1311" w:type="dxa"/>
          </w:tcPr>
          <w:p w:rsidR="00260109" w:rsidRPr="00DF0197" w:rsidRDefault="00260109" w:rsidP="00DF0197">
            <w:pPr>
              <w:jc w:val="center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3</w:t>
            </w:r>
          </w:p>
        </w:tc>
        <w:tc>
          <w:tcPr>
            <w:tcW w:w="1311" w:type="dxa"/>
          </w:tcPr>
          <w:p w:rsidR="00260109" w:rsidRPr="00DF0197" w:rsidRDefault="00260109" w:rsidP="00DF0197">
            <w:pPr>
              <w:jc w:val="center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4</w:t>
            </w:r>
          </w:p>
        </w:tc>
        <w:tc>
          <w:tcPr>
            <w:tcW w:w="1311" w:type="dxa"/>
          </w:tcPr>
          <w:p w:rsidR="00260109" w:rsidRPr="00DF0197" w:rsidRDefault="00260109" w:rsidP="00DF0197">
            <w:pPr>
              <w:jc w:val="center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5</w:t>
            </w:r>
          </w:p>
        </w:tc>
        <w:tc>
          <w:tcPr>
            <w:tcW w:w="1070" w:type="dxa"/>
            <w:vMerge/>
          </w:tcPr>
          <w:p w:rsidR="00260109" w:rsidRPr="00DF0197" w:rsidRDefault="00260109" w:rsidP="00DF0197">
            <w:pPr>
              <w:jc w:val="both"/>
              <w:rPr>
                <w:sz w:val="22"/>
                <w:szCs w:val="22"/>
              </w:rPr>
            </w:pPr>
          </w:p>
        </w:tc>
      </w:tr>
      <w:tr w:rsidR="00260109" w:rsidRPr="00260109" w:rsidTr="00DF0197">
        <w:tc>
          <w:tcPr>
            <w:tcW w:w="9571" w:type="dxa"/>
            <w:gridSpan w:val="8"/>
          </w:tcPr>
          <w:p w:rsidR="00260109" w:rsidRPr="00DF0197" w:rsidRDefault="00AC5322" w:rsidP="00AC5322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  <w:r w:rsidR="00260109" w:rsidRPr="00DF0197">
              <w:rPr>
                <w:b/>
                <w:sz w:val="22"/>
                <w:szCs w:val="22"/>
              </w:rPr>
              <w:t>ПК-</w:t>
            </w:r>
            <w:r>
              <w:rPr>
                <w:b/>
                <w:sz w:val="22"/>
                <w:szCs w:val="22"/>
              </w:rPr>
              <w:t>4</w:t>
            </w:r>
            <w:r w:rsidR="00260109" w:rsidRPr="00DF0197">
              <w:rPr>
                <w:sz w:val="22"/>
                <w:szCs w:val="22"/>
              </w:rPr>
              <w:t xml:space="preserve"> </w:t>
            </w:r>
            <w:r w:rsidRPr="005D5B10">
              <w:rPr>
                <w:b/>
                <w:color w:val="000000"/>
                <w:sz w:val="19"/>
                <w:szCs w:val="19"/>
              </w:rPr>
              <w:t>способностью решать инженерные задачи с использованием основных законов механики, электротехники, гидравлики, термодинамики и тепломассообмена</w:t>
            </w:r>
          </w:p>
        </w:tc>
      </w:tr>
      <w:tr w:rsidR="004F2FBC" w:rsidRPr="00260109" w:rsidTr="00DB57A0">
        <w:tc>
          <w:tcPr>
            <w:tcW w:w="1365" w:type="dxa"/>
            <w:vMerge w:val="restart"/>
            <w:vAlign w:val="center"/>
          </w:tcPr>
          <w:p w:rsidR="00202138" w:rsidRPr="00DF0197" w:rsidRDefault="00C473DD" w:rsidP="00525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Третий</w:t>
            </w:r>
            <w:r w:rsidR="006D6572" w:rsidRPr="00DF0197">
              <w:rPr>
                <w:sz w:val="22"/>
                <w:szCs w:val="22"/>
              </w:rPr>
              <w:t xml:space="preserve"> этап (</w:t>
            </w:r>
            <w:r w:rsidR="00525E9B">
              <w:rPr>
                <w:sz w:val="22"/>
                <w:szCs w:val="22"/>
              </w:rPr>
              <w:t>завершение формирования</w:t>
            </w:r>
            <w:r w:rsidR="006D6572" w:rsidRPr="00DF0197">
              <w:rPr>
                <w:sz w:val="22"/>
                <w:szCs w:val="22"/>
              </w:rPr>
              <w:t>)</w:t>
            </w:r>
            <w:r w:rsidR="00202138" w:rsidRPr="00DF0197">
              <w:rPr>
                <w:sz w:val="22"/>
                <w:szCs w:val="22"/>
              </w:rPr>
              <w:t xml:space="preserve"> </w:t>
            </w:r>
            <w:r w:rsidR="00525E9B">
              <w:rPr>
                <w:b/>
                <w:i/>
                <w:sz w:val="22"/>
                <w:szCs w:val="22"/>
              </w:rPr>
              <w:t xml:space="preserve">Способен </w:t>
            </w:r>
            <w:r w:rsidRPr="00C473DD">
              <w:rPr>
                <w:b/>
                <w:i/>
                <w:sz w:val="22"/>
                <w:szCs w:val="22"/>
              </w:rPr>
              <w:t>решать инженерные задачи с использованием основных законов механики, электротехники, гидравлики, термодинамики и тепломассообмена</w:t>
            </w:r>
          </w:p>
        </w:tc>
        <w:tc>
          <w:tcPr>
            <w:tcW w:w="1310" w:type="dxa"/>
          </w:tcPr>
          <w:p w:rsidR="00202138" w:rsidRPr="00DF0197" w:rsidRDefault="00202138" w:rsidP="00DF0197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Владеть:</w:t>
            </w:r>
          </w:p>
          <w:p w:rsidR="00202138" w:rsidRPr="00DF0197" w:rsidRDefault="00606C0A" w:rsidP="00DF0197">
            <w:pPr>
              <w:jc w:val="both"/>
              <w:rPr>
                <w:sz w:val="22"/>
                <w:szCs w:val="22"/>
              </w:rPr>
            </w:pPr>
            <w:r w:rsidRPr="00606C0A">
              <w:rPr>
                <w:sz w:val="22"/>
                <w:szCs w:val="22"/>
              </w:rPr>
              <w:t>навыками решения инженерных задач с использованием основных законов механики, электротехники, гидравлики, термодинамики и тепломассообмена</w:t>
            </w:r>
            <w:r w:rsidR="006D6572">
              <w:rPr>
                <w:sz w:val="22"/>
                <w:szCs w:val="22"/>
              </w:rPr>
              <w:t xml:space="preserve">  </w:t>
            </w:r>
            <w:r w:rsidR="00202138" w:rsidRPr="00DF0197">
              <w:rPr>
                <w:sz w:val="22"/>
                <w:szCs w:val="22"/>
              </w:rPr>
              <w:t xml:space="preserve"> </w:t>
            </w:r>
          </w:p>
          <w:p w:rsidR="00202138" w:rsidRPr="00DF0197" w:rsidRDefault="00202138" w:rsidP="006D6572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В</w:t>
            </w:r>
            <w:r w:rsidR="00606C0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82" w:type="dxa"/>
          </w:tcPr>
          <w:p w:rsidR="00202138" w:rsidRPr="00DF0197" w:rsidRDefault="00202138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Не владеет</w:t>
            </w:r>
          </w:p>
        </w:tc>
        <w:tc>
          <w:tcPr>
            <w:tcW w:w="1311" w:type="dxa"/>
          </w:tcPr>
          <w:p w:rsidR="00202138" w:rsidRPr="00DF0197" w:rsidRDefault="00202138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Фрагментарное владение </w:t>
            </w:r>
            <w:r w:rsidR="00606C0A" w:rsidRPr="00606C0A">
              <w:rPr>
                <w:sz w:val="22"/>
                <w:szCs w:val="22"/>
              </w:rPr>
              <w:t>навыками решения инженерных задач с использованием основных законов механики, электротехники, гидравлики, термодинамики и тепломассообмена</w:t>
            </w:r>
          </w:p>
        </w:tc>
        <w:tc>
          <w:tcPr>
            <w:tcW w:w="1311" w:type="dxa"/>
          </w:tcPr>
          <w:p w:rsidR="00202138" w:rsidRPr="00DF0197" w:rsidRDefault="00202138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В целом успешное, но не систематическое владение </w:t>
            </w:r>
            <w:r w:rsidR="00606C0A" w:rsidRPr="00606C0A">
              <w:rPr>
                <w:sz w:val="22"/>
                <w:szCs w:val="22"/>
              </w:rPr>
              <w:t>навыками решения инженерных задач с использованием основных законов механики, электротехники, гидравлики, термодинамики и тепломассообмена</w:t>
            </w:r>
          </w:p>
        </w:tc>
        <w:tc>
          <w:tcPr>
            <w:tcW w:w="1311" w:type="dxa"/>
          </w:tcPr>
          <w:p w:rsidR="00202138" w:rsidRPr="00DF0197" w:rsidRDefault="00202138" w:rsidP="00CF085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В целом успешное, но содержащее отдельные пробелы  владени</w:t>
            </w:r>
            <w:r w:rsidR="00CF0857">
              <w:rPr>
                <w:sz w:val="22"/>
                <w:szCs w:val="22"/>
              </w:rPr>
              <w:t>е</w:t>
            </w:r>
            <w:r w:rsidRPr="00DF0197">
              <w:rPr>
                <w:sz w:val="22"/>
                <w:szCs w:val="22"/>
              </w:rPr>
              <w:t xml:space="preserve"> </w:t>
            </w:r>
            <w:r w:rsidR="00606C0A" w:rsidRPr="00606C0A">
              <w:rPr>
                <w:sz w:val="22"/>
                <w:szCs w:val="22"/>
              </w:rPr>
              <w:t>навыками решения инженерных задач с использованием основных законов механики, электротехники, гидравлики, термодинамики и тепломассообмена</w:t>
            </w:r>
          </w:p>
        </w:tc>
        <w:tc>
          <w:tcPr>
            <w:tcW w:w="1311" w:type="dxa"/>
          </w:tcPr>
          <w:p w:rsidR="00202138" w:rsidRPr="00DF0197" w:rsidRDefault="00202138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Успешное и систематическое владение </w:t>
            </w:r>
            <w:r w:rsidR="00606C0A" w:rsidRPr="00606C0A">
              <w:rPr>
                <w:sz w:val="22"/>
                <w:szCs w:val="22"/>
              </w:rPr>
              <w:t>навыками решения инженерных задач с использованием основных законов механики, электротехники, гидравлики, термодинамики и тепломассообмена</w:t>
            </w:r>
          </w:p>
        </w:tc>
        <w:tc>
          <w:tcPr>
            <w:tcW w:w="1070" w:type="dxa"/>
          </w:tcPr>
          <w:p w:rsidR="00202138" w:rsidRPr="00DF0197" w:rsidRDefault="00CF0857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Тест, собеседование, экзаменационные материалы</w:t>
            </w:r>
          </w:p>
        </w:tc>
      </w:tr>
      <w:tr w:rsidR="004F2FBC" w:rsidRPr="00260109" w:rsidTr="00DB57A0">
        <w:tc>
          <w:tcPr>
            <w:tcW w:w="1365" w:type="dxa"/>
            <w:vMerge/>
          </w:tcPr>
          <w:p w:rsidR="00202138" w:rsidRPr="00DF0197" w:rsidRDefault="00202138" w:rsidP="00DF01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:rsidR="00202138" w:rsidRPr="00DF0197" w:rsidRDefault="00202138" w:rsidP="00DF0197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Уметь:</w:t>
            </w:r>
          </w:p>
          <w:p w:rsidR="00202138" w:rsidRPr="00DF0197" w:rsidRDefault="00606C0A" w:rsidP="00DF0197">
            <w:pPr>
              <w:jc w:val="both"/>
              <w:rPr>
                <w:sz w:val="22"/>
                <w:szCs w:val="22"/>
              </w:rPr>
            </w:pPr>
            <w:r w:rsidRPr="00606C0A">
              <w:rPr>
                <w:sz w:val="22"/>
                <w:szCs w:val="22"/>
              </w:rPr>
              <w:t xml:space="preserve">решать инженерные задачи с использованием основных законов механики, </w:t>
            </w:r>
            <w:r w:rsidRPr="00606C0A">
              <w:rPr>
                <w:sz w:val="22"/>
                <w:szCs w:val="22"/>
              </w:rPr>
              <w:lastRenderedPageBreak/>
              <w:t>электротехники, гидравлики. термодинамики и тепломассообмена</w:t>
            </w:r>
          </w:p>
          <w:p w:rsidR="00852EAD" w:rsidRPr="00DF0197" w:rsidRDefault="00852EAD" w:rsidP="006D6572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У</w:t>
            </w:r>
            <w:r w:rsidR="00606C0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82" w:type="dxa"/>
          </w:tcPr>
          <w:p w:rsidR="00202138" w:rsidRPr="00DF0197" w:rsidRDefault="00202138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 xml:space="preserve">Не </w:t>
            </w:r>
            <w:r w:rsidR="00852EAD" w:rsidRPr="00DF0197">
              <w:rPr>
                <w:sz w:val="22"/>
                <w:szCs w:val="22"/>
              </w:rPr>
              <w:t>умеет</w:t>
            </w:r>
          </w:p>
        </w:tc>
        <w:tc>
          <w:tcPr>
            <w:tcW w:w="1311" w:type="dxa"/>
          </w:tcPr>
          <w:p w:rsidR="00202138" w:rsidRPr="00DF0197" w:rsidRDefault="00202138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Фрагментарное умение </w:t>
            </w:r>
            <w:r w:rsidR="00606C0A" w:rsidRPr="00606C0A">
              <w:rPr>
                <w:sz w:val="22"/>
                <w:szCs w:val="22"/>
              </w:rPr>
              <w:t xml:space="preserve">решать инженерные задачи с использованием основных </w:t>
            </w:r>
            <w:r w:rsidR="00606C0A" w:rsidRPr="00606C0A">
              <w:rPr>
                <w:sz w:val="22"/>
                <w:szCs w:val="22"/>
              </w:rPr>
              <w:lastRenderedPageBreak/>
              <w:t>законов механики, электротехники, гидравлики. термодинамики и тепломассообмена</w:t>
            </w:r>
          </w:p>
        </w:tc>
        <w:tc>
          <w:tcPr>
            <w:tcW w:w="1311" w:type="dxa"/>
          </w:tcPr>
          <w:p w:rsidR="00202138" w:rsidRPr="00DF0197" w:rsidRDefault="00202138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 xml:space="preserve">В целом успешное, но не систематическое умение </w:t>
            </w:r>
            <w:r w:rsidR="00606C0A" w:rsidRPr="00606C0A">
              <w:rPr>
                <w:sz w:val="22"/>
                <w:szCs w:val="22"/>
              </w:rPr>
              <w:t xml:space="preserve">решать инженерные задачи с </w:t>
            </w:r>
            <w:r w:rsidR="00606C0A" w:rsidRPr="00606C0A">
              <w:rPr>
                <w:sz w:val="22"/>
                <w:szCs w:val="22"/>
              </w:rPr>
              <w:lastRenderedPageBreak/>
              <w:t>использованием основных законов механики, электротехники, гидравлики. термодинамики и тепломассообмена</w:t>
            </w:r>
          </w:p>
        </w:tc>
        <w:tc>
          <w:tcPr>
            <w:tcW w:w="1311" w:type="dxa"/>
          </w:tcPr>
          <w:p w:rsidR="00202138" w:rsidRPr="00DF0197" w:rsidRDefault="00202138" w:rsidP="00B64129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>В целом успешное, но содержащее отдельные пробелы  умени</w:t>
            </w:r>
            <w:r w:rsidR="00B64129">
              <w:rPr>
                <w:sz w:val="22"/>
                <w:szCs w:val="22"/>
              </w:rPr>
              <w:t>е</w:t>
            </w:r>
            <w:r w:rsidRPr="00DF0197">
              <w:rPr>
                <w:sz w:val="22"/>
                <w:szCs w:val="22"/>
              </w:rPr>
              <w:t xml:space="preserve"> </w:t>
            </w:r>
            <w:r w:rsidR="00606C0A" w:rsidRPr="00606C0A">
              <w:rPr>
                <w:sz w:val="22"/>
                <w:szCs w:val="22"/>
              </w:rPr>
              <w:t xml:space="preserve">решать </w:t>
            </w:r>
            <w:r w:rsidR="00606C0A" w:rsidRPr="00606C0A">
              <w:rPr>
                <w:sz w:val="22"/>
                <w:szCs w:val="22"/>
              </w:rPr>
              <w:lastRenderedPageBreak/>
              <w:t>инженерные задачи с использованием основных законов механики, электротехники, гидравлики. термодинамики и тепломассообмена</w:t>
            </w:r>
          </w:p>
        </w:tc>
        <w:tc>
          <w:tcPr>
            <w:tcW w:w="1311" w:type="dxa"/>
          </w:tcPr>
          <w:p w:rsidR="00202138" w:rsidRPr="00DF0197" w:rsidRDefault="00202138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>Успешное и систематическое</w:t>
            </w:r>
            <w:r w:rsidR="00852EAD" w:rsidRPr="00DF0197">
              <w:rPr>
                <w:sz w:val="22"/>
                <w:szCs w:val="22"/>
              </w:rPr>
              <w:t xml:space="preserve"> умение </w:t>
            </w:r>
            <w:r w:rsidR="00612480" w:rsidRPr="00612480">
              <w:rPr>
                <w:sz w:val="22"/>
                <w:szCs w:val="22"/>
              </w:rPr>
              <w:t>решать инженерные задачи с использова</w:t>
            </w:r>
            <w:r w:rsidR="00612480" w:rsidRPr="00612480">
              <w:rPr>
                <w:sz w:val="22"/>
                <w:szCs w:val="22"/>
              </w:rPr>
              <w:lastRenderedPageBreak/>
              <w:t>нием основных законов механики, электротехники, гидравлики. термодинамики и тепломассообмена</w:t>
            </w:r>
          </w:p>
        </w:tc>
        <w:tc>
          <w:tcPr>
            <w:tcW w:w="1070" w:type="dxa"/>
          </w:tcPr>
          <w:p w:rsidR="00202138" w:rsidRPr="00DF0197" w:rsidRDefault="00CF0857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>Тест, собеседование, экзаменационные материалы</w:t>
            </w:r>
          </w:p>
        </w:tc>
      </w:tr>
      <w:tr w:rsidR="004F2FBC" w:rsidRPr="00260109" w:rsidTr="00DB57A0">
        <w:tc>
          <w:tcPr>
            <w:tcW w:w="1365" w:type="dxa"/>
            <w:vMerge/>
          </w:tcPr>
          <w:p w:rsidR="00202138" w:rsidRPr="00DF0197" w:rsidRDefault="00202138" w:rsidP="00DF01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:rsidR="00202138" w:rsidRPr="00DF0197" w:rsidRDefault="00852EAD" w:rsidP="00DF0197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Знать:</w:t>
            </w:r>
          </w:p>
          <w:p w:rsidR="00852EAD" w:rsidRPr="00DF0197" w:rsidRDefault="00612480" w:rsidP="00DF0197">
            <w:pPr>
              <w:jc w:val="both"/>
              <w:rPr>
                <w:sz w:val="22"/>
                <w:szCs w:val="22"/>
              </w:rPr>
            </w:pPr>
            <w:r w:rsidRPr="00612480">
              <w:rPr>
                <w:sz w:val="22"/>
                <w:szCs w:val="22"/>
              </w:rPr>
              <w:t>способы и методы решения инженерных задач с использованием основных законов механики, электротехники, гидравлики, термодинамики и тепломассообмена</w:t>
            </w:r>
          </w:p>
          <w:p w:rsidR="00852EAD" w:rsidRPr="00DF0197" w:rsidRDefault="00852EAD" w:rsidP="006D6572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З</w:t>
            </w:r>
            <w:r w:rsidR="0061248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82" w:type="dxa"/>
          </w:tcPr>
          <w:p w:rsidR="00202138" w:rsidRPr="00DF0197" w:rsidRDefault="00852EAD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Не знает</w:t>
            </w:r>
          </w:p>
        </w:tc>
        <w:tc>
          <w:tcPr>
            <w:tcW w:w="1311" w:type="dxa"/>
          </w:tcPr>
          <w:p w:rsidR="00202138" w:rsidRPr="00DF0197" w:rsidRDefault="00852EAD" w:rsidP="00612480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Фрагментарные знания </w:t>
            </w:r>
            <w:r w:rsidR="00B64129">
              <w:rPr>
                <w:sz w:val="22"/>
                <w:szCs w:val="22"/>
              </w:rPr>
              <w:t xml:space="preserve">о </w:t>
            </w:r>
            <w:r w:rsidR="00612480" w:rsidRPr="00612480">
              <w:rPr>
                <w:sz w:val="22"/>
                <w:szCs w:val="22"/>
              </w:rPr>
              <w:t>способ</w:t>
            </w:r>
            <w:r w:rsidR="00612480">
              <w:rPr>
                <w:sz w:val="22"/>
                <w:szCs w:val="22"/>
              </w:rPr>
              <w:t>ах</w:t>
            </w:r>
            <w:r w:rsidR="00612480" w:rsidRPr="00612480">
              <w:rPr>
                <w:sz w:val="22"/>
                <w:szCs w:val="22"/>
              </w:rPr>
              <w:t xml:space="preserve"> и метод</w:t>
            </w:r>
            <w:r w:rsidR="00612480">
              <w:rPr>
                <w:sz w:val="22"/>
                <w:szCs w:val="22"/>
              </w:rPr>
              <w:t>ах</w:t>
            </w:r>
            <w:r w:rsidR="00612480" w:rsidRPr="00612480">
              <w:rPr>
                <w:sz w:val="22"/>
                <w:szCs w:val="22"/>
              </w:rPr>
              <w:t xml:space="preserve"> решения инженерных задач с использованием основных законов механики, электротехники, гидравлики, термодинамики и тепломассообмена</w:t>
            </w:r>
          </w:p>
        </w:tc>
        <w:tc>
          <w:tcPr>
            <w:tcW w:w="1311" w:type="dxa"/>
          </w:tcPr>
          <w:p w:rsidR="00202138" w:rsidRPr="00DF0197" w:rsidRDefault="00852EAD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В целом успешные, но не систематические знания </w:t>
            </w:r>
            <w:r w:rsidR="00B64129">
              <w:rPr>
                <w:sz w:val="22"/>
                <w:szCs w:val="22"/>
              </w:rPr>
              <w:t xml:space="preserve">о </w:t>
            </w:r>
            <w:r w:rsidR="00612480" w:rsidRPr="00612480">
              <w:rPr>
                <w:sz w:val="22"/>
                <w:szCs w:val="22"/>
              </w:rPr>
              <w:t>способах и методах решения инженерных задач с использованием основных законов механики, электротехники, гидравлики, термодинамики и тепломассообмена</w:t>
            </w:r>
          </w:p>
        </w:tc>
        <w:tc>
          <w:tcPr>
            <w:tcW w:w="1311" w:type="dxa"/>
          </w:tcPr>
          <w:p w:rsidR="00202138" w:rsidRPr="00DF0197" w:rsidRDefault="00852EAD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В целом успешные, но содержащие отдельные пробелы в знаниях </w:t>
            </w:r>
            <w:r w:rsidR="00B64129">
              <w:rPr>
                <w:sz w:val="22"/>
                <w:szCs w:val="22"/>
              </w:rPr>
              <w:t xml:space="preserve">о </w:t>
            </w:r>
            <w:r w:rsidR="00612480" w:rsidRPr="00612480">
              <w:rPr>
                <w:sz w:val="22"/>
                <w:szCs w:val="22"/>
              </w:rPr>
              <w:t>способах и методах решения инженерных задач с использованием основных законов механики, электротехники, гидравлики, термодинамики и тепломассообмена</w:t>
            </w:r>
          </w:p>
        </w:tc>
        <w:tc>
          <w:tcPr>
            <w:tcW w:w="1311" w:type="dxa"/>
          </w:tcPr>
          <w:p w:rsidR="00202138" w:rsidRPr="00DF0197" w:rsidRDefault="00852EAD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Успешные систематические знания </w:t>
            </w:r>
            <w:r w:rsidR="00B64129">
              <w:rPr>
                <w:sz w:val="22"/>
                <w:szCs w:val="22"/>
              </w:rPr>
              <w:t xml:space="preserve">о </w:t>
            </w:r>
            <w:r w:rsidR="00612480" w:rsidRPr="00612480">
              <w:rPr>
                <w:sz w:val="22"/>
                <w:szCs w:val="22"/>
              </w:rPr>
              <w:t>способах и методах решения инженерных задач с использованием основных законов механики, электротехники, гидравлики, термодинамики и тепломассообмена</w:t>
            </w:r>
          </w:p>
        </w:tc>
        <w:tc>
          <w:tcPr>
            <w:tcW w:w="1070" w:type="dxa"/>
          </w:tcPr>
          <w:p w:rsidR="00202138" w:rsidRPr="00DF0197" w:rsidRDefault="00CF0857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Тест, собеседование, экзаменационные материалы</w:t>
            </w:r>
          </w:p>
        </w:tc>
      </w:tr>
      <w:tr w:rsidR="00054E1E" w:rsidRPr="00260109" w:rsidTr="006238D8">
        <w:tc>
          <w:tcPr>
            <w:tcW w:w="9571" w:type="dxa"/>
            <w:gridSpan w:val="8"/>
          </w:tcPr>
          <w:p w:rsidR="00054E1E" w:rsidRPr="00DF0197" w:rsidRDefault="00054E1E" w:rsidP="00054E1E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  <w:r w:rsidRPr="00DF0197">
              <w:rPr>
                <w:b/>
                <w:sz w:val="22"/>
                <w:szCs w:val="22"/>
              </w:rPr>
              <w:t>ПК-</w:t>
            </w:r>
            <w:r>
              <w:rPr>
                <w:b/>
                <w:sz w:val="22"/>
                <w:szCs w:val="22"/>
              </w:rPr>
              <w:t>9</w:t>
            </w:r>
            <w:r w:rsidRPr="00DF0197">
              <w:rPr>
                <w:sz w:val="22"/>
                <w:szCs w:val="22"/>
              </w:rPr>
              <w:t xml:space="preserve"> </w:t>
            </w:r>
            <w:r w:rsidRPr="005D5B10">
              <w:rPr>
                <w:b/>
                <w:color w:val="000000"/>
                <w:sz w:val="19"/>
                <w:szCs w:val="19"/>
              </w:rPr>
              <w:t>готовностью к использованию технических средств автоматики и систем автоматизации технологических процессов</w:t>
            </w:r>
          </w:p>
        </w:tc>
      </w:tr>
      <w:tr w:rsidR="00054E1E" w:rsidRPr="00260109" w:rsidTr="00DB57A0">
        <w:tc>
          <w:tcPr>
            <w:tcW w:w="1365" w:type="dxa"/>
            <w:vMerge w:val="restart"/>
          </w:tcPr>
          <w:p w:rsidR="00054E1E" w:rsidRPr="00DF0197" w:rsidRDefault="00054E1E" w:rsidP="00A221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</w:t>
            </w:r>
            <w:r w:rsidRPr="00DF0197">
              <w:rPr>
                <w:sz w:val="22"/>
                <w:szCs w:val="22"/>
              </w:rPr>
              <w:t xml:space="preserve"> этап (</w:t>
            </w:r>
            <w:r>
              <w:rPr>
                <w:sz w:val="22"/>
                <w:szCs w:val="22"/>
              </w:rPr>
              <w:t>начало формирования</w:t>
            </w:r>
            <w:r w:rsidRPr="00DF0197">
              <w:rPr>
                <w:sz w:val="22"/>
                <w:szCs w:val="22"/>
              </w:rPr>
              <w:t xml:space="preserve">) </w:t>
            </w:r>
            <w:r w:rsidR="00A2216F" w:rsidRPr="00A2216F">
              <w:rPr>
                <w:b/>
                <w:i/>
                <w:sz w:val="22"/>
                <w:szCs w:val="22"/>
              </w:rPr>
              <w:t>готов к использованию</w:t>
            </w:r>
            <w:r w:rsidR="00A2216F">
              <w:rPr>
                <w:b/>
                <w:i/>
                <w:sz w:val="22"/>
                <w:szCs w:val="22"/>
              </w:rPr>
              <w:t xml:space="preserve"> технических средств автоматики</w:t>
            </w:r>
          </w:p>
        </w:tc>
        <w:tc>
          <w:tcPr>
            <w:tcW w:w="1310" w:type="dxa"/>
          </w:tcPr>
          <w:p w:rsidR="00054E1E" w:rsidRPr="00DF0197" w:rsidRDefault="00054E1E" w:rsidP="00054E1E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Владеть:</w:t>
            </w:r>
          </w:p>
          <w:p w:rsidR="00054E1E" w:rsidRPr="00DF0197" w:rsidRDefault="00A2216F" w:rsidP="00054E1E">
            <w:pPr>
              <w:jc w:val="both"/>
              <w:rPr>
                <w:sz w:val="22"/>
                <w:szCs w:val="22"/>
              </w:rPr>
            </w:pPr>
            <w:r w:rsidRPr="00A2216F">
              <w:rPr>
                <w:sz w:val="22"/>
                <w:szCs w:val="22"/>
              </w:rPr>
              <w:t>навыками использования технических средств автоматики</w:t>
            </w:r>
            <w:r w:rsidR="00054E1E">
              <w:rPr>
                <w:sz w:val="22"/>
                <w:szCs w:val="22"/>
              </w:rPr>
              <w:t xml:space="preserve">  </w:t>
            </w:r>
            <w:r w:rsidR="00054E1E" w:rsidRPr="00DF0197">
              <w:rPr>
                <w:sz w:val="22"/>
                <w:szCs w:val="22"/>
              </w:rPr>
              <w:t xml:space="preserve"> </w:t>
            </w:r>
          </w:p>
          <w:p w:rsidR="00054E1E" w:rsidRPr="00DF0197" w:rsidRDefault="00054E1E" w:rsidP="00054E1E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В</w:t>
            </w:r>
            <w:r w:rsidR="00A2216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82" w:type="dxa"/>
          </w:tcPr>
          <w:p w:rsidR="00054E1E" w:rsidRPr="00DF0197" w:rsidRDefault="00054E1E" w:rsidP="00054E1E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Не владеет</w:t>
            </w:r>
          </w:p>
        </w:tc>
        <w:tc>
          <w:tcPr>
            <w:tcW w:w="1311" w:type="dxa"/>
          </w:tcPr>
          <w:p w:rsidR="00054E1E" w:rsidRPr="00DF0197" w:rsidRDefault="00054E1E" w:rsidP="00054E1E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Фрагментарное владение </w:t>
            </w:r>
            <w:r w:rsidR="00A2216F" w:rsidRPr="00A2216F">
              <w:rPr>
                <w:sz w:val="22"/>
                <w:szCs w:val="22"/>
              </w:rPr>
              <w:t>навыками использования технических средств автоматики</w:t>
            </w:r>
          </w:p>
        </w:tc>
        <w:tc>
          <w:tcPr>
            <w:tcW w:w="1311" w:type="dxa"/>
          </w:tcPr>
          <w:p w:rsidR="00054E1E" w:rsidRPr="00DF0197" w:rsidRDefault="00054E1E" w:rsidP="00054E1E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В целом успешное, но не систематическое владение </w:t>
            </w:r>
            <w:r w:rsidR="00A2216F" w:rsidRPr="00A2216F">
              <w:rPr>
                <w:sz w:val="22"/>
                <w:szCs w:val="22"/>
              </w:rPr>
              <w:t>навыками использования технических средств автоматики</w:t>
            </w:r>
          </w:p>
        </w:tc>
        <w:tc>
          <w:tcPr>
            <w:tcW w:w="1311" w:type="dxa"/>
          </w:tcPr>
          <w:p w:rsidR="00054E1E" w:rsidRPr="00DF0197" w:rsidRDefault="00054E1E" w:rsidP="00054E1E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В целом успешное, но содержащее отдельные пробелы  владени</w:t>
            </w:r>
            <w:r>
              <w:rPr>
                <w:sz w:val="22"/>
                <w:szCs w:val="22"/>
              </w:rPr>
              <w:t>е</w:t>
            </w:r>
            <w:r w:rsidRPr="00DF0197">
              <w:rPr>
                <w:sz w:val="22"/>
                <w:szCs w:val="22"/>
              </w:rPr>
              <w:t xml:space="preserve"> </w:t>
            </w:r>
            <w:r w:rsidR="00A2216F" w:rsidRPr="00A2216F">
              <w:rPr>
                <w:sz w:val="22"/>
                <w:szCs w:val="22"/>
              </w:rPr>
              <w:t>навыками использования технических средств автоматики</w:t>
            </w:r>
          </w:p>
        </w:tc>
        <w:tc>
          <w:tcPr>
            <w:tcW w:w="1311" w:type="dxa"/>
          </w:tcPr>
          <w:p w:rsidR="00054E1E" w:rsidRPr="00DF0197" w:rsidRDefault="00054E1E" w:rsidP="00054E1E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Успешное и систематическое владение </w:t>
            </w:r>
            <w:r w:rsidR="00A2216F" w:rsidRPr="00A2216F">
              <w:rPr>
                <w:sz w:val="22"/>
                <w:szCs w:val="22"/>
              </w:rPr>
              <w:t>навыками использования технических средств автоматики</w:t>
            </w:r>
          </w:p>
        </w:tc>
        <w:tc>
          <w:tcPr>
            <w:tcW w:w="1070" w:type="dxa"/>
          </w:tcPr>
          <w:p w:rsidR="00054E1E" w:rsidRPr="00DF0197" w:rsidRDefault="00054E1E" w:rsidP="00054E1E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Тест, собеседование, экзаменационные материалы</w:t>
            </w:r>
          </w:p>
        </w:tc>
      </w:tr>
      <w:tr w:rsidR="00A2216F" w:rsidRPr="00260109" w:rsidTr="00DB57A0">
        <w:tc>
          <w:tcPr>
            <w:tcW w:w="1365" w:type="dxa"/>
            <w:vMerge/>
          </w:tcPr>
          <w:p w:rsidR="00A2216F" w:rsidRPr="00DF0197" w:rsidRDefault="00A2216F" w:rsidP="00A22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:rsidR="00A2216F" w:rsidRPr="00DF0197" w:rsidRDefault="00A2216F" w:rsidP="00A2216F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Уметь:</w:t>
            </w:r>
          </w:p>
          <w:p w:rsidR="00A2216F" w:rsidRPr="00DF0197" w:rsidRDefault="004C006B" w:rsidP="00A2216F">
            <w:pPr>
              <w:jc w:val="both"/>
              <w:rPr>
                <w:sz w:val="22"/>
                <w:szCs w:val="22"/>
              </w:rPr>
            </w:pPr>
            <w:r w:rsidRPr="004C006B">
              <w:rPr>
                <w:sz w:val="22"/>
                <w:szCs w:val="22"/>
              </w:rPr>
              <w:t>анализировать устройство и работу технических средств автоматики</w:t>
            </w:r>
          </w:p>
          <w:p w:rsidR="00A2216F" w:rsidRPr="00DF0197" w:rsidRDefault="00A2216F" w:rsidP="00A2216F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У</w:t>
            </w:r>
            <w:r w:rsidR="004C006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82" w:type="dxa"/>
          </w:tcPr>
          <w:p w:rsidR="00A2216F" w:rsidRPr="00DF0197" w:rsidRDefault="00A2216F" w:rsidP="00A2216F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Не умеет</w:t>
            </w:r>
          </w:p>
        </w:tc>
        <w:tc>
          <w:tcPr>
            <w:tcW w:w="1311" w:type="dxa"/>
          </w:tcPr>
          <w:p w:rsidR="00A2216F" w:rsidRPr="00DF0197" w:rsidRDefault="00A2216F" w:rsidP="00A2216F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Фрагментарное умение </w:t>
            </w:r>
            <w:r w:rsidR="004C006B" w:rsidRPr="004C006B">
              <w:rPr>
                <w:sz w:val="22"/>
                <w:szCs w:val="22"/>
              </w:rPr>
              <w:t>анализировать устройство и работу технических средств автоматики</w:t>
            </w:r>
          </w:p>
        </w:tc>
        <w:tc>
          <w:tcPr>
            <w:tcW w:w="1311" w:type="dxa"/>
          </w:tcPr>
          <w:p w:rsidR="00A2216F" w:rsidRPr="00DF0197" w:rsidRDefault="00A2216F" w:rsidP="00A2216F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В целом успешное, но не систематическое умение </w:t>
            </w:r>
            <w:r w:rsidR="004C006B" w:rsidRPr="004C006B">
              <w:rPr>
                <w:sz w:val="22"/>
                <w:szCs w:val="22"/>
              </w:rPr>
              <w:t>анализировать устройство и работу технических средств автоматики</w:t>
            </w:r>
          </w:p>
        </w:tc>
        <w:tc>
          <w:tcPr>
            <w:tcW w:w="1311" w:type="dxa"/>
          </w:tcPr>
          <w:p w:rsidR="00A2216F" w:rsidRPr="00DF0197" w:rsidRDefault="00A2216F" w:rsidP="00A2216F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В целом успешное, но содержащее отдельные пробелы  умени</w:t>
            </w:r>
            <w:r>
              <w:rPr>
                <w:sz w:val="22"/>
                <w:szCs w:val="22"/>
              </w:rPr>
              <w:t>е</w:t>
            </w:r>
            <w:r w:rsidRPr="00DF0197">
              <w:rPr>
                <w:sz w:val="22"/>
                <w:szCs w:val="22"/>
              </w:rPr>
              <w:t xml:space="preserve"> </w:t>
            </w:r>
            <w:r w:rsidR="004C006B" w:rsidRPr="004C006B">
              <w:rPr>
                <w:sz w:val="22"/>
                <w:szCs w:val="22"/>
              </w:rPr>
              <w:t>анализировать устройство и работу технических средств автоматики</w:t>
            </w:r>
          </w:p>
        </w:tc>
        <w:tc>
          <w:tcPr>
            <w:tcW w:w="1311" w:type="dxa"/>
          </w:tcPr>
          <w:p w:rsidR="00A2216F" w:rsidRPr="00DF0197" w:rsidRDefault="00A2216F" w:rsidP="00A2216F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Успешное и систематическое умение </w:t>
            </w:r>
            <w:r w:rsidR="004C006B" w:rsidRPr="004C006B">
              <w:rPr>
                <w:sz w:val="22"/>
                <w:szCs w:val="22"/>
              </w:rPr>
              <w:t>анализировать устройство и работу технических средств автоматики</w:t>
            </w:r>
          </w:p>
        </w:tc>
        <w:tc>
          <w:tcPr>
            <w:tcW w:w="1070" w:type="dxa"/>
          </w:tcPr>
          <w:p w:rsidR="00A2216F" w:rsidRPr="00DF0197" w:rsidRDefault="00A2216F" w:rsidP="00A2216F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Тест, собеседование, экзаменационные материалы</w:t>
            </w:r>
          </w:p>
        </w:tc>
      </w:tr>
      <w:tr w:rsidR="004C006B" w:rsidRPr="00260109" w:rsidTr="00DB57A0">
        <w:tc>
          <w:tcPr>
            <w:tcW w:w="1365" w:type="dxa"/>
            <w:vMerge/>
          </w:tcPr>
          <w:p w:rsidR="004C006B" w:rsidRPr="00DF0197" w:rsidRDefault="004C006B" w:rsidP="004C00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:rsidR="004C006B" w:rsidRPr="00DF0197" w:rsidRDefault="004C006B" w:rsidP="004C006B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Знать:</w:t>
            </w:r>
          </w:p>
          <w:p w:rsidR="004C006B" w:rsidRPr="00DF0197" w:rsidRDefault="006238D8" w:rsidP="004C006B">
            <w:pPr>
              <w:jc w:val="both"/>
              <w:rPr>
                <w:sz w:val="22"/>
                <w:szCs w:val="22"/>
              </w:rPr>
            </w:pPr>
            <w:r w:rsidRPr="006238D8">
              <w:rPr>
                <w:sz w:val="22"/>
                <w:szCs w:val="22"/>
              </w:rPr>
              <w:t>конструкцию и принцип действия технических средств автоматики</w:t>
            </w:r>
          </w:p>
          <w:p w:rsidR="004C006B" w:rsidRPr="00DF0197" w:rsidRDefault="004C006B" w:rsidP="004C006B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З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82" w:type="dxa"/>
          </w:tcPr>
          <w:p w:rsidR="004C006B" w:rsidRPr="00DF0197" w:rsidRDefault="004C006B" w:rsidP="004C006B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Не знает</w:t>
            </w:r>
          </w:p>
        </w:tc>
        <w:tc>
          <w:tcPr>
            <w:tcW w:w="1311" w:type="dxa"/>
          </w:tcPr>
          <w:p w:rsidR="004C006B" w:rsidRPr="00DF0197" w:rsidRDefault="004C006B" w:rsidP="006238D8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Фрагментарные знания </w:t>
            </w:r>
            <w:r>
              <w:rPr>
                <w:sz w:val="22"/>
                <w:szCs w:val="22"/>
              </w:rPr>
              <w:t xml:space="preserve">о </w:t>
            </w:r>
            <w:r w:rsidR="006238D8" w:rsidRPr="006238D8">
              <w:rPr>
                <w:sz w:val="22"/>
                <w:szCs w:val="22"/>
              </w:rPr>
              <w:t>конструкци</w:t>
            </w:r>
            <w:r w:rsidR="006238D8">
              <w:rPr>
                <w:sz w:val="22"/>
                <w:szCs w:val="22"/>
              </w:rPr>
              <w:t>и</w:t>
            </w:r>
            <w:r w:rsidR="006238D8" w:rsidRPr="006238D8">
              <w:rPr>
                <w:sz w:val="22"/>
                <w:szCs w:val="22"/>
              </w:rPr>
              <w:t xml:space="preserve"> и принцип</w:t>
            </w:r>
            <w:r w:rsidR="006238D8">
              <w:rPr>
                <w:sz w:val="22"/>
                <w:szCs w:val="22"/>
              </w:rPr>
              <w:t>ах</w:t>
            </w:r>
            <w:r w:rsidR="006238D8" w:rsidRPr="006238D8">
              <w:rPr>
                <w:sz w:val="22"/>
                <w:szCs w:val="22"/>
              </w:rPr>
              <w:t xml:space="preserve"> действия технических средств автоматики</w:t>
            </w:r>
          </w:p>
        </w:tc>
        <w:tc>
          <w:tcPr>
            <w:tcW w:w="1311" w:type="dxa"/>
          </w:tcPr>
          <w:p w:rsidR="004C006B" w:rsidRPr="00DF0197" w:rsidRDefault="004C006B" w:rsidP="004C006B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В целом успешные, но не систематические знания </w:t>
            </w:r>
            <w:r>
              <w:rPr>
                <w:sz w:val="22"/>
                <w:szCs w:val="22"/>
              </w:rPr>
              <w:t xml:space="preserve">о </w:t>
            </w:r>
            <w:r w:rsidR="006238D8" w:rsidRPr="006238D8">
              <w:rPr>
                <w:sz w:val="22"/>
                <w:szCs w:val="22"/>
              </w:rPr>
              <w:t>конструкции и принципах действия технических средств автоматики</w:t>
            </w:r>
          </w:p>
        </w:tc>
        <w:tc>
          <w:tcPr>
            <w:tcW w:w="1311" w:type="dxa"/>
          </w:tcPr>
          <w:p w:rsidR="004C006B" w:rsidRPr="00DF0197" w:rsidRDefault="004C006B" w:rsidP="004C006B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В целом успешные, но содержащие отдельные пробелы в знаниях </w:t>
            </w:r>
            <w:r>
              <w:rPr>
                <w:sz w:val="22"/>
                <w:szCs w:val="22"/>
              </w:rPr>
              <w:t xml:space="preserve">о </w:t>
            </w:r>
            <w:r w:rsidR="006238D8" w:rsidRPr="006238D8">
              <w:rPr>
                <w:sz w:val="22"/>
                <w:szCs w:val="22"/>
              </w:rPr>
              <w:t>конструкции и принципах действия технических средств автоматики</w:t>
            </w:r>
          </w:p>
        </w:tc>
        <w:tc>
          <w:tcPr>
            <w:tcW w:w="1311" w:type="dxa"/>
          </w:tcPr>
          <w:p w:rsidR="004C006B" w:rsidRPr="00DF0197" w:rsidRDefault="004C006B" w:rsidP="004C006B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Успешные систематические знания </w:t>
            </w:r>
            <w:r>
              <w:rPr>
                <w:sz w:val="22"/>
                <w:szCs w:val="22"/>
              </w:rPr>
              <w:t xml:space="preserve">о </w:t>
            </w:r>
            <w:r w:rsidR="006238D8" w:rsidRPr="006238D8">
              <w:rPr>
                <w:sz w:val="22"/>
                <w:szCs w:val="22"/>
              </w:rPr>
              <w:t>конструкции и принципах действия технических средств автоматики</w:t>
            </w:r>
          </w:p>
        </w:tc>
        <w:tc>
          <w:tcPr>
            <w:tcW w:w="1070" w:type="dxa"/>
          </w:tcPr>
          <w:p w:rsidR="004C006B" w:rsidRPr="00DF0197" w:rsidRDefault="004C006B" w:rsidP="004C006B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Тест, собеседование, экзаменационные материалы</w:t>
            </w:r>
          </w:p>
        </w:tc>
      </w:tr>
      <w:tr w:rsidR="006238D8" w:rsidRPr="00260109" w:rsidTr="00DB57A0">
        <w:tc>
          <w:tcPr>
            <w:tcW w:w="1365" w:type="dxa"/>
            <w:vMerge w:val="restart"/>
          </w:tcPr>
          <w:p w:rsidR="006238D8" w:rsidRPr="00DF0197" w:rsidRDefault="006238D8" w:rsidP="006238D8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Второй этап (продолжение формирования) </w:t>
            </w:r>
            <w:r>
              <w:rPr>
                <w:b/>
                <w:i/>
                <w:sz w:val="22"/>
                <w:szCs w:val="22"/>
              </w:rPr>
              <w:t>Готов к использованию систем автоматизации</w:t>
            </w:r>
          </w:p>
        </w:tc>
        <w:tc>
          <w:tcPr>
            <w:tcW w:w="1310" w:type="dxa"/>
          </w:tcPr>
          <w:p w:rsidR="006238D8" w:rsidRPr="00DF0197" w:rsidRDefault="006238D8" w:rsidP="006238D8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Владеть:</w:t>
            </w:r>
          </w:p>
          <w:p w:rsidR="006238D8" w:rsidRPr="00DF0197" w:rsidRDefault="006238D8" w:rsidP="006238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DF0197">
              <w:rPr>
                <w:sz w:val="22"/>
                <w:szCs w:val="22"/>
              </w:rPr>
              <w:t xml:space="preserve">авыками </w:t>
            </w:r>
            <w:r>
              <w:rPr>
                <w:sz w:val="22"/>
                <w:szCs w:val="22"/>
              </w:rPr>
              <w:t>управления</w:t>
            </w:r>
            <w:r>
              <w:t xml:space="preserve"> </w:t>
            </w:r>
            <w:r w:rsidRPr="006D6572">
              <w:rPr>
                <w:sz w:val="22"/>
                <w:szCs w:val="22"/>
              </w:rPr>
              <w:t>систем</w:t>
            </w:r>
            <w:r>
              <w:rPr>
                <w:sz w:val="22"/>
                <w:szCs w:val="22"/>
              </w:rPr>
              <w:t>ами</w:t>
            </w:r>
            <w:r w:rsidRPr="006D6572">
              <w:rPr>
                <w:sz w:val="22"/>
                <w:szCs w:val="22"/>
              </w:rPr>
              <w:t xml:space="preserve"> автоматизации</w:t>
            </w:r>
            <w:r>
              <w:rPr>
                <w:sz w:val="22"/>
                <w:szCs w:val="22"/>
              </w:rPr>
              <w:t xml:space="preserve">  </w:t>
            </w:r>
            <w:r w:rsidRPr="00DF0197">
              <w:rPr>
                <w:sz w:val="22"/>
                <w:szCs w:val="22"/>
              </w:rPr>
              <w:t xml:space="preserve"> </w:t>
            </w:r>
          </w:p>
          <w:p w:rsidR="006238D8" w:rsidRPr="00DF0197" w:rsidRDefault="006238D8" w:rsidP="006238D8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82" w:type="dxa"/>
          </w:tcPr>
          <w:p w:rsidR="006238D8" w:rsidRPr="00DF0197" w:rsidRDefault="006238D8" w:rsidP="006238D8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Не владеет</w:t>
            </w:r>
          </w:p>
        </w:tc>
        <w:tc>
          <w:tcPr>
            <w:tcW w:w="1311" w:type="dxa"/>
          </w:tcPr>
          <w:p w:rsidR="006238D8" w:rsidRPr="00DF0197" w:rsidRDefault="006238D8" w:rsidP="006238D8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Фрагментарное владение навыками </w:t>
            </w:r>
            <w:r>
              <w:rPr>
                <w:sz w:val="22"/>
                <w:szCs w:val="22"/>
              </w:rPr>
              <w:t>управления</w:t>
            </w:r>
            <w:r>
              <w:t xml:space="preserve"> </w:t>
            </w:r>
            <w:r w:rsidRPr="006D6572">
              <w:rPr>
                <w:sz w:val="22"/>
                <w:szCs w:val="22"/>
              </w:rPr>
              <w:t>систем</w:t>
            </w:r>
            <w:r>
              <w:rPr>
                <w:sz w:val="22"/>
                <w:szCs w:val="22"/>
              </w:rPr>
              <w:t>ами</w:t>
            </w:r>
            <w:r w:rsidRPr="006D6572">
              <w:rPr>
                <w:sz w:val="22"/>
                <w:szCs w:val="22"/>
              </w:rPr>
              <w:t xml:space="preserve"> автоматизации</w:t>
            </w:r>
          </w:p>
        </w:tc>
        <w:tc>
          <w:tcPr>
            <w:tcW w:w="1311" w:type="dxa"/>
          </w:tcPr>
          <w:p w:rsidR="006238D8" w:rsidRPr="00DF0197" w:rsidRDefault="006238D8" w:rsidP="006238D8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В целом успешное, но не систематическое владение навыками </w:t>
            </w:r>
            <w:r>
              <w:rPr>
                <w:sz w:val="22"/>
                <w:szCs w:val="22"/>
              </w:rPr>
              <w:t>управления</w:t>
            </w:r>
            <w:r>
              <w:t xml:space="preserve"> </w:t>
            </w:r>
            <w:r w:rsidRPr="006D6572">
              <w:rPr>
                <w:sz w:val="22"/>
                <w:szCs w:val="22"/>
              </w:rPr>
              <w:t>систем</w:t>
            </w:r>
            <w:r>
              <w:rPr>
                <w:sz w:val="22"/>
                <w:szCs w:val="22"/>
              </w:rPr>
              <w:t>ами</w:t>
            </w:r>
            <w:r w:rsidRPr="006D6572">
              <w:rPr>
                <w:sz w:val="22"/>
                <w:szCs w:val="22"/>
              </w:rPr>
              <w:t xml:space="preserve"> автоматизации</w:t>
            </w:r>
          </w:p>
        </w:tc>
        <w:tc>
          <w:tcPr>
            <w:tcW w:w="1311" w:type="dxa"/>
          </w:tcPr>
          <w:p w:rsidR="006238D8" w:rsidRPr="00DF0197" w:rsidRDefault="006238D8" w:rsidP="006238D8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В целом успешное, но содержащее отдельные пробелы во владении навыками </w:t>
            </w:r>
            <w:r>
              <w:rPr>
                <w:sz w:val="22"/>
                <w:szCs w:val="22"/>
              </w:rPr>
              <w:t>управления</w:t>
            </w:r>
            <w:r>
              <w:t xml:space="preserve"> </w:t>
            </w:r>
            <w:r w:rsidRPr="006D6572">
              <w:rPr>
                <w:sz w:val="22"/>
                <w:szCs w:val="22"/>
              </w:rPr>
              <w:t>систем</w:t>
            </w:r>
            <w:r>
              <w:rPr>
                <w:sz w:val="22"/>
                <w:szCs w:val="22"/>
              </w:rPr>
              <w:t>ами</w:t>
            </w:r>
            <w:r w:rsidRPr="006D6572">
              <w:rPr>
                <w:sz w:val="22"/>
                <w:szCs w:val="22"/>
              </w:rPr>
              <w:t xml:space="preserve"> автоматизации</w:t>
            </w:r>
          </w:p>
        </w:tc>
        <w:tc>
          <w:tcPr>
            <w:tcW w:w="1311" w:type="dxa"/>
          </w:tcPr>
          <w:p w:rsidR="006238D8" w:rsidRPr="00DF0197" w:rsidRDefault="006238D8" w:rsidP="006238D8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Успешное и систематическое владение навыками </w:t>
            </w:r>
            <w:r>
              <w:rPr>
                <w:sz w:val="22"/>
                <w:szCs w:val="22"/>
              </w:rPr>
              <w:t>управления</w:t>
            </w:r>
            <w:r>
              <w:t xml:space="preserve"> </w:t>
            </w:r>
            <w:r w:rsidRPr="006D6572">
              <w:rPr>
                <w:sz w:val="22"/>
                <w:szCs w:val="22"/>
              </w:rPr>
              <w:t>систем</w:t>
            </w:r>
            <w:r>
              <w:rPr>
                <w:sz w:val="22"/>
                <w:szCs w:val="22"/>
              </w:rPr>
              <w:t>ами</w:t>
            </w:r>
            <w:r w:rsidRPr="006D6572">
              <w:rPr>
                <w:sz w:val="22"/>
                <w:szCs w:val="22"/>
              </w:rPr>
              <w:t xml:space="preserve"> автоматизации</w:t>
            </w:r>
          </w:p>
        </w:tc>
        <w:tc>
          <w:tcPr>
            <w:tcW w:w="1070" w:type="dxa"/>
          </w:tcPr>
          <w:p w:rsidR="006238D8" w:rsidRPr="00DF0197" w:rsidRDefault="006238D8" w:rsidP="006238D8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Тест, собеседование, экзаменационные материалы</w:t>
            </w:r>
          </w:p>
        </w:tc>
      </w:tr>
      <w:tr w:rsidR="006238D8" w:rsidRPr="00260109" w:rsidTr="00DB57A0">
        <w:tc>
          <w:tcPr>
            <w:tcW w:w="1365" w:type="dxa"/>
            <w:vMerge/>
          </w:tcPr>
          <w:p w:rsidR="006238D8" w:rsidRPr="00DF0197" w:rsidRDefault="006238D8" w:rsidP="006238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:rsidR="006238D8" w:rsidRPr="00DF0197" w:rsidRDefault="006238D8" w:rsidP="006238D8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Уметь:</w:t>
            </w:r>
          </w:p>
          <w:p w:rsidR="006238D8" w:rsidRPr="00DF0197" w:rsidRDefault="006238D8" w:rsidP="006238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анализировать работу систем автоматизации</w:t>
            </w:r>
          </w:p>
          <w:p w:rsidR="006238D8" w:rsidRPr="00DF0197" w:rsidRDefault="006238D8" w:rsidP="006238D8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82" w:type="dxa"/>
          </w:tcPr>
          <w:p w:rsidR="006238D8" w:rsidRPr="00DF0197" w:rsidRDefault="006238D8" w:rsidP="006238D8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Не умеет</w:t>
            </w:r>
          </w:p>
        </w:tc>
        <w:tc>
          <w:tcPr>
            <w:tcW w:w="1311" w:type="dxa"/>
          </w:tcPr>
          <w:p w:rsidR="006238D8" w:rsidRPr="00DF0197" w:rsidRDefault="006238D8" w:rsidP="006238D8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Фрагментарное умение </w:t>
            </w:r>
            <w:r>
              <w:rPr>
                <w:sz w:val="22"/>
                <w:szCs w:val="22"/>
              </w:rPr>
              <w:t>анализировать работу систем автоматизации</w:t>
            </w:r>
          </w:p>
        </w:tc>
        <w:tc>
          <w:tcPr>
            <w:tcW w:w="1311" w:type="dxa"/>
          </w:tcPr>
          <w:p w:rsidR="006238D8" w:rsidRPr="00DF0197" w:rsidRDefault="006238D8" w:rsidP="006238D8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В целом успешное, но не систематическое умение </w:t>
            </w:r>
            <w:r>
              <w:rPr>
                <w:sz w:val="22"/>
                <w:szCs w:val="22"/>
              </w:rPr>
              <w:t>анализировать работу систем автоматизации</w:t>
            </w:r>
          </w:p>
        </w:tc>
        <w:tc>
          <w:tcPr>
            <w:tcW w:w="1311" w:type="dxa"/>
          </w:tcPr>
          <w:p w:rsidR="006238D8" w:rsidRPr="00DF0197" w:rsidRDefault="006238D8" w:rsidP="006238D8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В целом успешное, но содержащее отдельные пробелы в умении </w:t>
            </w:r>
            <w:r>
              <w:rPr>
                <w:sz w:val="22"/>
                <w:szCs w:val="22"/>
              </w:rPr>
              <w:t>анализировать работу систем автоматизации</w:t>
            </w:r>
          </w:p>
        </w:tc>
        <w:tc>
          <w:tcPr>
            <w:tcW w:w="1311" w:type="dxa"/>
          </w:tcPr>
          <w:p w:rsidR="006238D8" w:rsidRPr="00DF0197" w:rsidRDefault="006238D8" w:rsidP="006238D8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Успешное и систематическое умение </w:t>
            </w:r>
            <w:r>
              <w:rPr>
                <w:sz w:val="22"/>
                <w:szCs w:val="22"/>
              </w:rPr>
              <w:t>анализировать работу систем автоматизации</w:t>
            </w:r>
          </w:p>
        </w:tc>
        <w:tc>
          <w:tcPr>
            <w:tcW w:w="1070" w:type="dxa"/>
          </w:tcPr>
          <w:p w:rsidR="006238D8" w:rsidRPr="00DF0197" w:rsidRDefault="006238D8" w:rsidP="006238D8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Тест, собеседование, экзаменационные материалы</w:t>
            </w:r>
          </w:p>
        </w:tc>
      </w:tr>
      <w:tr w:rsidR="006238D8" w:rsidRPr="00260109" w:rsidTr="00DB57A0">
        <w:tc>
          <w:tcPr>
            <w:tcW w:w="1365" w:type="dxa"/>
            <w:vMerge/>
          </w:tcPr>
          <w:p w:rsidR="006238D8" w:rsidRPr="00DF0197" w:rsidRDefault="006238D8" w:rsidP="006238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:rsidR="006238D8" w:rsidRPr="00DF0197" w:rsidRDefault="006238D8" w:rsidP="006238D8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Знать:</w:t>
            </w:r>
          </w:p>
          <w:p w:rsidR="006238D8" w:rsidRPr="00DF0197" w:rsidRDefault="006238D8" w:rsidP="006238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основные типы и виды систем автоматизации</w:t>
            </w:r>
          </w:p>
          <w:p w:rsidR="006238D8" w:rsidRPr="00DF0197" w:rsidRDefault="006238D8" w:rsidP="006238D8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З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82" w:type="dxa"/>
          </w:tcPr>
          <w:p w:rsidR="006238D8" w:rsidRPr="00DF0197" w:rsidRDefault="006238D8" w:rsidP="006238D8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 xml:space="preserve">Не </w:t>
            </w:r>
            <w:r w:rsidRPr="00DF0197">
              <w:rPr>
                <w:sz w:val="22"/>
                <w:szCs w:val="22"/>
              </w:rPr>
              <w:lastRenderedPageBreak/>
              <w:t>знает</w:t>
            </w:r>
          </w:p>
        </w:tc>
        <w:tc>
          <w:tcPr>
            <w:tcW w:w="1311" w:type="dxa"/>
          </w:tcPr>
          <w:p w:rsidR="006238D8" w:rsidRPr="00DF0197" w:rsidRDefault="006238D8" w:rsidP="006238D8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>Фрагмента</w:t>
            </w:r>
            <w:r w:rsidRPr="00DF0197">
              <w:rPr>
                <w:sz w:val="22"/>
                <w:szCs w:val="22"/>
              </w:rPr>
              <w:lastRenderedPageBreak/>
              <w:t xml:space="preserve">рные знания </w:t>
            </w:r>
            <w:r>
              <w:rPr>
                <w:sz w:val="22"/>
                <w:szCs w:val="22"/>
              </w:rPr>
              <w:t>об основных видах и типах систем автоматизации</w:t>
            </w:r>
          </w:p>
        </w:tc>
        <w:tc>
          <w:tcPr>
            <w:tcW w:w="1311" w:type="dxa"/>
          </w:tcPr>
          <w:p w:rsidR="006238D8" w:rsidRPr="00DF0197" w:rsidRDefault="006238D8" w:rsidP="006238D8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 xml:space="preserve">В целом </w:t>
            </w:r>
            <w:r w:rsidRPr="00DF0197">
              <w:rPr>
                <w:sz w:val="22"/>
                <w:szCs w:val="22"/>
              </w:rPr>
              <w:lastRenderedPageBreak/>
              <w:t xml:space="preserve">успешные, но не систематические знания </w:t>
            </w:r>
            <w:r>
              <w:rPr>
                <w:sz w:val="22"/>
                <w:szCs w:val="22"/>
              </w:rPr>
              <w:t>об основных видах и типах систем автоматизации</w:t>
            </w:r>
          </w:p>
        </w:tc>
        <w:tc>
          <w:tcPr>
            <w:tcW w:w="1311" w:type="dxa"/>
          </w:tcPr>
          <w:p w:rsidR="006238D8" w:rsidRPr="00DF0197" w:rsidRDefault="006238D8" w:rsidP="006238D8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 xml:space="preserve">В целом </w:t>
            </w:r>
            <w:r w:rsidRPr="00DF0197">
              <w:rPr>
                <w:sz w:val="22"/>
                <w:szCs w:val="22"/>
              </w:rPr>
              <w:lastRenderedPageBreak/>
              <w:t xml:space="preserve">успешные, но содержащие отдельные пробелы в знаниях </w:t>
            </w:r>
            <w:r>
              <w:rPr>
                <w:sz w:val="22"/>
                <w:szCs w:val="22"/>
              </w:rPr>
              <w:t>об основных видах и типах систем автоматизации</w:t>
            </w:r>
          </w:p>
        </w:tc>
        <w:tc>
          <w:tcPr>
            <w:tcW w:w="1311" w:type="dxa"/>
          </w:tcPr>
          <w:p w:rsidR="006238D8" w:rsidRPr="00DF0197" w:rsidRDefault="006238D8" w:rsidP="006238D8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 xml:space="preserve">Успешные </w:t>
            </w:r>
            <w:r w:rsidRPr="00DF0197">
              <w:rPr>
                <w:sz w:val="22"/>
                <w:szCs w:val="22"/>
              </w:rPr>
              <w:lastRenderedPageBreak/>
              <w:t xml:space="preserve">систематические знания </w:t>
            </w:r>
            <w:r>
              <w:rPr>
                <w:sz w:val="22"/>
                <w:szCs w:val="22"/>
              </w:rPr>
              <w:t>об основных видах и типах систем автоматизации</w:t>
            </w:r>
          </w:p>
        </w:tc>
        <w:tc>
          <w:tcPr>
            <w:tcW w:w="1070" w:type="dxa"/>
          </w:tcPr>
          <w:p w:rsidR="006238D8" w:rsidRPr="00DF0197" w:rsidRDefault="006238D8" w:rsidP="006238D8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 xml:space="preserve">Тест, </w:t>
            </w:r>
            <w:r w:rsidRPr="00DF0197">
              <w:rPr>
                <w:sz w:val="22"/>
                <w:szCs w:val="22"/>
              </w:rPr>
              <w:lastRenderedPageBreak/>
              <w:t>собеседование, экзаменационные материалы</w:t>
            </w:r>
          </w:p>
        </w:tc>
      </w:tr>
      <w:tr w:rsidR="006238D8" w:rsidRPr="00260109" w:rsidTr="006238D8">
        <w:tc>
          <w:tcPr>
            <w:tcW w:w="9571" w:type="dxa"/>
            <w:gridSpan w:val="8"/>
          </w:tcPr>
          <w:p w:rsidR="006238D8" w:rsidRPr="00DF0197" w:rsidRDefault="006238D8" w:rsidP="006238D8">
            <w:pPr>
              <w:jc w:val="both"/>
              <w:rPr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lastRenderedPageBreak/>
              <w:t>ПК-</w:t>
            </w:r>
            <w:r w:rsidRPr="00505573">
              <w:rPr>
                <w:b/>
                <w:sz w:val="22"/>
                <w:szCs w:val="22"/>
              </w:rPr>
              <w:t>5</w:t>
            </w:r>
            <w:r w:rsidRPr="00DF0197">
              <w:rPr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19"/>
                <w:szCs w:val="19"/>
              </w:rPr>
              <w:t>Г</w:t>
            </w:r>
            <w:r w:rsidRPr="00D41058">
              <w:rPr>
                <w:b/>
                <w:color w:val="000000"/>
                <w:sz w:val="19"/>
                <w:szCs w:val="19"/>
              </w:rPr>
              <w:t>отовностью к участию в проектировании технических средств и технологических процессов производства, систем электрификации и автоматизации сельскохозяйственных объектов</w:t>
            </w:r>
          </w:p>
        </w:tc>
      </w:tr>
      <w:tr w:rsidR="00DB57A0" w:rsidRPr="00260109" w:rsidTr="00DB57A0">
        <w:tc>
          <w:tcPr>
            <w:tcW w:w="1365" w:type="dxa"/>
            <w:vMerge w:val="restart"/>
          </w:tcPr>
          <w:p w:rsidR="00DB57A0" w:rsidRPr="00DF0197" w:rsidRDefault="00DB57A0" w:rsidP="00DB57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Третий</w:t>
            </w:r>
            <w:r w:rsidRPr="00DF0197">
              <w:rPr>
                <w:sz w:val="22"/>
                <w:szCs w:val="22"/>
              </w:rPr>
              <w:t xml:space="preserve"> этап (</w:t>
            </w:r>
            <w:r>
              <w:rPr>
                <w:sz w:val="22"/>
                <w:szCs w:val="22"/>
              </w:rPr>
              <w:t>завершение формирования</w:t>
            </w:r>
            <w:r w:rsidRPr="00DF0197">
              <w:rPr>
                <w:sz w:val="22"/>
                <w:szCs w:val="22"/>
              </w:rPr>
              <w:t>)</w:t>
            </w:r>
          </w:p>
          <w:p w:rsidR="00DB57A0" w:rsidRPr="00DF0197" w:rsidRDefault="00DB57A0" w:rsidP="00DB57A0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Готов к участию в проектировании систем электрификации и автоматизации сельскохозяйственных объектов</w:t>
            </w:r>
          </w:p>
        </w:tc>
        <w:tc>
          <w:tcPr>
            <w:tcW w:w="1310" w:type="dxa"/>
          </w:tcPr>
          <w:p w:rsidR="00DB57A0" w:rsidRPr="00DF0197" w:rsidRDefault="00DB57A0" w:rsidP="00DB57A0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Владеть:</w:t>
            </w:r>
          </w:p>
          <w:p w:rsidR="00DB57A0" w:rsidRPr="00DF0197" w:rsidRDefault="00DB57A0" w:rsidP="00DB57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основами проектирования систем электрификации и автоматизации </w:t>
            </w:r>
            <w:r w:rsidRPr="00230878">
              <w:rPr>
                <w:sz w:val="22"/>
                <w:szCs w:val="22"/>
              </w:rPr>
              <w:t>сельскохозяйственных объектов</w:t>
            </w:r>
            <w:r>
              <w:rPr>
                <w:sz w:val="22"/>
                <w:szCs w:val="22"/>
              </w:rPr>
              <w:t xml:space="preserve"> </w:t>
            </w:r>
          </w:p>
          <w:p w:rsidR="00DB57A0" w:rsidRPr="00DF0197" w:rsidRDefault="00DB57A0" w:rsidP="00DB57A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В3</w:t>
            </w:r>
          </w:p>
        </w:tc>
        <w:tc>
          <w:tcPr>
            <w:tcW w:w="582" w:type="dxa"/>
          </w:tcPr>
          <w:p w:rsidR="00DB57A0" w:rsidRPr="00DF0197" w:rsidRDefault="00DB57A0" w:rsidP="00DB57A0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Не владеет</w:t>
            </w:r>
          </w:p>
        </w:tc>
        <w:tc>
          <w:tcPr>
            <w:tcW w:w="1311" w:type="dxa"/>
          </w:tcPr>
          <w:p w:rsidR="00DB57A0" w:rsidRPr="00DF0197" w:rsidRDefault="00DB57A0" w:rsidP="00DB57A0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Фрагментарное владение </w:t>
            </w:r>
            <w:r>
              <w:rPr>
                <w:sz w:val="22"/>
                <w:szCs w:val="22"/>
              </w:rPr>
              <w:t xml:space="preserve">основами проектирования систем электрификации и автоматизации </w:t>
            </w:r>
            <w:r w:rsidRPr="00230878">
              <w:rPr>
                <w:sz w:val="22"/>
                <w:szCs w:val="22"/>
              </w:rPr>
              <w:t>сельскохозяйственных объектов</w:t>
            </w:r>
          </w:p>
          <w:p w:rsidR="00DB57A0" w:rsidRPr="00DF0197" w:rsidRDefault="00DB57A0" w:rsidP="00DB57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:rsidR="00DB57A0" w:rsidRPr="00DF0197" w:rsidRDefault="00DB57A0" w:rsidP="00DB57A0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В целом успешное, но не систематическое владение </w:t>
            </w:r>
            <w:r>
              <w:rPr>
                <w:sz w:val="22"/>
                <w:szCs w:val="22"/>
              </w:rPr>
              <w:t xml:space="preserve">основами проектирования систем электрификации и автоматизации </w:t>
            </w:r>
            <w:r w:rsidRPr="00230878">
              <w:rPr>
                <w:sz w:val="22"/>
                <w:szCs w:val="22"/>
              </w:rPr>
              <w:t>сельскохозяйственных объектов</w:t>
            </w:r>
          </w:p>
        </w:tc>
        <w:tc>
          <w:tcPr>
            <w:tcW w:w="1311" w:type="dxa"/>
          </w:tcPr>
          <w:p w:rsidR="00DB57A0" w:rsidRPr="00DF0197" w:rsidRDefault="00DB57A0" w:rsidP="00DB57A0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В целом успешное, но содержащее отдельные пробелы  владени</w:t>
            </w:r>
            <w:r>
              <w:rPr>
                <w:sz w:val="22"/>
                <w:szCs w:val="22"/>
              </w:rPr>
              <w:t>е</w:t>
            </w:r>
            <w:r w:rsidRPr="00DF01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основами проектирования систем электрификации и автоматизации </w:t>
            </w:r>
            <w:r w:rsidRPr="00230878">
              <w:rPr>
                <w:sz w:val="22"/>
                <w:szCs w:val="22"/>
              </w:rPr>
              <w:t>сельскохозяйственных объектов</w:t>
            </w:r>
          </w:p>
        </w:tc>
        <w:tc>
          <w:tcPr>
            <w:tcW w:w="1311" w:type="dxa"/>
          </w:tcPr>
          <w:p w:rsidR="00DB57A0" w:rsidRPr="00DF0197" w:rsidRDefault="00DB57A0" w:rsidP="00DB57A0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Успешное и систематическое владение </w:t>
            </w:r>
            <w:r>
              <w:rPr>
                <w:sz w:val="22"/>
                <w:szCs w:val="22"/>
              </w:rPr>
              <w:t xml:space="preserve">основами проектирования систем электрификации и автоматизации </w:t>
            </w:r>
            <w:r w:rsidRPr="00230878">
              <w:rPr>
                <w:sz w:val="22"/>
                <w:szCs w:val="22"/>
              </w:rPr>
              <w:t>сельскохозяйственных объектов</w:t>
            </w:r>
          </w:p>
        </w:tc>
        <w:tc>
          <w:tcPr>
            <w:tcW w:w="1070" w:type="dxa"/>
          </w:tcPr>
          <w:p w:rsidR="00DB57A0" w:rsidRPr="00DF0197" w:rsidRDefault="00DB57A0" w:rsidP="00DB57A0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Тест, собеседование, экзаменационные материалы</w:t>
            </w:r>
          </w:p>
        </w:tc>
      </w:tr>
      <w:tr w:rsidR="00DB57A0" w:rsidRPr="00260109" w:rsidTr="00DB57A0">
        <w:tc>
          <w:tcPr>
            <w:tcW w:w="1365" w:type="dxa"/>
            <w:vMerge/>
          </w:tcPr>
          <w:p w:rsidR="00DB57A0" w:rsidRPr="00DF0197" w:rsidRDefault="00DB57A0" w:rsidP="00DB57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:rsidR="00DB57A0" w:rsidRPr="00DF0197" w:rsidRDefault="00DB57A0" w:rsidP="00DB57A0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Уметь:</w:t>
            </w:r>
          </w:p>
          <w:p w:rsidR="00DB57A0" w:rsidRPr="00DF0197" w:rsidRDefault="00DB57A0" w:rsidP="00DB57A0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проектировать системы электрификации и автоматизации </w:t>
            </w:r>
            <w:r w:rsidRPr="00230878">
              <w:rPr>
                <w:sz w:val="22"/>
                <w:szCs w:val="22"/>
              </w:rPr>
              <w:t>сельскохозяйственных объектов</w:t>
            </w:r>
          </w:p>
          <w:p w:rsidR="00DB57A0" w:rsidRPr="00DF0197" w:rsidRDefault="00DB57A0" w:rsidP="00DB57A0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82" w:type="dxa"/>
          </w:tcPr>
          <w:p w:rsidR="00DB57A0" w:rsidRPr="00DF0197" w:rsidRDefault="00DB57A0" w:rsidP="00DB57A0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Не умеет</w:t>
            </w:r>
          </w:p>
        </w:tc>
        <w:tc>
          <w:tcPr>
            <w:tcW w:w="1311" w:type="dxa"/>
          </w:tcPr>
          <w:p w:rsidR="00DB57A0" w:rsidRPr="00DF0197" w:rsidRDefault="00DB57A0" w:rsidP="00DB57A0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Фрагментарное умение </w:t>
            </w:r>
            <w:r>
              <w:rPr>
                <w:sz w:val="22"/>
                <w:szCs w:val="22"/>
              </w:rPr>
              <w:t xml:space="preserve">проектировать системы электрификации и автоматизации </w:t>
            </w:r>
            <w:r w:rsidRPr="00230878">
              <w:rPr>
                <w:sz w:val="22"/>
                <w:szCs w:val="22"/>
              </w:rPr>
              <w:t>сельскохозяйственных объектов</w:t>
            </w:r>
          </w:p>
        </w:tc>
        <w:tc>
          <w:tcPr>
            <w:tcW w:w="1311" w:type="dxa"/>
          </w:tcPr>
          <w:p w:rsidR="00DB57A0" w:rsidRPr="00DF0197" w:rsidRDefault="00DB57A0" w:rsidP="00DB57A0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В целом успешное, но не систематическое умение </w:t>
            </w:r>
            <w:r>
              <w:rPr>
                <w:sz w:val="22"/>
                <w:szCs w:val="22"/>
              </w:rPr>
              <w:t xml:space="preserve">проектировать системы электрификации и автоматизации </w:t>
            </w:r>
            <w:r w:rsidRPr="00230878">
              <w:rPr>
                <w:sz w:val="22"/>
                <w:szCs w:val="22"/>
              </w:rPr>
              <w:t>сельскохозяйственных объектов</w:t>
            </w:r>
          </w:p>
        </w:tc>
        <w:tc>
          <w:tcPr>
            <w:tcW w:w="1311" w:type="dxa"/>
          </w:tcPr>
          <w:p w:rsidR="00DB57A0" w:rsidRPr="00DF0197" w:rsidRDefault="00DB57A0" w:rsidP="00DB57A0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В целом успешное, но содержащее отдельные пробелы  умени</w:t>
            </w:r>
            <w:r>
              <w:rPr>
                <w:sz w:val="22"/>
                <w:szCs w:val="22"/>
              </w:rPr>
              <w:t>е</w:t>
            </w:r>
            <w:r w:rsidRPr="00DF01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проектировать системы электрификации и автоматизации </w:t>
            </w:r>
            <w:r w:rsidRPr="00230878">
              <w:rPr>
                <w:sz w:val="22"/>
                <w:szCs w:val="22"/>
              </w:rPr>
              <w:t>сельскохозяйственных объектов</w:t>
            </w:r>
          </w:p>
        </w:tc>
        <w:tc>
          <w:tcPr>
            <w:tcW w:w="1311" w:type="dxa"/>
          </w:tcPr>
          <w:p w:rsidR="00DB57A0" w:rsidRPr="00DF0197" w:rsidRDefault="00DB57A0" w:rsidP="00DB57A0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Успешное и систематическое умение </w:t>
            </w:r>
            <w:r>
              <w:rPr>
                <w:sz w:val="22"/>
                <w:szCs w:val="22"/>
              </w:rPr>
              <w:t xml:space="preserve">проектировать системы электрификации и автоматизации </w:t>
            </w:r>
            <w:r w:rsidRPr="00230878">
              <w:rPr>
                <w:sz w:val="22"/>
                <w:szCs w:val="22"/>
              </w:rPr>
              <w:t>сельскохозяйственных объектов</w:t>
            </w:r>
          </w:p>
        </w:tc>
        <w:tc>
          <w:tcPr>
            <w:tcW w:w="1070" w:type="dxa"/>
          </w:tcPr>
          <w:p w:rsidR="00DB57A0" w:rsidRPr="00DF0197" w:rsidRDefault="00DB57A0" w:rsidP="00DB57A0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Тест, собеседование, экзаменационные материалы</w:t>
            </w:r>
          </w:p>
        </w:tc>
      </w:tr>
      <w:tr w:rsidR="00DB57A0" w:rsidRPr="00260109" w:rsidTr="00DB57A0">
        <w:tc>
          <w:tcPr>
            <w:tcW w:w="1365" w:type="dxa"/>
            <w:vMerge/>
          </w:tcPr>
          <w:p w:rsidR="00DB57A0" w:rsidRPr="00DF0197" w:rsidRDefault="00DB57A0" w:rsidP="00DB57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:rsidR="00DB57A0" w:rsidRPr="00DF0197" w:rsidRDefault="00DB57A0" w:rsidP="00DB57A0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Знать:</w:t>
            </w:r>
          </w:p>
          <w:p w:rsidR="00DB57A0" w:rsidRPr="00DF0197" w:rsidRDefault="00DB57A0" w:rsidP="00DB57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проектирования систем </w:t>
            </w:r>
            <w:r>
              <w:rPr>
                <w:sz w:val="22"/>
                <w:szCs w:val="22"/>
              </w:rPr>
              <w:lastRenderedPageBreak/>
              <w:t xml:space="preserve">электрификации и автоматизации </w:t>
            </w:r>
            <w:r w:rsidRPr="00230878">
              <w:rPr>
                <w:sz w:val="22"/>
                <w:szCs w:val="22"/>
              </w:rPr>
              <w:t>сельскохозяйственных объектов</w:t>
            </w:r>
          </w:p>
          <w:p w:rsidR="00DB57A0" w:rsidRPr="00DF0197" w:rsidRDefault="00DB57A0" w:rsidP="00DB57A0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З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82" w:type="dxa"/>
          </w:tcPr>
          <w:p w:rsidR="00DB57A0" w:rsidRPr="00DF0197" w:rsidRDefault="00DB57A0" w:rsidP="00DB57A0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>Не знает</w:t>
            </w:r>
          </w:p>
        </w:tc>
        <w:tc>
          <w:tcPr>
            <w:tcW w:w="1311" w:type="dxa"/>
          </w:tcPr>
          <w:p w:rsidR="00DB57A0" w:rsidRPr="00DF0197" w:rsidRDefault="00DB57A0" w:rsidP="00DB57A0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Фрагментарные знания </w:t>
            </w:r>
            <w:r>
              <w:rPr>
                <w:sz w:val="22"/>
                <w:szCs w:val="22"/>
              </w:rPr>
              <w:t xml:space="preserve">об </w:t>
            </w:r>
            <w:r w:rsidRPr="00DF01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основах проектиров</w:t>
            </w:r>
            <w:r>
              <w:rPr>
                <w:sz w:val="22"/>
                <w:szCs w:val="22"/>
              </w:rPr>
              <w:lastRenderedPageBreak/>
              <w:t xml:space="preserve">ания систем электрификации и автоматизации </w:t>
            </w:r>
            <w:r w:rsidRPr="00230878">
              <w:rPr>
                <w:sz w:val="22"/>
                <w:szCs w:val="22"/>
              </w:rPr>
              <w:t>сельскохозяйственных объектов</w:t>
            </w:r>
          </w:p>
        </w:tc>
        <w:tc>
          <w:tcPr>
            <w:tcW w:w="1311" w:type="dxa"/>
          </w:tcPr>
          <w:p w:rsidR="00DB57A0" w:rsidRPr="00DF0197" w:rsidRDefault="00DB57A0" w:rsidP="00DB57A0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 xml:space="preserve">В целом успешные, но не систематические </w:t>
            </w:r>
            <w:r w:rsidRPr="00DF0197">
              <w:rPr>
                <w:sz w:val="22"/>
                <w:szCs w:val="22"/>
              </w:rPr>
              <w:lastRenderedPageBreak/>
              <w:t xml:space="preserve">знания </w:t>
            </w:r>
            <w:r>
              <w:rPr>
                <w:sz w:val="22"/>
                <w:szCs w:val="22"/>
              </w:rPr>
              <w:t xml:space="preserve">об </w:t>
            </w:r>
            <w:r w:rsidRPr="00DF01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основах проектирования систем электрификации и автоматизации </w:t>
            </w:r>
            <w:r w:rsidRPr="00230878">
              <w:rPr>
                <w:sz w:val="22"/>
                <w:szCs w:val="22"/>
              </w:rPr>
              <w:t>сельскохозяйственных объектов</w:t>
            </w:r>
          </w:p>
        </w:tc>
        <w:tc>
          <w:tcPr>
            <w:tcW w:w="1311" w:type="dxa"/>
          </w:tcPr>
          <w:p w:rsidR="00DB57A0" w:rsidRPr="00DF0197" w:rsidRDefault="00DB57A0" w:rsidP="00DB57A0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 xml:space="preserve">В целом успешные, но содержащие </w:t>
            </w:r>
            <w:r w:rsidRPr="00DF0197">
              <w:rPr>
                <w:sz w:val="22"/>
                <w:szCs w:val="22"/>
              </w:rPr>
              <w:lastRenderedPageBreak/>
              <w:t xml:space="preserve">отдельные пробелы в знаниях </w:t>
            </w:r>
            <w:r>
              <w:rPr>
                <w:sz w:val="22"/>
                <w:szCs w:val="22"/>
              </w:rPr>
              <w:t xml:space="preserve">об </w:t>
            </w:r>
            <w:r w:rsidRPr="00DF01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основах проектирования систем электрификации и автоматизации </w:t>
            </w:r>
            <w:r w:rsidRPr="00230878">
              <w:rPr>
                <w:sz w:val="22"/>
                <w:szCs w:val="22"/>
              </w:rPr>
              <w:t>сельскохозяйственных объектов</w:t>
            </w:r>
          </w:p>
        </w:tc>
        <w:tc>
          <w:tcPr>
            <w:tcW w:w="1311" w:type="dxa"/>
          </w:tcPr>
          <w:p w:rsidR="00DB57A0" w:rsidRPr="00DF0197" w:rsidRDefault="00DB57A0" w:rsidP="00DB57A0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 xml:space="preserve">Успешные систематические знания </w:t>
            </w:r>
            <w:r>
              <w:rPr>
                <w:sz w:val="22"/>
                <w:szCs w:val="22"/>
              </w:rPr>
              <w:t xml:space="preserve">об </w:t>
            </w:r>
            <w:r w:rsidRPr="00DF01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основах </w:t>
            </w:r>
            <w:r>
              <w:rPr>
                <w:sz w:val="22"/>
                <w:szCs w:val="22"/>
              </w:rPr>
              <w:lastRenderedPageBreak/>
              <w:t xml:space="preserve">проектирования систем электрификации и автоматизации </w:t>
            </w:r>
            <w:r w:rsidRPr="00230878">
              <w:rPr>
                <w:sz w:val="22"/>
                <w:szCs w:val="22"/>
              </w:rPr>
              <w:t>сельскохозяйственных объектов</w:t>
            </w:r>
          </w:p>
        </w:tc>
        <w:tc>
          <w:tcPr>
            <w:tcW w:w="1070" w:type="dxa"/>
          </w:tcPr>
          <w:p w:rsidR="00DB57A0" w:rsidRPr="00DF0197" w:rsidRDefault="00DB57A0" w:rsidP="00DB57A0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 xml:space="preserve">Тест, собеседование, экзаменационные </w:t>
            </w:r>
            <w:r w:rsidRPr="00DF0197">
              <w:rPr>
                <w:sz w:val="22"/>
                <w:szCs w:val="22"/>
              </w:rPr>
              <w:lastRenderedPageBreak/>
              <w:t>материалы</w:t>
            </w:r>
          </w:p>
        </w:tc>
      </w:tr>
      <w:tr w:rsidR="00DB57A0" w:rsidRPr="00260109" w:rsidTr="006146F7">
        <w:tc>
          <w:tcPr>
            <w:tcW w:w="9571" w:type="dxa"/>
            <w:gridSpan w:val="8"/>
          </w:tcPr>
          <w:p w:rsidR="00DB57A0" w:rsidRPr="00DF0197" w:rsidRDefault="00DB57A0" w:rsidP="00DB57A0">
            <w:pPr>
              <w:jc w:val="both"/>
              <w:rPr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lastRenderedPageBreak/>
              <w:t>ПК-</w:t>
            </w:r>
            <w:r>
              <w:rPr>
                <w:b/>
                <w:sz w:val="22"/>
                <w:szCs w:val="22"/>
              </w:rPr>
              <w:t>8</w:t>
            </w:r>
            <w:r w:rsidRPr="00DF0197">
              <w:rPr>
                <w:sz w:val="22"/>
                <w:szCs w:val="22"/>
              </w:rPr>
              <w:t xml:space="preserve"> </w:t>
            </w:r>
            <w:r w:rsidRPr="00DB57A0">
              <w:rPr>
                <w:b/>
                <w:color w:val="000000"/>
                <w:sz w:val="19"/>
                <w:szCs w:val="19"/>
              </w:rPr>
              <w:t>готовностью к профессиональной эксплуатации машин и технологического оборудования и электроустановок</w:t>
            </w:r>
          </w:p>
        </w:tc>
      </w:tr>
      <w:tr w:rsidR="00DB57A0" w:rsidRPr="00260109" w:rsidTr="00DB57A0">
        <w:tc>
          <w:tcPr>
            <w:tcW w:w="1365" w:type="dxa"/>
            <w:vMerge w:val="restart"/>
          </w:tcPr>
          <w:p w:rsidR="00DB57A0" w:rsidRPr="00DF0197" w:rsidRDefault="00DB57A0" w:rsidP="003E33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</w:t>
            </w:r>
            <w:r w:rsidRPr="00DF0197">
              <w:rPr>
                <w:sz w:val="22"/>
                <w:szCs w:val="22"/>
              </w:rPr>
              <w:t xml:space="preserve"> этап (</w:t>
            </w:r>
            <w:r>
              <w:rPr>
                <w:sz w:val="22"/>
                <w:szCs w:val="22"/>
              </w:rPr>
              <w:t>начало формирования</w:t>
            </w:r>
            <w:r w:rsidRPr="00DF0197">
              <w:rPr>
                <w:sz w:val="22"/>
                <w:szCs w:val="22"/>
              </w:rPr>
              <w:t xml:space="preserve">) </w:t>
            </w:r>
            <w:r w:rsidRPr="00A2216F">
              <w:rPr>
                <w:b/>
                <w:i/>
                <w:sz w:val="22"/>
                <w:szCs w:val="22"/>
              </w:rPr>
              <w:t xml:space="preserve">готов </w:t>
            </w:r>
            <w:r w:rsidR="003E33BD" w:rsidRPr="003E33BD">
              <w:rPr>
                <w:b/>
                <w:i/>
                <w:sz w:val="22"/>
                <w:szCs w:val="22"/>
              </w:rPr>
              <w:t xml:space="preserve">к </w:t>
            </w:r>
            <w:r w:rsidR="003E33BD">
              <w:rPr>
                <w:b/>
                <w:i/>
                <w:sz w:val="22"/>
                <w:szCs w:val="22"/>
              </w:rPr>
              <w:t>пониманию устройства и работы</w:t>
            </w:r>
            <w:r w:rsidR="003E33BD" w:rsidRPr="003E33BD">
              <w:rPr>
                <w:b/>
                <w:i/>
                <w:sz w:val="22"/>
                <w:szCs w:val="22"/>
              </w:rPr>
              <w:t xml:space="preserve"> машин и технологического оборудования и электроустановок</w:t>
            </w:r>
          </w:p>
        </w:tc>
        <w:tc>
          <w:tcPr>
            <w:tcW w:w="1310" w:type="dxa"/>
          </w:tcPr>
          <w:p w:rsidR="00DB57A0" w:rsidRPr="00DF0197" w:rsidRDefault="00DB57A0" w:rsidP="00DB57A0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Владеть:</w:t>
            </w:r>
          </w:p>
          <w:p w:rsidR="00DB57A0" w:rsidRPr="00DF0197" w:rsidRDefault="003E33BD" w:rsidP="00DB57A0">
            <w:pPr>
              <w:jc w:val="both"/>
              <w:rPr>
                <w:sz w:val="22"/>
                <w:szCs w:val="22"/>
              </w:rPr>
            </w:pPr>
            <w:r w:rsidRPr="003E33BD">
              <w:rPr>
                <w:sz w:val="22"/>
                <w:szCs w:val="22"/>
              </w:rPr>
              <w:t>навыками подбора машин и технологического оборудования для производства, хранения и первичной переработки сельскохозяйственной продукции и электроустановок</w:t>
            </w:r>
            <w:r w:rsidR="00DB57A0">
              <w:rPr>
                <w:sz w:val="22"/>
                <w:szCs w:val="22"/>
              </w:rPr>
              <w:t xml:space="preserve"> </w:t>
            </w:r>
          </w:p>
          <w:p w:rsidR="00DB57A0" w:rsidRPr="00DF0197" w:rsidRDefault="00DB57A0" w:rsidP="00DB57A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В1</w:t>
            </w:r>
          </w:p>
        </w:tc>
        <w:tc>
          <w:tcPr>
            <w:tcW w:w="582" w:type="dxa"/>
          </w:tcPr>
          <w:p w:rsidR="00DB57A0" w:rsidRPr="00DF0197" w:rsidRDefault="00DB57A0" w:rsidP="00DB57A0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Не владеет</w:t>
            </w:r>
          </w:p>
        </w:tc>
        <w:tc>
          <w:tcPr>
            <w:tcW w:w="1311" w:type="dxa"/>
          </w:tcPr>
          <w:p w:rsidR="00DB57A0" w:rsidRPr="00DF0197" w:rsidRDefault="00DB57A0" w:rsidP="00DB57A0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Фрагментарное владение </w:t>
            </w:r>
            <w:r w:rsidR="003E33BD" w:rsidRPr="003E33BD">
              <w:rPr>
                <w:sz w:val="22"/>
                <w:szCs w:val="22"/>
              </w:rPr>
              <w:t>навыками подбора машин и технологического оборудования для производства, хранения и первичной переработки сельскохозяйственной продукции и электроустановок</w:t>
            </w:r>
          </w:p>
          <w:p w:rsidR="00DB57A0" w:rsidRPr="00DF0197" w:rsidRDefault="00DB57A0" w:rsidP="00DB57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:rsidR="00DB57A0" w:rsidRPr="00DF0197" w:rsidRDefault="00DB57A0" w:rsidP="00DB57A0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В целом успешное, но не систематическое владение </w:t>
            </w:r>
            <w:r w:rsidR="003E33BD" w:rsidRPr="003E33BD">
              <w:rPr>
                <w:sz w:val="22"/>
                <w:szCs w:val="22"/>
              </w:rPr>
              <w:t>навыками подбора машин и технологического оборудования для производства, хранения и первичной переработки сельскохозяйственной продукции и электроустановок</w:t>
            </w:r>
          </w:p>
        </w:tc>
        <w:tc>
          <w:tcPr>
            <w:tcW w:w="1311" w:type="dxa"/>
          </w:tcPr>
          <w:p w:rsidR="00DB57A0" w:rsidRPr="00DF0197" w:rsidRDefault="00DB57A0" w:rsidP="00DB57A0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В целом успешное, но содержащее отдельные пробелы  владени</w:t>
            </w:r>
            <w:r>
              <w:rPr>
                <w:sz w:val="22"/>
                <w:szCs w:val="22"/>
              </w:rPr>
              <w:t>е</w:t>
            </w:r>
            <w:r w:rsidRPr="00DF0197">
              <w:rPr>
                <w:sz w:val="22"/>
                <w:szCs w:val="22"/>
              </w:rPr>
              <w:t xml:space="preserve"> </w:t>
            </w:r>
            <w:r w:rsidR="003E33BD" w:rsidRPr="003E33BD">
              <w:rPr>
                <w:sz w:val="22"/>
                <w:szCs w:val="22"/>
              </w:rPr>
              <w:t>навыками подбора машин и технологического оборудования для производства, хранения и первичной переработки сельскохозяйственной продукции и электроустановок</w:t>
            </w:r>
          </w:p>
        </w:tc>
        <w:tc>
          <w:tcPr>
            <w:tcW w:w="1311" w:type="dxa"/>
          </w:tcPr>
          <w:p w:rsidR="00DB57A0" w:rsidRPr="00DF0197" w:rsidRDefault="00DB57A0" w:rsidP="00DB57A0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Успешное и систематическое владение </w:t>
            </w:r>
            <w:r w:rsidR="003E33BD" w:rsidRPr="003E33BD">
              <w:rPr>
                <w:sz w:val="22"/>
                <w:szCs w:val="22"/>
              </w:rPr>
              <w:t>навыками подбора машин и технологического оборудования для производства, хранения и первичной переработки сельскохозяйственной продукции и электроустановок</w:t>
            </w:r>
          </w:p>
        </w:tc>
        <w:tc>
          <w:tcPr>
            <w:tcW w:w="1070" w:type="dxa"/>
          </w:tcPr>
          <w:p w:rsidR="00DB57A0" w:rsidRPr="00DF0197" w:rsidRDefault="00DB57A0" w:rsidP="00DB57A0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Тест, собеседование, экзаменационные материалы</w:t>
            </w:r>
          </w:p>
        </w:tc>
      </w:tr>
      <w:tr w:rsidR="00DB57A0" w:rsidRPr="00260109" w:rsidTr="00DB57A0">
        <w:tc>
          <w:tcPr>
            <w:tcW w:w="1365" w:type="dxa"/>
            <w:vMerge/>
          </w:tcPr>
          <w:p w:rsidR="00DB57A0" w:rsidRPr="00DF0197" w:rsidRDefault="00DB57A0" w:rsidP="00DB57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:rsidR="00DB57A0" w:rsidRPr="00DF0197" w:rsidRDefault="00DB57A0" w:rsidP="00DB57A0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Уметь:</w:t>
            </w:r>
          </w:p>
          <w:p w:rsidR="00DB57A0" w:rsidRPr="00DF0197" w:rsidRDefault="00DA1A1F" w:rsidP="00DB57A0">
            <w:pPr>
              <w:jc w:val="both"/>
              <w:rPr>
                <w:b/>
                <w:sz w:val="22"/>
                <w:szCs w:val="22"/>
              </w:rPr>
            </w:pPr>
            <w:r w:rsidRPr="00DA1A1F">
              <w:rPr>
                <w:sz w:val="22"/>
                <w:szCs w:val="22"/>
              </w:rPr>
              <w:t>определять   параметры        работы  машин  и  технологического   оборудования для  производства, хранения и      первичной   переработк</w:t>
            </w:r>
            <w:r w:rsidRPr="00DA1A1F">
              <w:rPr>
                <w:sz w:val="22"/>
                <w:szCs w:val="22"/>
              </w:rPr>
              <w:lastRenderedPageBreak/>
              <w:t>и сельскохозяйственной продукции и электроустановок</w:t>
            </w:r>
          </w:p>
          <w:p w:rsidR="00DB57A0" w:rsidRPr="00DF0197" w:rsidRDefault="00DB57A0" w:rsidP="00DB57A0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82" w:type="dxa"/>
          </w:tcPr>
          <w:p w:rsidR="00DB57A0" w:rsidRPr="00DF0197" w:rsidRDefault="00DB57A0" w:rsidP="00DB57A0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>Не умеет</w:t>
            </w:r>
          </w:p>
        </w:tc>
        <w:tc>
          <w:tcPr>
            <w:tcW w:w="1311" w:type="dxa"/>
          </w:tcPr>
          <w:p w:rsidR="00DB57A0" w:rsidRPr="00DF0197" w:rsidRDefault="00DB57A0" w:rsidP="00DB57A0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Фрагментарное умение </w:t>
            </w:r>
            <w:r w:rsidR="00DA1A1F" w:rsidRPr="00DA1A1F">
              <w:rPr>
                <w:sz w:val="22"/>
                <w:szCs w:val="22"/>
              </w:rPr>
              <w:t xml:space="preserve">определять   параметры        работы  машин  и  технологического   оборудования для  производства, хранения и      </w:t>
            </w:r>
            <w:r w:rsidR="00DA1A1F" w:rsidRPr="00DA1A1F">
              <w:rPr>
                <w:sz w:val="22"/>
                <w:szCs w:val="22"/>
              </w:rPr>
              <w:lastRenderedPageBreak/>
              <w:t>первичной   переработки сельскохозяйственной продукции и электроустановок</w:t>
            </w:r>
          </w:p>
        </w:tc>
        <w:tc>
          <w:tcPr>
            <w:tcW w:w="1311" w:type="dxa"/>
          </w:tcPr>
          <w:p w:rsidR="00DB57A0" w:rsidRPr="00DF0197" w:rsidRDefault="00DB57A0" w:rsidP="00DB57A0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 xml:space="preserve">В целом успешное, но не систематическое умение </w:t>
            </w:r>
            <w:r w:rsidR="00DA1A1F" w:rsidRPr="00DA1A1F">
              <w:rPr>
                <w:sz w:val="22"/>
                <w:szCs w:val="22"/>
              </w:rPr>
              <w:t xml:space="preserve">определять   параметры        работы  машин  и  технологического   оборудования для  </w:t>
            </w:r>
            <w:r w:rsidR="00DA1A1F" w:rsidRPr="00DA1A1F">
              <w:rPr>
                <w:sz w:val="22"/>
                <w:szCs w:val="22"/>
              </w:rPr>
              <w:lastRenderedPageBreak/>
              <w:t>производства, хранения и      первичной   переработки сельскохозяйственной продукции и электроустановок</w:t>
            </w:r>
          </w:p>
        </w:tc>
        <w:tc>
          <w:tcPr>
            <w:tcW w:w="1311" w:type="dxa"/>
          </w:tcPr>
          <w:p w:rsidR="00DB57A0" w:rsidRPr="00DF0197" w:rsidRDefault="00DB57A0" w:rsidP="00DB57A0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>В целом успешное, но содержащее отдельные пробелы  умени</w:t>
            </w:r>
            <w:r>
              <w:rPr>
                <w:sz w:val="22"/>
                <w:szCs w:val="22"/>
              </w:rPr>
              <w:t>е</w:t>
            </w:r>
            <w:r w:rsidRPr="00DF0197">
              <w:rPr>
                <w:sz w:val="22"/>
                <w:szCs w:val="22"/>
              </w:rPr>
              <w:t xml:space="preserve"> </w:t>
            </w:r>
            <w:r w:rsidR="00DA1A1F" w:rsidRPr="00DA1A1F">
              <w:rPr>
                <w:sz w:val="22"/>
                <w:szCs w:val="22"/>
              </w:rPr>
              <w:t xml:space="preserve">определять   параметры        работы  машин  и  технологического   </w:t>
            </w:r>
            <w:r w:rsidR="00DA1A1F" w:rsidRPr="00DA1A1F">
              <w:rPr>
                <w:sz w:val="22"/>
                <w:szCs w:val="22"/>
              </w:rPr>
              <w:lastRenderedPageBreak/>
              <w:t>оборудования для  производства, хранения и      первичной   переработки сельскохозяйственной продукции и электроустановок</w:t>
            </w:r>
          </w:p>
        </w:tc>
        <w:tc>
          <w:tcPr>
            <w:tcW w:w="1311" w:type="dxa"/>
          </w:tcPr>
          <w:p w:rsidR="00DB57A0" w:rsidRPr="00DF0197" w:rsidRDefault="00DB57A0" w:rsidP="00DB57A0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 xml:space="preserve">Успешное и систематическое умение </w:t>
            </w:r>
            <w:r w:rsidR="00DA1A1F" w:rsidRPr="00DA1A1F">
              <w:rPr>
                <w:sz w:val="22"/>
                <w:szCs w:val="22"/>
              </w:rPr>
              <w:t>определять   параметры        работы  машин  и  технологического   оборудования для  производст</w:t>
            </w:r>
            <w:r w:rsidR="00DA1A1F" w:rsidRPr="00DA1A1F">
              <w:rPr>
                <w:sz w:val="22"/>
                <w:szCs w:val="22"/>
              </w:rPr>
              <w:lastRenderedPageBreak/>
              <w:t>ва, хранения и      первичной   переработки сельскохозяйственной продукции и электроустановок</w:t>
            </w:r>
          </w:p>
        </w:tc>
        <w:tc>
          <w:tcPr>
            <w:tcW w:w="1070" w:type="dxa"/>
          </w:tcPr>
          <w:p w:rsidR="00DB57A0" w:rsidRPr="00DF0197" w:rsidRDefault="00DB57A0" w:rsidP="00DB57A0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>Тест, собеседование, экзаменационные материалы</w:t>
            </w:r>
          </w:p>
        </w:tc>
      </w:tr>
      <w:tr w:rsidR="00DB57A0" w:rsidRPr="00260109" w:rsidTr="00DB57A0">
        <w:tc>
          <w:tcPr>
            <w:tcW w:w="1365" w:type="dxa"/>
            <w:vMerge/>
          </w:tcPr>
          <w:p w:rsidR="00DB57A0" w:rsidRPr="00DF0197" w:rsidRDefault="00DB57A0" w:rsidP="00DB57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:rsidR="00DB57A0" w:rsidRPr="00DF0197" w:rsidRDefault="00DB57A0" w:rsidP="00DB57A0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Знать:</w:t>
            </w:r>
          </w:p>
          <w:p w:rsidR="00DB57A0" w:rsidRPr="00DF0197" w:rsidRDefault="00DA1A1F" w:rsidP="00DB57A0">
            <w:pPr>
              <w:jc w:val="both"/>
              <w:rPr>
                <w:sz w:val="22"/>
                <w:szCs w:val="22"/>
              </w:rPr>
            </w:pPr>
            <w:r w:rsidRPr="00DA1A1F">
              <w:rPr>
                <w:sz w:val="22"/>
                <w:szCs w:val="22"/>
              </w:rPr>
              <w:t>назначение, устройство, принцип работы и особенности эксплуатации машин и технологического оборудования для производства, хранения и первичной переработки сельскохозяйственной продукции и электроустановок</w:t>
            </w:r>
          </w:p>
          <w:p w:rsidR="00DB57A0" w:rsidRPr="00DF0197" w:rsidRDefault="00DB57A0" w:rsidP="00DB57A0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З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82" w:type="dxa"/>
          </w:tcPr>
          <w:p w:rsidR="00DB57A0" w:rsidRPr="00DF0197" w:rsidRDefault="00DB57A0" w:rsidP="00DB57A0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Не знает</w:t>
            </w:r>
          </w:p>
        </w:tc>
        <w:tc>
          <w:tcPr>
            <w:tcW w:w="1311" w:type="dxa"/>
          </w:tcPr>
          <w:p w:rsidR="00DB57A0" w:rsidRPr="00DF0197" w:rsidRDefault="00DB57A0" w:rsidP="00DA1A1F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Фрагментарные знания </w:t>
            </w:r>
            <w:r w:rsidR="00DA1A1F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DF0197">
              <w:rPr>
                <w:sz w:val="22"/>
                <w:szCs w:val="22"/>
              </w:rPr>
              <w:t xml:space="preserve"> </w:t>
            </w:r>
            <w:r w:rsidR="00DA1A1F" w:rsidRPr="00DA1A1F">
              <w:rPr>
                <w:sz w:val="22"/>
                <w:szCs w:val="22"/>
              </w:rPr>
              <w:t>назначени</w:t>
            </w:r>
            <w:r w:rsidR="00DA1A1F">
              <w:rPr>
                <w:sz w:val="22"/>
                <w:szCs w:val="22"/>
              </w:rPr>
              <w:t>и</w:t>
            </w:r>
            <w:r w:rsidR="00DA1A1F" w:rsidRPr="00DA1A1F">
              <w:rPr>
                <w:sz w:val="22"/>
                <w:szCs w:val="22"/>
              </w:rPr>
              <w:t>, устройств</w:t>
            </w:r>
            <w:r w:rsidR="00DA1A1F">
              <w:rPr>
                <w:sz w:val="22"/>
                <w:szCs w:val="22"/>
              </w:rPr>
              <w:t>е</w:t>
            </w:r>
            <w:r w:rsidR="00DA1A1F" w:rsidRPr="00DA1A1F">
              <w:rPr>
                <w:sz w:val="22"/>
                <w:szCs w:val="22"/>
              </w:rPr>
              <w:t>, принцип</w:t>
            </w:r>
            <w:r w:rsidR="00DA1A1F">
              <w:rPr>
                <w:sz w:val="22"/>
                <w:szCs w:val="22"/>
              </w:rPr>
              <w:t>ах</w:t>
            </w:r>
            <w:r w:rsidR="00DA1A1F" w:rsidRPr="00DA1A1F">
              <w:rPr>
                <w:sz w:val="22"/>
                <w:szCs w:val="22"/>
              </w:rPr>
              <w:t xml:space="preserve"> работы и особенност</w:t>
            </w:r>
            <w:r w:rsidR="00DA1A1F">
              <w:rPr>
                <w:sz w:val="22"/>
                <w:szCs w:val="22"/>
              </w:rPr>
              <w:t>ях</w:t>
            </w:r>
            <w:r w:rsidR="00DA1A1F" w:rsidRPr="00DA1A1F">
              <w:rPr>
                <w:sz w:val="22"/>
                <w:szCs w:val="22"/>
              </w:rPr>
              <w:t xml:space="preserve"> эксплуатации машин и технологического оборудования для производства, хранения и первичной переработки сельскохозяйственной продукции и электроустановок</w:t>
            </w:r>
          </w:p>
        </w:tc>
        <w:tc>
          <w:tcPr>
            <w:tcW w:w="1311" w:type="dxa"/>
          </w:tcPr>
          <w:p w:rsidR="00DB57A0" w:rsidRPr="00DF0197" w:rsidRDefault="00DB57A0" w:rsidP="00DA1A1F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В целом успешные, но не систематические знания </w:t>
            </w:r>
            <w:r>
              <w:rPr>
                <w:sz w:val="22"/>
                <w:szCs w:val="22"/>
              </w:rPr>
              <w:t xml:space="preserve">о </w:t>
            </w:r>
            <w:r w:rsidRPr="00DF0197">
              <w:rPr>
                <w:sz w:val="22"/>
                <w:szCs w:val="22"/>
              </w:rPr>
              <w:t xml:space="preserve"> </w:t>
            </w:r>
            <w:r w:rsidR="00DA1A1F" w:rsidRPr="00DA1A1F">
              <w:rPr>
                <w:sz w:val="22"/>
                <w:szCs w:val="22"/>
              </w:rPr>
              <w:t>назначении, устройстве, принципах работы и особенностях эксплуатации машин и технологического оборудования для производства, хранения и первичной переработки сельскохозяйственной продукции и электроустановок</w:t>
            </w:r>
          </w:p>
        </w:tc>
        <w:tc>
          <w:tcPr>
            <w:tcW w:w="1311" w:type="dxa"/>
          </w:tcPr>
          <w:p w:rsidR="00DB57A0" w:rsidRPr="00DF0197" w:rsidRDefault="00DB57A0" w:rsidP="00DB57A0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В целом успешные, но содержащие отдельные пробелы в знаниях </w:t>
            </w:r>
            <w:r w:rsidR="00DA1A1F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DF0197">
              <w:rPr>
                <w:sz w:val="22"/>
                <w:szCs w:val="22"/>
              </w:rPr>
              <w:t xml:space="preserve"> </w:t>
            </w:r>
            <w:r w:rsidR="00DA1A1F" w:rsidRPr="00DA1A1F">
              <w:rPr>
                <w:sz w:val="22"/>
                <w:szCs w:val="22"/>
              </w:rPr>
              <w:t>назначении, устройстве, принципах работы и особенностях эксплуатации машин и технологического оборудования для производства, хранения и первичной переработки сельскохозяйственной продукции и электроустановок</w:t>
            </w:r>
          </w:p>
        </w:tc>
        <w:tc>
          <w:tcPr>
            <w:tcW w:w="1311" w:type="dxa"/>
          </w:tcPr>
          <w:p w:rsidR="00DB57A0" w:rsidRPr="00DF0197" w:rsidRDefault="00DB57A0" w:rsidP="00DB57A0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Успешные систематические знания </w:t>
            </w:r>
            <w:r w:rsidR="00DA1A1F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DF0197">
              <w:rPr>
                <w:sz w:val="22"/>
                <w:szCs w:val="22"/>
              </w:rPr>
              <w:t xml:space="preserve"> </w:t>
            </w:r>
            <w:r w:rsidR="00DA1A1F" w:rsidRPr="00DA1A1F">
              <w:rPr>
                <w:sz w:val="22"/>
                <w:szCs w:val="22"/>
              </w:rPr>
              <w:t>назначении, устройстве, принципах работы и особенностях эксплуатации машин и технологического оборудования для производства, хранения и первичной переработки сельскохозяйственной продукции и электроустановок</w:t>
            </w:r>
          </w:p>
        </w:tc>
        <w:tc>
          <w:tcPr>
            <w:tcW w:w="1070" w:type="dxa"/>
          </w:tcPr>
          <w:p w:rsidR="00DB57A0" w:rsidRPr="00DF0197" w:rsidRDefault="00DB57A0" w:rsidP="00DB57A0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Тест, собеседование, экзаменационные материалы</w:t>
            </w:r>
          </w:p>
        </w:tc>
      </w:tr>
      <w:tr w:rsidR="00DA1A1F" w:rsidRPr="00260109" w:rsidTr="00DB57A0">
        <w:tc>
          <w:tcPr>
            <w:tcW w:w="1365" w:type="dxa"/>
            <w:vMerge w:val="restart"/>
          </w:tcPr>
          <w:p w:rsidR="00DA1A1F" w:rsidRPr="00DF0197" w:rsidRDefault="00DA1A1F" w:rsidP="00DA1A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</w:t>
            </w:r>
            <w:r w:rsidRPr="00DF0197">
              <w:rPr>
                <w:sz w:val="22"/>
                <w:szCs w:val="22"/>
              </w:rPr>
              <w:t xml:space="preserve"> этап (</w:t>
            </w:r>
            <w:r>
              <w:rPr>
                <w:sz w:val="22"/>
                <w:szCs w:val="22"/>
              </w:rPr>
              <w:t>завершение формирования</w:t>
            </w:r>
            <w:r w:rsidRPr="00DF0197">
              <w:rPr>
                <w:sz w:val="22"/>
                <w:szCs w:val="22"/>
              </w:rPr>
              <w:t>)</w:t>
            </w:r>
          </w:p>
          <w:p w:rsidR="00DA1A1F" w:rsidRPr="00DF0197" w:rsidRDefault="00DA1A1F" w:rsidP="00DA1A1F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Готов </w:t>
            </w:r>
            <w:r w:rsidRPr="00DA1A1F">
              <w:rPr>
                <w:b/>
                <w:i/>
                <w:sz w:val="22"/>
                <w:szCs w:val="22"/>
              </w:rPr>
              <w:t xml:space="preserve">к профессиональной </w:t>
            </w:r>
            <w:r w:rsidRPr="00DA1A1F">
              <w:rPr>
                <w:b/>
                <w:i/>
                <w:sz w:val="22"/>
                <w:szCs w:val="22"/>
              </w:rPr>
              <w:lastRenderedPageBreak/>
              <w:t>эксплуатации машин и технологического оборудования и электроустановок</w:t>
            </w:r>
          </w:p>
        </w:tc>
        <w:tc>
          <w:tcPr>
            <w:tcW w:w="1310" w:type="dxa"/>
          </w:tcPr>
          <w:p w:rsidR="00DA1A1F" w:rsidRPr="00DF0197" w:rsidRDefault="00DA1A1F" w:rsidP="00DA1A1F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lastRenderedPageBreak/>
              <w:t>Владеть:</w:t>
            </w:r>
          </w:p>
          <w:p w:rsidR="00DA1A1F" w:rsidRPr="00DF0197" w:rsidRDefault="0083260C" w:rsidP="00DA1A1F">
            <w:pPr>
              <w:jc w:val="both"/>
              <w:rPr>
                <w:sz w:val="22"/>
                <w:szCs w:val="22"/>
              </w:rPr>
            </w:pPr>
            <w:r w:rsidRPr="0083260C">
              <w:rPr>
                <w:sz w:val="22"/>
                <w:szCs w:val="22"/>
              </w:rPr>
              <w:t xml:space="preserve">навыками безопасной и профессиональной эксплуатации машин и </w:t>
            </w:r>
            <w:r w:rsidRPr="0083260C">
              <w:rPr>
                <w:sz w:val="22"/>
                <w:szCs w:val="22"/>
              </w:rPr>
              <w:lastRenderedPageBreak/>
              <w:t>технологического оборудования и электроустановок</w:t>
            </w:r>
            <w:r w:rsidR="00DA1A1F">
              <w:rPr>
                <w:sz w:val="22"/>
                <w:szCs w:val="22"/>
              </w:rPr>
              <w:t xml:space="preserve"> </w:t>
            </w:r>
          </w:p>
          <w:p w:rsidR="00DA1A1F" w:rsidRPr="00DF0197" w:rsidRDefault="00DA1A1F" w:rsidP="00DA1A1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В2</w:t>
            </w:r>
          </w:p>
        </w:tc>
        <w:tc>
          <w:tcPr>
            <w:tcW w:w="582" w:type="dxa"/>
          </w:tcPr>
          <w:p w:rsidR="00DA1A1F" w:rsidRPr="00DF0197" w:rsidRDefault="00DA1A1F" w:rsidP="00DA1A1F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>Не владеет</w:t>
            </w:r>
          </w:p>
        </w:tc>
        <w:tc>
          <w:tcPr>
            <w:tcW w:w="1311" w:type="dxa"/>
          </w:tcPr>
          <w:p w:rsidR="00DA1A1F" w:rsidRPr="00DF0197" w:rsidRDefault="00DA1A1F" w:rsidP="00DA1A1F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Фрагментарное владение </w:t>
            </w:r>
            <w:r w:rsidR="0083260C" w:rsidRPr="0083260C">
              <w:rPr>
                <w:sz w:val="22"/>
                <w:szCs w:val="22"/>
              </w:rPr>
              <w:t>навыками безопасной и профессиональной эксплуатац</w:t>
            </w:r>
            <w:r w:rsidR="0083260C" w:rsidRPr="0083260C">
              <w:rPr>
                <w:sz w:val="22"/>
                <w:szCs w:val="22"/>
              </w:rPr>
              <w:lastRenderedPageBreak/>
              <w:t>ии машин и технологического оборудования и электроустановок</w:t>
            </w:r>
          </w:p>
          <w:p w:rsidR="00DA1A1F" w:rsidRPr="00DF0197" w:rsidRDefault="00DA1A1F" w:rsidP="00DA1A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:rsidR="00DA1A1F" w:rsidRPr="00DF0197" w:rsidRDefault="00DA1A1F" w:rsidP="00DA1A1F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 xml:space="preserve">В целом успешное, но не систематическое владение </w:t>
            </w:r>
            <w:r w:rsidR="0083260C" w:rsidRPr="0083260C">
              <w:rPr>
                <w:sz w:val="22"/>
                <w:szCs w:val="22"/>
              </w:rPr>
              <w:t xml:space="preserve">навыками безопасной и </w:t>
            </w:r>
            <w:r w:rsidR="0083260C" w:rsidRPr="0083260C">
              <w:rPr>
                <w:sz w:val="22"/>
                <w:szCs w:val="22"/>
              </w:rPr>
              <w:lastRenderedPageBreak/>
              <w:t>профессиональной эксплуатации машин и технологического оборудования и электроустановок</w:t>
            </w:r>
          </w:p>
        </w:tc>
        <w:tc>
          <w:tcPr>
            <w:tcW w:w="1311" w:type="dxa"/>
          </w:tcPr>
          <w:p w:rsidR="00DA1A1F" w:rsidRPr="00DF0197" w:rsidRDefault="00DA1A1F" w:rsidP="00DA1A1F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>В целом успешное, но содержащее отдельные пробелы  владени</w:t>
            </w:r>
            <w:r>
              <w:rPr>
                <w:sz w:val="22"/>
                <w:szCs w:val="22"/>
              </w:rPr>
              <w:t>е</w:t>
            </w:r>
            <w:r w:rsidRPr="00DF0197">
              <w:rPr>
                <w:sz w:val="22"/>
                <w:szCs w:val="22"/>
              </w:rPr>
              <w:t xml:space="preserve"> </w:t>
            </w:r>
            <w:r w:rsidR="0083260C" w:rsidRPr="0083260C">
              <w:rPr>
                <w:sz w:val="22"/>
                <w:szCs w:val="22"/>
              </w:rPr>
              <w:t xml:space="preserve">навыками </w:t>
            </w:r>
            <w:r w:rsidR="0083260C" w:rsidRPr="0083260C">
              <w:rPr>
                <w:sz w:val="22"/>
                <w:szCs w:val="22"/>
              </w:rPr>
              <w:lastRenderedPageBreak/>
              <w:t>безопасной и профессиональной эксплуатации машин и технологического оборудования и электроустановок</w:t>
            </w:r>
          </w:p>
        </w:tc>
        <w:tc>
          <w:tcPr>
            <w:tcW w:w="1311" w:type="dxa"/>
          </w:tcPr>
          <w:p w:rsidR="00DA1A1F" w:rsidRPr="00DF0197" w:rsidRDefault="00DA1A1F" w:rsidP="00DA1A1F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 xml:space="preserve">Успешное и систематическое владение </w:t>
            </w:r>
            <w:r w:rsidR="0083260C" w:rsidRPr="0083260C">
              <w:rPr>
                <w:sz w:val="22"/>
                <w:szCs w:val="22"/>
              </w:rPr>
              <w:t>навыками безопасной и профессио</w:t>
            </w:r>
            <w:r w:rsidR="0083260C" w:rsidRPr="0083260C">
              <w:rPr>
                <w:sz w:val="22"/>
                <w:szCs w:val="22"/>
              </w:rPr>
              <w:lastRenderedPageBreak/>
              <w:t>нальной эксплуатации машин и технологического оборудования и электроустановок</w:t>
            </w:r>
          </w:p>
        </w:tc>
        <w:tc>
          <w:tcPr>
            <w:tcW w:w="1070" w:type="dxa"/>
          </w:tcPr>
          <w:p w:rsidR="00DA1A1F" w:rsidRPr="00DF0197" w:rsidRDefault="00DA1A1F" w:rsidP="00DA1A1F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>Тест, собеседование, экзаменационные материалы</w:t>
            </w:r>
          </w:p>
        </w:tc>
      </w:tr>
      <w:tr w:rsidR="00DA1A1F" w:rsidRPr="00260109" w:rsidTr="00DB57A0">
        <w:tc>
          <w:tcPr>
            <w:tcW w:w="1365" w:type="dxa"/>
            <w:vMerge/>
          </w:tcPr>
          <w:p w:rsidR="00DA1A1F" w:rsidRPr="00DF0197" w:rsidRDefault="00DA1A1F" w:rsidP="00DA1A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:rsidR="00DA1A1F" w:rsidRPr="00DF0197" w:rsidRDefault="00DA1A1F" w:rsidP="00DA1A1F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Уметь:</w:t>
            </w:r>
          </w:p>
          <w:p w:rsidR="00DA1A1F" w:rsidRPr="00DF0197" w:rsidRDefault="0083260C" w:rsidP="00DA1A1F">
            <w:pPr>
              <w:jc w:val="both"/>
              <w:rPr>
                <w:b/>
                <w:sz w:val="22"/>
                <w:szCs w:val="22"/>
              </w:rPr>
            </w:pPr>
            <w:r w:rsidRPr="0083260C">
              <w:rPr>
                <w:sz w:val="22"/>
                <w:szCs w:val="22"/>
              </w:rPr>
              <w:t>безопасно эксплуатировать машины и технологическое оборудование и электроустановки</w:t>
            </w:r>
          </w:p>
          <w:p w:rsidR="00DA1A1F" w:rsidRPr="00DF0197" w:rsidRDefault="00DA1A1F" w:rsidP="00DA1A1F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82" w:type="dxa"/>
          </w:tcPr>
          <w:p w:rsidR="00DA1A1F" w:rsidRPr="00DF0197" w:rsidRDefault="00DA1A1F" w:rsidP="00DA1A1F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Не умеет</w:t>
            </w:r>
          </w:p>
        </w:tc>
        <w:tc>
          <w:tcPr>
            <w:tcW w:w="1311" w:type="dxa"/>
          </w:tcPr>
          <w:p w:rsidR="00DA1A1F" w:rsidRPr="00DF0197" w:rsidRDefault="00DA1A1F" w:rsidP="00DA1A1F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Фрагментарное умение </w:t>
            </w:r>
            <w:r w:rsidR="0083260C" w:rsidRPr="0083260C">
              <w:rPr>
                <w:sz w:val="22"/>
                <w:szCs w:val="22"/>
              </w:rPr>
              <w:t>безопасно эксплуатировать машины и технологическое оборудование и электроустановки</w:t>
            </w:r>
          </w:p>
        </w:tc>
        <w:tc>
          <w:tcPr>
            <w:tcW w:w="1311" w:type="dxa"/>
          </w:tcPr>
          <w:p w:rsidR="00DA1A1F" w:rsidRPr="00DF0197" w:rsidRDefault="00DA1A1F" w:rsidP="00DA1A1F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В целом успешное, но не систематическое умение </w:t>
            </w:r>
            <w:r w:rsidR="0083260C" w:rsidRPr="0083260C">
              <w:rPr>
                <w:sz w:val="22"/>
                <w:szCs w:val="22"/>
              </w:rPr>
              <w:t>безопасно эксплуатировать машины и технологическое оборудование и электроустановки</w:t>
            </w:r>
          </w:p>
        </w:tc>
        <w:tc>
          <w:tcPr>
            <w:tcW w:w="1311" w:type="dxa"/>
          </w:tcPr>
          <w:p w:rsidR="00DA1A1F" w:rsidRPr="00DF0197" w:rsidRDefault="00DA1A1F" w:rsidP="00DA1A1F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В целом успешное, но содержащее отдельные пробелы  умени</w:t>
            </w:r>
            <w:r>
              <w:rPr>
                <w:sz w:val="22"/>
                <w:szCs w:val="22"/>
              </w:rPr>
              <w:t>е</w:t>
            </w:r>
            <w:r w:rsidRPr="00DF0197">
              <w:rPr>
                <w:sz w:val="22"/>
                <w:szCs w:val="22"/>
              </w:rPr>
              <w:t xml:space="preserve"> </w:t>
            </w:r>
            <w:r w:rsidR="0083260C" w:rsidRPr="0083260C">
              <w:rPr>
                <w:sz w:val="22"/>
                <w:szCs w:val="22"/>
              </w:rPr>
              <w:t>безопасно эксплуатировать машины и технологическое оборудование и электроустановки</w:t>
            </w:r>
          </w:p>
        </w:tc>
        <w:tc>
          <w:tcPr>
            <w:tcW w:w="1311" w:type="dxa"/>
          </w:tcPr>
          <w:p w:rsidR="00DA1A1F" w:rsidRPr="00DF0197" w:rsidRDefault="00DA1A1F" w:rsidP="00DA1A1F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Успешное и систематическое умение </w:t>
            </w:r>
            <w:r w:rsidR="0083260C" w:rsidRPr="0083260C">
              <w:rPr>
                <w:sz w:val="22"/>
                <w:szCs w:val="22"/>
              </w:rPr>
              <w:t>безопасно эксплуатировать машины и технологическое оборудование и электроустановки</w:t>
            </w:r>
          </w:p>
        </w:tc>
        <w:tc>
          <w:tcPr>
            <w:tcW w:w="1070" w:type="dxa"/>
          </w:tcPr>
          <w:p w:rsidR="00DA1A1F" w:rsidRPr="00DF0197" w:rsidRDefault="00DA1A1F" w:rsidP="00DA1A1F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Тест, собеседование, экзаменационные материалы</w:t>
            </w:r>
          </w:p>
        </w:tc>
      </w:tr>
      <w:tr w:rsidR="00DA1A1F" w:rsidRPr="00260109" w:rsidTr="00DB57A0">
        <w:tc>
          <w:tcPr>
            <w:tcW w:w="1365" w:type="dxa"/>
            <w:vMerge/>
          </w:tcPr>
          <w:p w:rsidR="00DA1A1F" w:rsidRPr="00DF0197" w:rsidRDefault="00DA1A1F" w:rsidP="00DA1A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:rsidR="00DA1A1F" w:rsidRPr="00DF0197" w:rsidRDefault="00DA1A1F" w:rsidP="00DA1A1F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Знать:</w:t>
            </w:r>
          </w:p>
          <w:p w:rsidR="00DA1A1F" w:rsidRPr="00DF0197" w:rsidRDefault="0083260C" w:rsidP="00DA1A1F">
            <w:pPr>
              <w:jc w:val="both"/>
              <w:rPr>
                <w:sz w:val="22"/>
                <w:szCs w:val="22"/>
              </w:rPr>
            </w:pPr>
            <w:r w:rsidRPr="0083260C">
              <w:rPr>
                <w:sz w:val="22"/>
                <w:szCs w:val="22"/>
              </w:rPr>
              <w:t>условия и особенности профессиональной эксплуатации машин и технологического оборудования и электроустановок</w:t>
            </w:r>
          </w:p>
          <w:p w:rsidR="00DA1A1F" w:rsidRPr="00DF0197" w:rsidRDefault="00DA1A1F" w:rsidP="00DA1A1F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З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82" w:type="dxa"/>
          </w:tcPr>
          <w:p w:rsidR="00DA1A1F" w:rsidRPr="00DF0197" w:rsidRDefault="00DA1A1F" w:rsidP="00DA1A1F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Не знает</w:t>
            </w:r>
          </w:p>
        </w:tc>
        <w:tc>
          <w:tcPr>
            <w:tcW w:w="1311" w:type="dxa"/>
          </w:tcPr>
          <w:p w:rsidR="00DA1A1F" w:rsidRPr="00DF0197" w:rsidRDefault="00DA1A1F" w:rsidP="0083260C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Фрагментарные знания </w:t>
            </w:r>
            <w:r>
              <w:rPr>
                <w:sz w:val="22"/>
                <w:szCs w:val="22"/>
              </w:rPr>
              <w:t>о</w:t>
            </w:r>
            <w:r w:rsidR="0083260C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 </w:t>
            </w:r>
            <w:r w:rsidRPr="00DF0197">
              <w:rPr>
                <w:sz w:val="22"/>
                <w:szCs w:val="22"/>
              </w:rPr>
              <w:t xml:space="preserve"> </w:t>
            </w:r>
            <w:r w:rsidR="0083260C" w:rsidRPr="0083260C">
              <w:rPr>
                <w:sz w:val="22"/>
                <w:szCs w:val="22"/>
              </w:rPr>
              <w:t>условия</w:t>
            </w:r>
            <w:r w:rsidR="0083260C">
              <w:rPr>
                <w:sz w:val="22"/>
                <w:szCs w:val="22"/>
              </w:rPr>
              <w:t>х</w:t>
            </w:r>
            <w:r w:rsidR="0083260C" w:rsidRPr="0083260C">
              <w:rPr>
                <w:sz w:val="22"/>
                <w:szCs w:val="22"/>
              </w:rPr>
              <w:t xml:space="preserve"> и особенност</w:t>
            </w:r>
            <w:r w:rsidR="0083260C">
              <w:rPr>
                <w:sz w:val="22"/>
                <w:szCs w:val="22"/>
              </w:rPr>
              <w:t>ях</w:t>
            </w:r>
            <w:r w:rsidR="0083260C" w:rsidRPr="0083260C">
              <w:rPr>
                <w:sz w:val="22"/>
                <w:szCs w:val="22"/>
              </w:rPr>
              <w:t xml:space="preserve"> профессиональной эксплуатации машин и технологического оборудования и электроустановок</w:t>
            </w:r>
          </w:p>
        </w:tc>
        <w:tc>
          <w:tcPr>
            <w:tcW w:w="1311" w:type="dxa"/>
          </w:tcPr>
          <w:p w:rsidR="00DA1A1F" w:rsidRPr="00DF0197" w:rsidRDefault="00DA1A1F" w:rsidP="00DA1A1F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В целом успешные, но не систематические знания </w:t>
            </w:r>
            <w:r w:rsidR="0083260C" w:rsidRPr="0083260C">
              <w:rPr>
                <w:sz w:val="22"/>
                <w:szCs w:val="22"/>
              </w:rPr>
              <w:t>об  условиях и особенностях профессиональной эксплуатации машин и технологического оборудования и электроустановок</w:t>
            </w:r>
          </w:p>
        </w:tc>
        <w:tc>
          <w:tcPr>
            <w:tcW w:w="1311" w:type="dxa"/>
          </w:tcPr>
          <w:p w:rsidR="00DA1A1F" w:rsidRPr="00DF0197" w:rsidRDefault="00DA1A1F" w:rsidP="00DA1A1F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В целом успешные, но содержащие отдельные пробелы в знаниях </w:t>
            </w:r>
            <w:r w:rsidR="0083260C" w:rsidRPr="0083260C">
              <w:rPr>
                <w:sz w:val="22"/>
                <w:szCs w:val="22"/>
              </w:rPr>
              <w:t>об  условиях и особенностях профессиональной эксплуатации машин и технологического оборудования и электроустановок</w:t>
            </w:r>
          </w:p>
        </w:tc>
        <w:tc>
          <w:tcPr>
            <w:tcW w:w="1311" w:type="dxa"/>
          </w:tcPr>
          <w:p w:rsidR="00DA1A1F" w:rsidRPr="00DF0197" w:rsidRDefault="00DA1A1F" w:rsidP="00DA1A1F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Успешные систематические знания </w:t>
            </w:r>
            <w:r w:rsidR="0083260C" w:rsidRPr="0083260C">
              <w:rPr>
                <w:sz w:val="22"/>
                <w:szCs w:val="22"/>
              </w:rPr>
              <w:t>об  условиях и особенностях профессиональной эксплуатации машин и технологического оборудования и электроустановок</w:t>
            </w:r>
          </w:p>
        </w:tc>
        <w:tc>
          <w:tcPr>
            <w:tcW w:w="1070" w:type="dxa"/>
          </w:tcPr>
          <w:p w:rsidR="00DA1A1F" w:rsidRPr="00DF0197" w:rsidRDefault="00DA1A1F" w:rsidP="00DA1A1F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Тест, собеседование, экзаменационные материалы</w:t>
            </w:r>
          </w:p>
        </w:tc>
      </w:tr>
    </w:tbl>
    <w:p w:rsidR="00260109" w:rsidRDefault="003F165E" w:rsidP="00260109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:rsidR="003F165E" w:rsidRPr="00EF56DB" w:rsidRDefault="00260109" w:rsidP="00062CB9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F165E" w:rsidRPr="00EF56DB">
        <w:rPr>
          <w:b/>
          <w:sz w:val="28"/>
          <w:szCs w:val="28"/>
        </w:rPr>
        <w:lastRenderedPageBreak/>
        <w:t>1.3 Описание шкал оценивания</w:t>
      </w:r>
    </w:p>
    <w:p w:rsidR="003F165E" w:rsidRDefault="003F165E" w:rsidP="003F165E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составляющих компетенций при текущем контроле и промежуточной аттестации используется балльно-рейтинговая система оценок. 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:rsidR="003F165E" w:rsidRDefault="003F165E" w:rsidP="003F165E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 – Сопоставление оценок когнитивных дескрипторов результат</w:t>
      </w:r>
      <w:r w:rsidR="002657D8">
        <w:rPr>
          <w:sz w:val="28"/>
          <w:szCs w:val="28"/>
        </w:rPr>
        <w:t>а</w:t>
      </w:r>
      <w:r>
        <w:rPr>
          <w:sz w:val="28"/>
          <w:szCs w:val="28"/>
        </w:rPr>
        <w:t>ми освоения программы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9"/>
        <w:gridCol w:w="2883"/>
        <w:gridCol w:w="1884"/>
        <w:gridCol w:w="2286"/>
        <w:gridCol w:w="1719"/>
      </w:tblGrid>
      <w:tr w:rsidR="00105149" w:rsidRPr="00DF0197" w:rsidTr="00DF0197">
        <w:tc>
          <w:tcPr>
            <w:tcW w:w="799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Балл </w:t>
            </w:r>
          </w:p>
        </w:tc>
        <w:tc>
          <w:tcPr>
            <w:tcW w:w="2883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Соответствие требованиям критерия</w:t>
            </w:r>
          </w:p>
        </w:tc>
        <w:tc>
          <w:tcPr>
            <w:tcW w:w="1884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Выполнение критерия</w:t>
            </w:r>
          </w:p>
        </w:tc>
        <w:tc>
          <w:tcPr>
            <w:tcW w:w="4005" w:type="dxa"/>
            <w:gridSpan w:val="2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Вербальный аналог</w:t>
            </w:r>
          </w:p>
        </w:tc>
      </w:tr>
      <w:tr w:rsidR="00105149" w:rsidRPr="00DF0197" w:rsidTr="00DF0197">
        <w:tc>
          <w:tcPr>
            <w:tcW w:w="799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5</w:t>
            </w:r>
          </w:p>
        </w:tc>
        <w:tc>
          <w:tcPr>
            <w:tcW w:w="2883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884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85 – 100% от максимального количества баллов</w:t>
            </w:r>
          </w:p>
        </w:tc>
        <w:tc>
          <w:tcPr>
            <w:tcW w:w="2286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Отлично</w:t>
            </w:r>
          </w:p>
        </w:tc>
        <w:tc>
          <w:tcPr>
            <w:tcW w:w="1719" w:type="dxa"/>
            <w:vMerge w:val="restart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Зачтено</w:t>
            </w:r>
          </w:p>
        </w:tc>
      </w:tr>
      <w:tr w:rsidR="00105149" w:rsidRPr="00DF0197" w:rsidTr="00DF0197">
        <w:tc>
          <w:tcPr>
            <w:tcW w:w="799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4</w:t>
            </w:r>
          </w:p>
        </w:tc>
        <w:tc>
          <w:tcPr>
            <w:tcW w:w="2883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Результат, содержащий неполный правильный ответ (степень полноты ответа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884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75 – 84,8-9% оот максимального количества баллов</w:t>
            </w:r>
          </w:p>
        </w:tc>
        <w:tc>
          <w:tcPr>
            <w:tcW w:w="2286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Хорошо</w:t>
            </w:r>
          </w:p>
        </w:tc>
        <w:tc>
          <w:tcPr>
            <w:tcW w:w="1719" w:type="dxa"/>
            <w:vMerge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</w:p>
        </w:tc>
      </w:tr>
      <w:tr w:rsidR="00105149" w:rsidRPr="00DF0197" w:rsidTr="00DF0197">
        <w:tc>
          <w:tcPr>
            <w:tcW w:w="799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3</w:t>
            </w:r>
          </w:p>
        </w:tc>
        <w:tc>
          <w:tcPr>
            <w:tcW w:w="2883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Результат, содержащий неполный 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884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60 – 74,9% от максимального количества баллов</w:t>
            </w:r>
          </w:p>
        </w:tc>
        <w:tc>
          <w:tcPr>
            <w:tcW w:w="2286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719" w:type="dxa"/>
            <w:vMerge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</w:p>
        </w:tc>
      </w:tr>
      <w:tr w:rsidR="00105149" w:rsidRPr="00DF0197" w:rsidTr="00DF0197">
        <w:tc>
          <w:tcPr>
            <w:tcW w:w="799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2</w:t>
            </w:r>
          </w:p>
        </w:tc>
        <w:tc>
          <w:tcPr>
            <w:tcW w:w="2883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Результат, содержащий неполный ответ, содержащий значительные неточности, ошибки (степень полноты ответа менее 60%)</w:t>
            </w:r>
          </w:p>
        </w:tc>
        <w:tc>
          <w:tcPr>
            <w:tcW w:w="1884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До 60% от максимального количества баллов</w:t>
            </w:r>
          </w:p>
        </w:tc>
        <w:tc>
          <w:tcPr>
            <w:tcW w:w="2286" w:type="dxa"/>
            <w:vMerge w:val="restart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1719" w:type="dxa"/>
            <w:vMerge w:val="restart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Не зачтено</w:t>
            </w:r>
          </w:p>
        </w:tc>
      </w:tr>
      <w:tr w:rsidR="00105149" w:rsidRPr="00DF0197" w:rsidTr="00DF0197">
        <w:tc>
          <w:tcPr>
            <w:tcW w:w="799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1</w:t>
            </w:r>
          </w:p>
        </w:tc>
        <w:tc>
          <w:tcPr>
            <w:tcW w:w="2883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884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0% от максимального количества баллов</w:t>
            </w:r>
          </w:p>
        </w:tc>
        <w:tc>
          <w:tcPr>
            <w:tcW w:w="2286" w:type="dxa"/>
            <w:vMerge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9" w:type="dxa"/>
            <w:vMerge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</w:p>
        </w:tc>
      </w:tr>
    </w:tbl>
    <w:p w:rsidR="003F165E" w:rsidRDefault="00105149" w:rsidP="003F165E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доли выполнения критерия от максимально возможной суммы баллов производится по формуле:</w:t>
      </w:r>
    </w:p>
    <w:p w:rsidR="00EF56DB" w:rsidRPr="00EF56DB" w:rsidRDefault="00E74A91" w:rsidP="00EF56DB">
      <w:pPr>
        <w:spacing w:after="200" w:line="276" w:lineRule="auto"/>
        <w:ind w:left="2831" w:firstLine="709"/>
        <w:jc w:val="center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72577&quot;/&gt;&lt;wsp:rsid wsp:val=&quot;000245DF&quot;/&gt;&lt;wsp:rsid wsp:val=&quot;00036926&quot;/&gt;&lt;wsp:rsid wsp:val=&quot;00051694&quot;/&gt;&lt;wsp:rsid wsp:val=&quot;00055FFD&quot;/&gt;&lt;wsp:rsid wsp:val=&quot;00062CB9&quot;/&gt;&lt;wsp:rsid wsp:val=&quot;00097250&quot;/&gt;&lt;wsp:rsid wsp:val=&quot;00097966&quot;/&gt;&lt;wsp:rsid wsp:val=&quot;000A73A5&quot;/&gt;&lt;wsp:rsid wsp:val=&quot;000B34ED&quot;/&gt;&lt;wsp:rsid wsp:val=&quot;000C0A19&quot;/&gt;&lt;wsp:rsid wsp:val=&quot;000D527C&quot;/&gt;&lt;wsp:rsid wsp:val=&quot;00101C00&quot;/&gt;&lt;wsp:rsid wsp:val=&quot;00105149&quot;/&gt;&lt;wsp:rsid wsp:val=&quot;00107294&quot;/&gt;&lt;wsp:rsid wsp:val=&quot;001139C5&quot;/&gt;&lt;wsp:rsid wsp:val=&quot;00145B41&quot;/&gt;&lt;wsp:rsid wsp:val=&quot;001468DB&quot;/&gt;&lt;wsp:rsid wsp:val=&quot;001625E4&quot;/&gt;&lt;wsp:rsid wsp:val=&quot;0016542E&quot;/&gt;&lt;wsp:rsid wsp:val=&quot;0017429D&quot;/&gt;&lt;wsp:rsid wsp:val=&quot;00194A33&quot;/&gt;&lt;wsp:rsid wsp:val=&quot;00195B7E&quot;/&gt;&lt;wsp:rsid wsp:val=&quot;001A067F&quot;/&gt;&lt;wsp:rsid wsp:val=&quot;001B73E4&quot;/&gt;&lt;wsp:rsid wsp:val=&quot;001E1C8F&quot;/&gt;&lt;wsp:rsid wsp:val=&quot;00202138&quot;/&gt;&lt;wsp:rsid wsp:val=&quot;00206AEB&quot;/&gt;&lt;wsp:rsid wsp:val=&quot;00230170&quot;/&gt;&lt;wsp:rsid wsp:val=&quot;0023771F&quot;/&gt;&lt;wsp:rsid wsp:val=&quot;002474F4&quot;/&gt;&lt;wsp:rsid wsp:val=&quot;002569FC&quot;/&gt;&lt;wsp:rsid wsp:val=&quot;00260109&quot;/&gt;&lt;wsp:rsid wsp:val=&quot;00261369&quot;/&gt;&lt;wsp:rsid wsp:val=&quot;00262349&quot;/&gt;&lt;wsp:rsid wsp:val=&quot;002657D8&quot;/&gt;&lt;wsp:rsid wsp:val=&quot;002945C1&quot;/&gt;&lt;wsp:rsid wsp:val=&quot;002B6879&quot;/&gt;&lt;wsp:rsid wsp:val=&quot;002D38BF&quot;/&gt;&lt;wsp:rsid wsp:val=&quot;002E6FCD&quot;/&gt;&lt;wsp:rsid wsp:val=&quot;002F71B1&quot;/&gt;&lt;wsp:rsid wsp:val=&quot;0033612A&quot;/&gt;&lt;wsp:rsid wsp:val=&quot;00357EBA&quot;/&gt;&lt;wsp:rsid wsp:val=&quot;00382E61&quot;/&gt;&lt;wsp:rsid wsp:val=&quot;003A15B8&quot;/&gt;&lt;wsp:rsid wsp:val=&quot;003B149A&quot;/&gt;&lt;wsp:rsid wsp:val=&quot;003D3891&quot;/&gt;&lt;wsp:rsid wsp:val=&quot;003F165E&quot;/&gt;&lt;wsp:rsid wsp:val=&quot;00427AAA&quot;/&gt;&lt;wsp:rsid wsp:val=&quot;00454FE6&quot;/&gt;&lt;wsp:rsid wsp:val=&quot;00467737&quot;/&gt;&lt;wsp:rsid wsp:val=&quot;004A295F&quot;/&gt;&lt;wsp:rsid wsp:val=&quot;004A46B0&quot;/&gt;&lt;wsp:rsid wsp:val=&quot;004C32EE&quot;/&gt;&lt;wsp:rsid wsp:val=&quot;004F0823&quot;/&gt;&lt;wsp:rsid wsp:val=&quot;005019E7&quot;/&gt;&lt;wsp:rsid wsp:val=&quot;0057499F&quot;/&gt;&lt;wsp:rsid wsp:val=&quot;00583E3A&quot;/&gt;&lt;wsp:rsid wsp:val=&quot;00595D5C&quot;/&gt;&lt;wsp:rsid wsp:val=&quot;005A74DC&quot;/&gt;&lt;wsp:rsid wsp:val=&quot;005B480F&quot;/&gt;&lt;wsp:rsid wsp:val=&quot;005C67BE&quot;/&gt;&lt;wsp:rsid wsp:val=&quot;005E334E&quot;/&gt;&lt;wsp:rsid wsp:val=&quot;006205D0&quot;/&gt;&lt;wsp:rsid wsp:val=&quot;00624B4E&quot;/&gt;&lt;wsp:rsid wsp:val=&quot;006322EE&quot;/&gt;&lt;wsp:rsid wsp:val=&quot;00644DBC&quot;/&gt;&lt;wsp:rsid wsp:val=&quot;00652C56&quot;/&gt;&lt;wsp:rsid wsp:val=&quot;00687392&quot;/&gt;&lt;wsp:rsid wsp:val=&quot;006A6F85&quot;/&gt;&lt;wsp:rsid wsp:val=&quot;006A7C71&quot;/&gt;&lt;wsp:rsid wsp:val=&quot;006C1532&quot;/&gt;&lt;wsp:rsid wsp:val=&quot;006D102C&quot;/&gt;&lt;wsp:rsid wsp:val=&quot;007028ED&quot;/&gt;&lt;wsp:rsid wsp:val=&quot;00704D12&quot;/&gt;&lt;wsp:rsid wsp:val=&quot;007074D5&quot;/&gt;&lt;wsp:rsid wsp:val=&quot;00716DEE&quot;/&gt;&lt;wsp:rsid wsp:val=&quot;00734885&quot;/&gt;&lt;wsp:rsid wsp:val=&quot;0074797F&quot;/&gt;&lt;wsp:rsid wsp:val=&quot;007732A4&quot;/&gt;&lt;wsp:rsid wsp:val=&quot;0077330D&quot;/&gt;&lt;wsp:rsid wsp:val=&quot;00785954&quot;/&gt;&lt;wsp:rsid wsp:val=&quot;00791A6F&quot;/&gt;&lt;wsp:rsid wsp:val=&quot;007927DE&quot;/&gt;&lt;wsp:rsid wsp:val=&quot;007A19F8&quot;/&gt;&lt;wsp:rsid wsp:val=&quot;007B1939&quot;/&gt;&lt;wsp:rsid wsp:val=&quot;007B4ED0&quot;/&gt;&lt;wsp:rsid wsp:val=&quot;007D0669&quot;/&gt;&lt;wsp:rsid wsp:val=&quot;007D174B&quot;/&gt;&lt;wsp:rsid wsp:val=&quot;007D3358&quot;/&gt;&lt;wsp:rsid wsp:val=&quot;007F069C&quot;/&gt;&lt;wsp:rsid wsp:val=&quot;007F0B33&quot;/&gt;&lt;wsp:rsid wsp:val=&quot;007F37F1&quot;/&gt;&lt;wsp:rsid wsp:val=&quot;008035B2&quot;/&gt;&lt;wsp:rsid wsp:val=&quot;008102BB&quot;/&gt;&lt;wsp:rsid wsp:val=&quot;00813B11&quot;/&gt;&lt;wsp:rsid wsp:val=&quot;00816FE4&quot;/&gt;&lt;wsp:rsid wsp:val=&quot;008173EE&quot;/&gt;&lt;wsp:rsid wsp:val=&quot;008238F2&quot;/&gt;&lt;wsp:rsid wsp:val=&quot;0084125B&quot;/&gt;&lt;wsp:rsid wsp:val=&quot;00852EAD&quot;/&gt;&lt;wsp:rsid wsp:val=&quot;00855E5F&quot;/&gt;&lt;wsp:rsid wsp:val=&quot;0086061B&quot;/&gt;&lt;wsp:rsid wsp:val=&quot;00866A0B&quot;/&gt;&lt;wsp:rsid wsp:val=&quot;00871901&quot;/&gt;&lt;wsp:rsid wsp:val=&quot;00872577&quot;/&gt;&lt;wsp:rsid wsp:val=&quot;00877A1B&quot;/&gt;&lt;wsp:rsid wsp:val=&quot;0088209B&quot;/&gt;&lt;wsp:rsid wsp:val=&quot;0088258C&quot;/&gt;&lt;wsp:rsid wsp:val=&quot;00891597&quot;/&gt;&lt;wsp:rsid wsp:val=&quot;00894ADC&quot;/&gt;&lt;wsp:rsid wsp:val=&quot;008B3AED&quot;/&gt;&lt;wsp:rsid wsp:val=&quot;008B7429&quot;/&gt;&lt;wsp:rsid wsp:val=&quot;008C416C&quot;/&gt;&lt;wsp:rsid wsp:val=&quot;008F517F&quot;/&gt;&lt;wsp:rsid wsp:val=&quot;008F546A&quot;/&gt;&lt;wsp:rsid wsp:val=&quot;0090063F&quot;/&gt;&lt;wsp:rsid wsp:val=&quot;00906013&quot;/&gt;&lt;wsp:rsid wsp:val=&quot;009236D2&quot;/&gt;&lt;wsp:rsid wsp:val=&quot;009306BB&quot;/&gt;&lt;wsp:rsid wsp:val=&quot;00931A29&quot;/&gt;&lt;wsp:rsid wsp:val=&quot;00936F28&quot;/&gt;&lt;wsp:rsid wsp:val=&quot;00942D9C&quot;/&gt;&lt;wsp:rsid wsp:val=&quot;00945A9C&quot;/&gt;&lt;wsp:rsid wsp:val=&quot;0094633E&quot;/&gt;&lt;wsp:rsid wsp:val=&quot;00965657&quot;/&gt;&lt;wsp:rsid wsp:val=&quot;009723BA&quot;/&gt;&lt;wsp:rsid wsp:val=&quot;00984943&quot;/&gt;&lt;wsp:rsid wsp:val=&quot;00987913&quot;/&gt;&lt;wsp:rsid wsp:val=&quot;009A07B6&quot;/&gt;&lt;wsp:rsid wsp:val=&quot;009A618F&quot;/&gt;&lt;wsp:rsid wsp:val=&quot;009B5AF7&quot;/&gt;&lt;wsp:rsid wsp:val=&quot;009F4A5A&quot;/&gt;&lt;wsp:rsid wsp:val=&quot;00A2066F&quot;/&gt;&lt;wsp:rsid wsp:val=&quot;00A5585D&quot;/&gt;&lt;wsp:rsid wsp:val=&quot;00A658E2&quot;/&gt;&lt;wsp:rsid wsp:val=&quot;00A80B82&quot;/&gt;&lt;wsp:rsid wsp:val=&quot;00A95CC6&quot;/&gt;&lt;wsp:rsid wsp:val=&quot;00AC0C18&quot;/&gt;&lt;wsp:rsid wsp:val=&quot;00AC55A8&quot;/&gt;&lt;wsp:rsid wsp:val=&quot;00AC7C5D&quot;/&gt;&lt;wsp:rsid wsp:val=&quot;00AD1AB9&quot;/&gt;&lt;wsp:rsid wsp:val=&quot;00AD41DA&quot;/&gt;&lt;wsp:rsid wsp:val=&quot;00AE7AC3&quot;/&gt;&lt;wsp:rsid wsp:val=&quot;00AF6069&quot;/&gt;&lt;wsp:rsid wsp:val=&quot;00B030FD&quot;/&gt;&lt;wsp:rsid wsp:val=&quot;00B03A74&quot;/&gt;&lt;wsp:rsid wsp:val=&quot;00B32D2E&quot;/&gt;&lt;wsp:rsid wsp:val=&quot;00B641A4&quot;/&gt;&lt;wsp:rsid wsp:val=&quot;00B770D0&quot;/&gt;&lt;wsp:rsid wsp:val=&quot;00B97816&quot;/&gt;&lt;wsp:rsid wsp:val=&quot;00BE4813&quot;/&gt;&lt;wsp:rsid wsp:val=&quot;00BF3ADC&quot;/&gt;&lt;wsp:rsid wsp:val=&quot;00C15732&quot;/&gt;&lt;wsp:rsid wsp:val=&quot;00C2437D&quot;/&gt;&lt;wsp:rsid wsp:val=&quot;00C37D41&quot;/&gt;&lt;wsp:rsid wsp:val=&quot;00C67CB3&quot;/&gt;&lt;wsp:rsid wsp:val=&quot;00C93313&quot;/&gt;&lt;wsp:rsid wsp:val=&quot;00CC74C3&quot;/&gt;&lt;wsp:rsid wsp:val=&quot;00CF024A&quot;/&gt;&lt;wsp:rsid wsp:val=&quot;00D035ED&quot;/&gt;&lt;wsp:rsid wsp:val=&quot;00D04D34&quot;/&gt;&lt;wsp:rsid wsp:val=&quot;00D427B8&quot;/&gt;&lt;wsp:rsid wsp:val=&quot;00D573EB&quot;/&gt;&lt;wsp:rsid wsp:val=&quot;00D746B9&quot;/&gt;&lt;wsp:rsid wsp:val=&quot;00DA48F6&quot;/&gt;&lt;wsp:rsid wsp:val=&quot;00DA775E&quot;/&gt;&lt;wsp:rsid wsp:val=&quot;00DB19FA&quot;/&gt;&lt;wsp:rsid wsp:val=&quot;00DB2FB8&quot;/&gt;&lt;wsp:rsid wsp:val=&quot;00DF0197&quot;/&gt;&lt;wsp:rsid wsp:val=&quot;00E10A4E&quot;/&gt;&lt;wsp:rsid wsp:val=&quot;00E33D01&quot;/&gt;&lt;wsp:rsid wsp:val=&quot;00E50091&quot;/&gt;&lt;wsp:rsid wsp:val=&quot;00E763F4&quot;/&gt;&lt;wsp:rsid wsp:val=&quot;00EB5629&quot;/&gt;&lt;wsp:rsid wsp:val=&quot;00EC228E&quot;/&gt;&lt;wsp:rsid wsp:val=&quot;00EC5000&quot;/&gt;&lt;wsp:rsid wsp:val=&quot;00EE613D&quot;/&gt;&lt;wsp:rsid wsp:val=&quot;00EE798D&quot;/&gt;&lt;wsp:rsid wsp:val=&quot;00EF1408&quot;/&gt;&lt;wsp:rsid wsp:val=&quot;00F16A09&quot;/&gt;&lt;wsp:rsid wsp:val=&quot;00F700F5&quot;/&gt;&lt;wsp:rsid wsp:val=&quot;00FB29C7&quot;/&gt;&lt;wsp:rsid wsp:val=&quot;00FB350E&quot;/&gt;&lt;wsp:rsid wsp:val=&quot;00FD1152&quot;/&gt;&lt;wsp:rsid wsp:val=&quot;00FE088A&quot;/&gt;&lt;/wsp:rsids&gt;&lt;/w:docPr&gt;&lt;w:body&gt;&lt;w:p wsp:rsidR=&quot;00000000&quot; wsp:rsidRDefault=&quot;007D3358&quot;&gt;&lt;m:oMathPara&gt;&lt;m:oMath&gt;&lt;m:r&gt;&lt;w:rPr&gt;&lt;w:rFonts w:ascii=&quot;Cambria Math&quot; w:h-ansi=&quot;Cambria Math&quot;/&gt;&lt;wx:font wx:val=&quot;Cambria Math&quot;/&gt;&lt;w:i/&gt;&lt;/w:rPr&gt;&lt;m:t&gt;A=&lt;/m:t&gt;&lt;/m:r&gt;&lt;m:f&gt;&lt;m:f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fPr&gt;&lt;m:num&gt;&lt;m:nary&gt;&lt;m:naryPr&gt;&lt;m:chr m:val=&quot;в€‘&quot;/&gt;&lt;m:limLoc m:val=&quot;undOvr&quot;/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naryPr&gt;&lt;m:sub&gt;&lt;m:r&gt;&lt;w:rPr&gt;&lt;w:rFonts w:ascii=&quot;Cambria Math&quot; w:h-ansi=&quot;Cambria Math&quot;/&gt;&lt;wx:font wx:val=&quot;Cambria Math&quot;/&gt;&lt;w:i/&gt;&lt;/w:rPr&gt;&lt;m:t&gt;i=1&lt;/m:t&gt;&lt;/m:r&gt;&lt;/m:sub&gt;&lt;m:sup&gt;&lt;m:r&gt;&lt;w:rPr&gt;&lt;w:rFonts w:ascii=&quot;Cambria Math&quot; w:h-ansi=&quot;Cambria Math&quot;/&gt;&lt;wx:font wx:val=&quot;Cambria Math&quot;/&gt;&lt;w:i/&gt;&lt;/w:rPr&gt;&lt;m:t&gt;n&lt;/m:t&gt;&lt;/m:r&gt;&lt;/m:sup&gt;&lt;m:e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/w:rPr&gt;&lt;m:t&gt;m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/w:rPr&gt;&lt;m:t&gt;k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/m:e&gt;&lt;/m:nary&gt;&lt;/m:num&gt;&lt;m:den&gt;&lt;m:r&gt;&lt;w:rPr&gt;&lt;w:rFonts w:ascii=&quot;Cambria Math&quot; w:h-ansi=&quot;Cambria Math&quot;/&gt;&lt;wx:font wx:val=&quot;Cambria Math&quot;/&gt;&lt;w:i/&gt;&lt;/w:rPr&gt;&lt;m:t&gt;5в€™&lt;/m:t&gt;&lt;/m:r&gt;&lt;m:nary&gt;&lt;m:naryPr&gt;&lt;m:chr m:val=&quot;в€‘&quot;/&gt;&lt;m:limLoc m:val=&quot;undOvr&quot;/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naryPr&gt;&lt;m:sub&gt;&lt;m:r&gt;&lt;w:rPr&gt;&lt;w:rFonts w:ascii=&quot;Cambria Math&quot; w:h-ansi=&quot;Cambria Math&quot;/&gt;&lt;wx:font wx:val=&quot;Cambria Math&quot;/&gt;&lt;w:i/&gt;&lt;/w:rPr&gt;&lt;m:t&gt;i=1&lt;/m:t&gt;&lt;/m:r&gt;&lt;/m:sub&gt;&lt;m:sup&gt;&lt;m:r&gt;&lt;w:rPr&gt;&lt;w:rFonts w:ascii=&quot;Cambria Math&quot; w:h-ansi=&quot;Cambria Math&quot;/&gt;&lt;wx:font wx:val=&quot;Cambria Math&quot;/&gt;&lt;w:i/&gt;&lt;/w:rPr&gt;&lt;m:t&gt;n&lt;/m:t&gt;&lt;/m:r&gt;&lt;/m:sup&gt;&lt;m:e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/w:rPr&gt;&lt;m:t&gt;m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/m:e&gt;&lt;/m:nary&gt;&lt;/m:den&gt;&lt;/m:f&gt;&lt;m:r&gt;&lt;w:rPr&gt;&lt;w:rFonts w:ascii=&quot;Cambria Math&quot; w:h-ansi=&quot;Cambria Math&quot;/&gt;&lt;wx:font wx:val=&quot;Cambria Math&quot;/&gt;&lt;w:i/&gt;&lt;/w:rPr&gt;&lt;m:t&gt;в€™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="00EF56DB" w:rsidRPr="00EF56DB">
        <w:tab/>
      </w:r>
      <w:r w:rsidR="00EF56DB" w:rsidRPr="00EF56DB">
        <w:tab/>
      </w:r>
      <w:r w:rsidR="00EF56DB" w:rsidRPr="00EF56DB">
        <w:tab/>
      </w:r>
      <w:r w:rsidR="00EF56DB" w:rsidRPr="00EF56DB">
        <w:tab/>
        <w:t>(1)</w:t>
      </w:r>
    </w:p>
    <w:p w:rsidR="00EF56DB" w:rsidRDefault="00EF56DB" w:rsidP="00EF56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EF1408">
        <w:rPr>
          <w:sz w:val="28"/>
          <w:szCs w:val="28"/>
        </w:rPr>
        <w:t xml:space="preserve"> – </w:t>
      </w:r>
      <w:r>
        <w:rPr>
          <w:sz w:val="28"/>
          <w:szCs w:val="28"/>
        </w:rPr>
        <w:t>количество, формируемых когнитивных дескрипторов;</w:t>
      </w:r>
    </w:p>
    <w:p w:rsidR="00EF56DB" w:rsidRDefault="00EF56DB" w:rsidP="00EF56DB">
      <w:pPr>
        <w:spacing w:line="276" w:lineRule="auto"/>
        <w:ind w:firstLine="709"/>
        <w:jc w:val="both"/>
        <w:rPr>
          <w:sz w:val="28"/>
          <w:szCs w:val="28"/>
        </w:rPr>
      </w:pPr>
      <w:r w:rsidRPr="00EF1408">
        <w:rPr>
          <w:sz w:val="28"/>
          <w:szCs w:val="28"/>
          <w:lang w:val="en-US"/>
        </w:rPr>
        <w:t>m</w:t>
      </w:r>
      <w:r w:rsidRPr="00EF1408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– количество оценочных средств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дескриптора;</w:t>
      </w:r>
    </w:p>
    <w:p w:rsidR="00EF56DB" w:rsidRDefault="00EF56DB" w:rsidP="00EF56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i</w:t>
      </w:r>
      <w:r w:rsidRPr="00EF140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балльный эквивалент оцениваемого критерия </w:t>
      </w:r>
      <w:r>
        <w:rPr>
          <w:sz w:val="28"/>
          <w:szCs w:val="28"/>
          <w:lang w:val="en-US"/>
        </w:rPr>
        <w:t>i</w:t>
      </w:r>
      <w:r w:rsidRPr="00EF1408">
        <w:rPr>
          <w:sz w:val="28"/>
          <w:szCs w:val="28"/>
        </w:rPr>
        <w:t>-</w:t>
      </w:r>
      <w:r>
        <w:rPr>
          <w:sz w:val="28"/>
          <w:szCs w:val="28"/>
        </w:rPr>
        <w:t>го дескриптора;</w:t>
      </w:r>
    </w:p>
    <w:p w:rsidR="00EF56DB" w:rsidRPr="00EF1408" w:rsidRDefault="00EF56DB" w:rsidP="00EF56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– максимальный балл оцениваемого результата обучения.</w:t>
      </w:r>
    </w:p>
    <w:p w:rsidR="00105149" w:rsidRDefault="00EF56DB" w:rsidP="00EF56DB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:rsidR="00105149" w:rsidRDefault="00105149" w:rsidP="003F165E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Вербальным аналогом результатов зачета являются оценки «зачтено / не зачтено», экзамена – «отлично», «хорошо», «удовлетворительно», </w:t>
      </w:r>
      <w:r w:rsidR="007F37F1">
        <w:rPr>
          <w:sz w:val="28"/>
          <w:szCs w:val="28"/>
        </w:rPr>
        <w:t>«неудовлетворительно», которые заносятся в экзаменационную (зачетную) ведомость (в том числе в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:rsidR="007F37F1" w:rsidRDefault="007F37F1" w:rsidP="003F165E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:rsidR="007F37F1" w:rsidRPr="00EF56DB" w:rsidRDefault="007F37F1" w:rsidP="003F165E">
      <w:pPr>
        <w:spacing w:after="200" w:line="276" w:lineRule="auto"/>
        <w:ind w:firstLine="709"/>
        <w:jc w:val="both"/>
        <w:rPr>
          <w:b/>
          <w:sz w:val="28"/>
          <w:szCs w:val="28"/>
        </w:rPr>
      </w:pPr>
      <w:r w:rsidRPr="00EF56DB">
        <w:rPr>
          <w:b/>
          <w:sz w:val="28"/>
          <w:szCs w:val="28"/>
        </w:rPr>
        <w:t>1.4 общая процедура и сроки проведения оценочных мероприятий</w:t>
      </w:r>
    </w:p>
    <w:p w:rsidR="00D90323" w:rsidRDefault="00D90323" w:rsidP="00D90323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Оценивание результатов обучения студентов по дисциплине осуществляется по регламенту текущего контроля и промежуточной аттестации.</w:t>
      </w:r>
    </w:p>
    <w:p w:rsidR="00D90323" w:rsidRDefault="00D90323" w:rsidP="00D90323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</w:t>
      </w:r>
    </w:p>
    <w:p w:rsidR="00D90323" w:rsidRDefault="00D90323" w:rsidP="00D90323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 фактический рейтинг студент может отслеживать в системе электронного обучения Кемеровского ГСХИ (журнал оценок). При возникновении спорной ситуации, оценка округляется в пользу студента (округление до десятых).</w:t>
      </w:r>
    </w:p>
    <w:p w:rsidR="00D90323" w:rsidRDefault="00D90323" w:rsidP="00D90323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ее части). Форма промежуточной аттестации по дисциплине определяется рабочим учебным планом.</w:t>
      </w:r>
    </w:p>
    <w:p w:rsidR="00D90323" w:rsidRDefault="00D90323" w:rsidP="00D90323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Итоговая оценка определяется на основании таблицы 2.</w:t>
      </w:r>
    </w:p>
    <w:p w:rsidR="00D90323" w:rsidRDefault="00D90323" w:rsidP="00D90323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промежуточной аттестации регламентируется внутренними локальными актами.</w:t>
      </w:r>
    </w:p>
    <w:p w:rsidR="00D90323" w:rsidRPr="003D6953" w:rsidRDefault="00D90323" w:rsidP="00D90323">
      <w:pPr>
        <w:spacing w:after="200" w:line="276" w:lineRule="auto"/>
        <w:ind w:firstLine="709"/>
        <w:jc w:val="both"/>
        <w:rPr>
          <w:b/>
          <w:sz w:val="28"/>
          <w:szCs w:val="28"/>
        </w:rPr>
      </w:pPr>
      <w:r w:rsidRPr="003D6953">
        <w:rPr>
          <w:b/>
          <w:sz w:val="28"/>
          <w:szCs w:val="28"/>
        </w:rPr>
        <w:t>Итоговое тестирование</w:t>
      </w:r>
    </w:p>
    <w:p w:rsidR="00D90323" w:rsidRDefault="00D90323" w:rsidP="00D90323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Итоговое тестирование проводится в формате компьютерного тестирования в системе электронного обучения.</w:t>
      </w:r>
    </w:p>
    <w:p w:rsidR="00D90323" w:rsidRDefault="00D90323" w:rsidP="00D90323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тестирования выделяется аудитория, оснащенная компьютерным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 аннулируются. Студенты имеют право делать черновые записи только на черновиках выданных преподавателем, при проверке черновые записи не рассматриваются.</w:t>
      </w:r>
    </w:p>
    <w:p w:rsidR="00D90323" w:rsidRDefault="00D90323" w:rsidP="00D90323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теста выполняется автоматически, результат сообщается студенту сразу после окончания тестирования.</w:t>
      </w:r>
    </w:p>
    <w:p w:rsidR="00D90323" w:rsidRDefault="00D90323" w:rsidP="00D90323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Итоговый тест состоит из 15 вопросов, скомпонованных случайным образом. Время тестирования 30 минут.</w:t>
      </w:r>
    </w:p>
    <w:p w:rsidR="00EF56DB" w:rsidRPr="00EF56DB" w:rsidRDefault="00D90323" w:rsidP="00D90323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:rsidR="001F5A6C" w:rsidRDefault="001F5A6C" w:rsidP="00062CB9">
      <w:pPr>
        <w:spacing w:after="200" w:line="276" w:lineRule="auto"/>
        <w:jc w:val="center"/>
        <w:rPr>
          <w:b/>
          <w:sz w:val="28"/>
          <w:szCs w:val="28"/>
        </w:rPr>
      </w:pPr>
    </w:p>
    <w:p w:rsidR="001F5A6C" w:rsidRDefault="001F5A6C" w:rsidP="00062CB9">
      <w:pPr>
        <w:spacing w:after="200" w:line="276" w:lineRule="auto"/>
        <w:jc w:val="center"/>
        <w:rPr>
          <w:b/>
          <w:sz w:val="28"/>
          <w:szCs w:val="28"/>
        </w:rPr>
      </w:pPr>
    </w:p>
    <w:p w:rsidR="001F5A6C" w:rsidRDefault="001F5A6C" w:rsidP="00062CB9">
      <w:pPr>
        <w:spacing w:after="200" w:line="276" w:lineRule="auto"/>
        <w:jc w:val="center"/>
        <w:rPr>
          <w:b/>
          <w:sz w:val="28"/>
          <w:szCs w:val="28"/>
        </w:rPr>
      </w:pPr>
    </w:p>
    <w:p w:rsidR="001F5A6C" w:rsidRDefault="001F5A6C" w:rsidP="00062CB9">
      <w:pPr>
        <w:spacing w:after="200" w:line="276" w:lineRule="auto"/>
        <w:jc w:val="center"/>
        <w:rPr>
          <w:b/>
          <w:sz w:val="28"/>
          <w:szCs w:val="28"/>
        </w:rPr>
      </w:pPr>
    </w:p>
    <w:p w:rsidR="001F5A6C" w:rsidRDefault="001F5A6C" w:rsidP="00062CB9">
      <w:pPr>
        <w:spacing w:after="200" w:line="276" w:lineRule="auto"/>
        <w:jc w:val="center"/>
        <w:rPr>
          <w:b/>
          <w:sz w:val="28"/>
          <w:szCs w:val="28"/>
        </w:rPr>
      </w:pPr>
    </w:p>
    <w:p w:rsidR="001F5A6C" w:rsidRDefault="001F5A6C" w:rsidP="00062CB9">
      <w:pPr>
        <w:spacing w:after="200" w:line="276" w:lineRule="auto"/>
        <w:jc w:val="center"/>
        <w:rPr>
          <w:b/>
          <w:sz w:val="28"/>
          <w:szCs w:val="28"/>
        </w:rPr>
      </w:pPr>
    </w:p>
    <w:p w:rsidR="001F5A6C" w:rsidRDefault="001F5A6C" w:rsidP="00062CB9">
      <w:pPr>
        <w:spacing w:after="200" w:line="276" w:lineRule="auto"/>
        <w:jc w:val="center"/>
        <w:rPr>
          <w:b/>
          <w:sz w:val="28"/>
          <w:szCs w:val="28"/>
        </w:rPr>
      </w:pPr>
    </w:p>
    <w:p w:rsidR="001F5A6C" w:rsidRDefault="001F5A6C" w:rsidP="00062CB9">
      <w:pPr>
        <w:spacing w:after="200" w:line="276" w:lineRule="auto"/>
        <w:jc w:val="center"/>
        <w:rPr>
          <w:b/>
          <w:sz w:val="28"/>
          <w:szCs w:val="28"/>
        </w:rPr>
      </w:pPr>
    </w:p>
    <w:p w:rsidR="001F5A6C" w:rsidRDefault="001F5A6C" w:rsidP="00062CB9">
      <w:pPr>
        <w:spacing w:after="200" w:line="276" w:lineRule="auto"/>
        <w:jc w:val="center"/>
        <w:rPr>
          <w:b/>
          <w:sz w:val="28"/>
          <w:szCs w:val="28"/>
        </w:rPr>
      </w:pPr>
    </w:p>
    <w:p w:rsidR="001F5A6C" w:rsidRDefault="001F5A6C" w:rsidP="00062CB9">
      <w:pPr>
        <w:spacing w:after="200" w:line="276" w:lineRule="auto"/>
        <w:jc w:val="center"/>
        <w:rPr>
          <w:b/>
          <w:sz w:val="28"/>
          <w:szCs w:val="28"/>
        </w:rPr>
      </w:pPr>
    </w:p>
    <w:p w:rsidR="00813B11" w:rsidRPr="00EF56DB" w:rsidRDefault="00EC228E" w:rsidP="00EC228E">
      <w:pPr>
        <w:spacing w:after="200" w:line="276" w:lineRule="auto"/>
        <w:jc w:val="center"/>
        <w:rPr>
          <w:b/>
          <w:sz w:val="28"/>
          <w:szCs w:val="28"/>
        </w:rPr>
      </w:pPr>
      <w:r w:rsidRPr="00EF56DB">
        <w:rPr>
          <w:b/>
          <w:sz w:val="28"/>
          <w:szCs w:val="28"/>
        </w:rPr>
        <w:lastRenderedPageBreak/>
        <w:t>2 Типовые контрольные задания, необходимые для оценки знаний, умений, навыков</w:t>
      </w:r>
    </w:p>
    <w:p w:rsidR="00EC228E" w:rsidRDefault="00EC228E" w:rsidP="00EC228E">
      <w:pPr>
        <w:spacing w:after="200" w:line="276" w:lineRule="auto"/>
        <w:jc w:val="center"/>
        <w:rPr>
          <w:b/>
          <w:sz w:val="28"/>
          <w:szCs w:val="28"/>
        </w:rPr>
      </w:pPr>
      <w:r w:rsidRPr="00EF56DB">
        <w:rPr>
          <w:b/>
          <w:sz w:val="28"/>
          <w:szCs w:val="28"/>
        </w:rPr>
        <w:t>2.1 Текущий контроль знаний студентов</w:t>
      </w:r>
    </w:p>
    <w:p w:rsidR="00872577" w:rsidRPr="00D839E7" w:rsidRDefault="00EC228E" w:rsidP="00872577">
      <w:pPr>
        <w:shd w:val="clear" w:color="auto" w:fill="FFFFFF"/>
        <w:tabs>
          <w:tab w:val="left" w:pos="993"/>
        </w:tabs>
        <w:spacing w:line="360" w:lineRule="auto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Комплект в</w:t>
      </w:r>
      <w:r w:rsidR="00813B11">
        <w:rPr>
          <w:b/>
          <w:sz w:val="28"/>
          <w:szCs w:val="28"/>
        </w:rPr>
        <w:t>опрос</w:t>
      </w:r>
      <w:r>
        <w:rPr>
          <w:b/>
          <w:sz w:val="28"/>
          <w:szCs w:val="28"/>
        </w:rPr>
        <w:t>ов</w:t>
      </w:r>
      <w:r w:rsidR="00813B11">
        <w:rPr>
          <w:b/>
          <w:sz w:val="28"/>
          <w:szCs w:val="28"/>
        </w:rPr>
        <w:t xml:space="preserve"> для</w:t>
      </w:r>
      <w:r w:rsidR="00872577" w:rsidRPr="00D839E7">
        <w:rPr>
          <w:b/>
          <w:sz w:val="28"/>
          <w:szCs w:val="28"/>
        </w:rPr>
        <w:t xml:space="preserve"> собеседования</w:t>
      </w:r>
    </w:p>
    <w:p w:rsidR="00872577" w:rsidRPr="00D839E7" w:rsidRDefault="00872577" w:rsidP="00872577">
      <w:pPr>
        <w:shd w:val="clear" w:color="auto" w:fill="FFFFFF"/>
        <w:tabs>
          <w:tab w:val="left" w:pos="993"/>
        </w:tabs>
        <w:jc w:val="center"/>
      </w:pPr>
    </w:p>
    <w:p w:rsidR="00030C54" w:rsidRPr="004971C7" w:rsidRDefault="00030C54" w:rsidP="00030C54">
      <w:pPr>
        <w:shd w:val="clear" w:color="auto" w:fill="FFFFFF"/>
        <w:tabs>
          <w:tab w:val="left" w:pos="0"/>
        </w:tabs>
      </w:pPr>
      <w:r>
        <w:rPr>
          <w:b/>
        </w:rPr>
        <w:t xml:space="preserve">      </w:t>
      </w:r>
      <w:r w:rsidRPr="00B17E73">
        <w:rPr>
          <w:b/>
        </w:rPr>
        <w:t>Раздел 1</w:t>
      </w:r>
      <w:r w:rsidRPr="00B17E73">
        <w:t xml:space="preserve"> </w:t>
      </w:r>
      <w:r w:rsidR="00441160" w:rsidRPr="00441160">
        <w:t>Основы механики электропривода</w:t>
      </w:r>
    </w:p>
    <w:p w:rsidR="00441160" w:rsidRDefault="00441160" w:rsidP="00441160">
      <w:pPr>
        <w:widowControl w:val="0"/>
        <w:numPr>
          <w:ilvl w:val="0"/>
          <w:numId w:val="101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 xml:space="preserve">Электропривод, понятие, назначение, виды </w:t>
      </w:r>
      <w:r w:rsidRPr="00441160">
        <w:t>электропривода</w:t>
      </w:r>
      <w:r>
        <w:t>.</w:t>
      </w:r>
    </w:p>
    <w:p w:rsidR="00441160" w:rsidRDefault="00441160" w:rsidP="00441160">
      <w:pPr>
        <w:widowControl w:val="0"/>
        <w:numPr>
          <w:ilvl w:val="0"/>
          <w:numId w:val="101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 xml:space="preserve">Уравнение движения электропривода. Режимы работы </w:t>
      </w:r>
      <w:r w:rsidRPr="00441160">
        <w:t>электропривода</w:t>
      </w:r>
      <w:r>
        <w:t>. Приведение моментов и моментов инерции.</w:t>
      </w:r>
    </w:p>
    <w:p w:rsidR="00441160" w:rsidRDefault="00441160" w:rsidP="00441160">
      <w:pPr>
        <w:widowControl w:val="0"/>
        <w:numPr>
          <w:ilvl w:val="0"/>
          <w:numId w:val="101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Механические и электромеханические характеристики электродвигателей.</w:t>
      </w:r>
    </w:p>
    <w:p w:rsidR="00441160" w:rsidRDefault="00441160" w:rsidP="00441160">
      <w:pPr>
        <w:widowControl w:val="0"/>
        <w:numPr>
          <w:ilvl w:val="0"/>
          <w:numId w:val="101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Классификация механических характеристик электродвигателей по степени жесткости.</w:t>
      </w:r>
    </w:p>
    <w:p w:rsidR="00030C54" w:rsidRDefault="00441160" w:rsidP="00441160">
      <w:pPr>
        <w:widowControl w:val="0"/>
        <w:numPr>
          <w:ilvl w:val="0"/>
          <w:numId w:val="101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Определение координат установившегося режима, проверка устойчивости статического режима.</w:t>
      </w:r>
    </w:p>
    <w:p w:rsidR="00030C54" w:rsidRPr="004971C7" w:rsidRDefault="00030C54" w:rsidP="00030C54">
      <w:pPr>
        <w:shd w:val="clear" w:color="auto" w:fill="FFFFFF"/>
        <w:tabs>
          <w:tab w:val="left" w:pos="0"/>
        </w:tabs>
      </w:pPr>
      <w:r>
        <w:rPr>
          <w:b/>
        </w:rPr>
        <w:t xml:space="preserve">      </w:t>
      </w:r>
      <w:r w:rsidRPr="00B17E73">
        <w:rPr>
          <w:b/>
        </w:rPr>
        <w:t>Раздел 2</w:t>
      </w:r>
      <w:r w:rsidRPr="00B17E73">
        <w:t xml:space="preserve"> </w:t>
      </w:r>
      <w:r w:rsidR="00B90E86" w:rsidRPr="00B90E86">
        <w:t>Электроприводы c двигателями постоянного тока</w:t>
      </w:r>
      <w:bookmarkStart w:id="0" w:name="_GoBack"/>
      <w:bookmarkEnd w:id="0"/>
    </w:p>
    <w:p w:rsidR="00451E53" w:rsidRDefault="00451E53" w:rsidP="00451E53">
      <w:pPr>
        <w:widowControl w:val="0"/>
        <w:numPr>
          <w:ilvl w:val="0"/>
          <w:numId w:val="102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Двигатель постоянного тока последовательного возбуждения, характеристики в двигательном и тормозном режимах.</w:t>
      </w:r>
    </w:p>
    <w:p w:rsidR="00451E53" w:rsidRDefault="00451E53" w:rsidP="00451E53">
      <w:pPr>
        <w:widowControl w:val="0"/>
        <w:numPr>
          <w:ilvl w:val="0"/>
          <w:numId w:val="102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 xml:space="preserve">Двигатель постоянного тока независимого возбуждения, характеристики в двигательном и тормозном режимах. </w:t>
      </w:r>
    </w:p>
    <w:p w:rsidR="00451E53" w:rsidRDefault="00451E53" w:rsidP="00451E53">
      <w:pPr>
        <w:widowControl w:val="0"/>
        <w:numPr>
          <w:ilvl w:val="0"/>
          <w:numId w:val="102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Двигатель постоянного тока смешанного возбуждения, характеристики в двигательном и тормозном режимах.</w:t>
      </w:r>
    </w:p>
    <w:p w:rsidR="00451E53" w:rsidRDefault="00451E53" w:rsidP="00451E53">
      <w:pPr>
        <w:widowControl w:val="0"/>
        <w:numPr>
          <w:ilvl w:val="0"/>
          <w:numId w:val="102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Критерии оценки способа регулирования скорости двигателя.</w:t>
      </w:r>
    </w:p>
    <w:p w:rsidR="00451E53" w:rsidRDefault="00451E53" w:rsidP="00451E53">
      <w:pPr>
        <w:widowControl w:val="0"/>
        <w:numPr>
          <w:ilvl w:val="0"/>
          <w:numId w:val="102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Способы регулирования частоты вращения двигателей постоянного тока.</w:t>
      </w:r>
    </w:p>
    <w:p w:rsidR="00030C54" w:rsidRDefault="00451E53" w:rsidP="00451E53">
      <w:pPr>
        <w:widowControl w:val="0"/>
        <w:numPr>
          <w:ilvl w:val="0"/>
          <w:numId w:val="102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Технические реализации способов регулирования скорости двигателей постоянного ток</w:t>
      </w:r>
    </w:p>
    <w:p w:rsidR="00030C54" w:rsidRPr="00342AE6" w:rsidRDefault="00030C54" w:rsidP="00030C54">
      <w:pPr>
        <w:shd w:val="clear" w:color="auto" w:fill="FFFFFF"/>
        <w:tabs>
          <w:tab w:val="left" w:pos="0"/>
        </w:tabs>
        <w:rPr>
          <w:u w:val="single"/>
        </w:rPr>
      </w:pPr>
      <w:r>
        <w:rPr>
          <w:b/>
        </w:rPr>
        <w:t xml:space="preserve">      </w:t>
      </w:r>
      <w:r w:rsidRPr="00B17E73">
        <w:rPr>
          <w:b/>
        </w:rPr>
        <w:t>Раздел 3</w:t>
      </w:r>
      <w:r w:rsidRPr="00B17E73">
        <w:t xml:space="preserve"> </w:t>
      </w:r>
      <w:r w:rsidR="00451E53" w:rsidRPr="00451E53">
        <w:t>Электроприводы c асинхронными двигателями</w:t>
      </w:r>
    </w:p>
    <w:p w:rsidR="00451E53" w:rsidRDefault="00451E53" w:rsidP="00451E53">
      <w:pPr>
        <w:widowControl w:val="0"/>
        <w:numPr>
          <w:ilvl w:val="0"/>
          <w:numId w:val="103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Трехфазный асинхронный двигатель. Механические характеристики. Энергетические режимы. Включение трехфазного двигателя в однофазном режиме.</w:t>
      </w:r>
    </w:p>
    <w:p w:rsidR="00451E53" w:rsidRDefault="00451E53" w:rsidP="00451E53">
      <w:pPr>
        <w:widowControl w:val="0"/>
        <w:numPr>
          <w:ilvl w:val="0"/>
          <w:numId w:val="103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 xml:space="preserve">Способы регулирования частоты вращения и пуска асинхронных трехфазных двигателей. </w:t>
      </w:r>
    </w:p>
    <w:p w:rsidR="00451E53" w:rsidRDefault="00451E53" w:rsidP="00451E53">
      <w:pPr>
        <w:widowControl w:val="0"/>
        <w:numPr>
          <w:ilvl w:val="0"/>
          <w:numId w:val="103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Асинхронные двигатели,  особенности конструкции и эксплуатации, область применения.</w:t>
      </w:r>
    </w:p>
    <w:p w:rsidR="00451E53" w:rsidRDefault="00451E53" w:rsidP="00451E53">
      <w:pPr>
        <w:widowControl w:val="0"/>
        <w:numPr>
          <w:ilvl w:val="0"/>
          <w:numId w:val="103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Технические реализации способов регулирования скорости трехфазных асинхронных двигателей.</w:t>
      </w:r>
    </w:p>
    <w:p w:rsidR="00030C54" w:rsidRDefault="00451E53" w:rsidP="00451E53">
      <w:pPr>
        <w:widowControl w:val="0"/>
        <w:numPr>
          <w:ilvl w:val="0"/>
          <w:numId w:val="103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Однофазные асинхронные двигатели,  характеристики, особенности конструкции и эксплуатации, область применения</w:t>
      </w:r>
      <w:r w:rsidR="00030C54">
        <w:t>.</w:t>
      </w:r>
    </w:p>
    <w:p w:rsidR="00030C54" w:rsidRDefault="00030C54" w:rsidP="00030C54">
      <w:pPr>
        <w:shd w:val="clear" w:color="auto" w:fill="FFFFFF"/>
        <w:tabs>
          <w:tab w:val="left" w:pos="0"/>
        </w:tabs>
      </w:pPr>
      <w:r>
        <w:rPr>
          <w:b/>
        </w:rPr>
        <w:t xml:space="preserve">      </w:t>
      </w:r>
      <w:r w:rsidRPr="00B17E73">
        <w:rPr>
          <w:b/>
        </w:rPr>
        <w:t>Раздел 4</w:t>
      </w:r>
      <w:r>
        <w:t xml:space="preserve"> </w:t>
      </w:r>
      <w:r w:rsidR="00097551" w:rsidRPr="00097551">
        <w:t>Электроприводы c синхронными двигателями</w:t>
      </w:r>
    </w:p>
    <w:p w:rsidR="00097551" w:rsidRDefault="00097551" w:rsidP="00097551">
      <w:pPr>
        <w:widowControl w:val="0"/>
        <w:numPr>
          <w:ilvl w:val="0"/>
          <w:numId w:val="104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 xml:space="preserve">Трехфазный синхронный двигатель. Механические характеристики. Энергетические режимы. </w:t>
      </w:r>
    </w:p>
    <w:p w:rsidR="00097551" w:rsidRDefault="00097551" w:rsidP="00097551">
      <w:pPr>
        <w:widowControl w:val="0"/>
        <w:numPr>
          <w:ilvl w:val="0"/>
          <w:numId w:val="104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 xml:space="preserve">Способы регулирования частоты вращения и пуска синхронных трехфазных двигателей. </w:t>
      </w:r>
    </w:p>
    <w:p w:rsidR="00097551" w:rsidRDefault="00097551" w:rsidP="00097551">
      <w:pPr>
        <w:widowControl w:val="0"/>
        <w:numPr>
          <w:ilvl w:val="0"/>
          <w:numId w:val="104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Синхронные двигатели,  особенности конструкции и эксплуатации, область применения.</w:t>
      </w:r>
    </w:p>
    <w:p w:rsidR="00097551" w:rsidRDefault="00097551" w:rsidP="00097551">
      <w:pPr>
        <w:widowControl w:val="0"/>
        <w:numPr>
          <w:ilvl w:val="0"/>
          <w:numId w:val="104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Технические реализации способов регулирования скорости трехфазных синхронных двигателей.</w:t>
      </w:r>
    </w:p>
    <w:p w:rsidR="00097551" w:rsidRDefault="00097551" w:rsidP="00097551">
      <w:pPr>
        <w:widowControl w:val="0"/>
        <w:numPr>
          <w:ilvl w:val="0"/>
          <w:numId w:val="104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Линейные двигатели,  характеристики, особенности конструкции и эксплуатации, область применения.</w:t>
      </w:r>
    </w:p>
    <w:p w:rsidR="00030C54" w:rsidRPr="00B17E73" w:rsidRDefault="00097551" w:rsidP="00097551">
      <w:pPr>
        <w:widowControl w:val="0"/>
        <w:numPr>
          <w:ilvl w:val="0"/>
          <w:numId w:val="104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Шаговые двигатели,  характеристики, особенности конструкции и эксплуатации, область применения.</w:t>
      </w:r>
    </w:p>
    <w:p w:rsidR="00030C54" w:rsidRDefault="00030C54" w:rsidP="00030C54">
      <w:pPr>
        <w:shd w:val="clear" w:color="auto" w:fill="FFFFFF"/>
        <w:tabs>
          <w:tab w:val="left" w:pos="0"/>
        </w:tabs>
      </w:pPr>
      <w:r>
        <w:rPr>
          <w:b/>
        </w:rPr>
        <w:lastRenderedPageBreak/>
        <w:t xml:space="preserve">      </w:t>
      </w:r>
      <w:r w:rsidRPr="00B17E73">
        <w:rPr>
          <w:b/>
        </w:rPr>
        <w:t>Раздел 5</w:t>
      </w:r>
      <w:r w:rsidRPr="00B17E73">
        <w:t xml:space="preserve"> </w:t>
      </w:r>
      <w:r w:rsidR="00097551" w:rsidRPr="00097551">
        <w:t>Динамические режимы электроприводов</w:t>
      </w:r>
    </w:p>
    <w:p w:rsidR="00097551" w:rsidRDefault="00097551" w:rsidP="00097551">
      <w:pPr>
        <w:widowControl w:val="0"/>
        <w:numPr>
          <w:ilvl w:val="0"/>
          <w:numId w:val="105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 xml:space="preserve">Динамические режимы в электроприводе. Условия возникновения. Типы изучаемых динамических режимов и характер переходных процессов. </w:t>
      </w:r>
    </w:p>
    <w:p w:rsidR="00097551" w:rsidRDefault="00097551" w:rsidP="00097551">
      <w:pPr>
        <w:widowControl w:val="0"/>
        <w:numPr>
          <w:ilvl w:val="0"/>
          <w:numId w:val="105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 xml:space="preserve">Динамические режимы в электроприводе при малой индуктивности и быстром изменении воздействующего фактора. </w:t>
      </w:r>
    </w:p>
    <w:p w:rsidR="00097551" w:rsidRDefault="00097551" w:rsidP="00097551">
      <w:pPr>
        <w:widowControl w:val="0"/>
        <w:numPr>
          <w:ilvl w:val="0"/>
          <w:numId w:val="105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 xml:space="preserve">Динамические режимы в электроприводе при малой индуктивности и медленном изменении воздействующего фактора. </w:t>
      </w:r>
    </w:p>
    <w:p w:rsidR="00097551" w:rsidRDefault="00097551" w:rsidP="00097551">
      <w:pPr>
        <w:widowControl w:val="0"/>
        <w:numPr>
          <w:ilvl w:val="0"/>
          <w:numId w:val="105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 xml:space="preserve">Динамические режимы в электроприводе при малой индуктивности и медленном изменении воздействующего фактора. </w:t>
      </w:r>
    </w:p>
    <w:p w:rsidR="00030C54" w:rsidRPr="00B17E73" w:rsidRDefault="00097551" w:rsidP="00097551">
      <w:pPr>
        <w:widowControl w:val="0"/>
        <w:numPr>
          <w:ilvl w:val="0"/>
          <w:numId w:val="105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Динамические режимы электропривода при существенной индуктивности. Пуск двигателя постоянного тока при существенной индуктивности цепи якоря. Условие возникновения колебаний скорости и тока вокруг точки статического равновесия</w:t>
      </w:r>
      <w:r w:rsidR="00030C54">
        <w:t>.</w:t>
      </w:r>
    </w:p>
    <w:p w:rsidR="00030C54" w:rsidRDefault="00030C54" w:rsidP="00030C54">
      <w:pPr>
        <w:shd w:val="clear" w:color="auto" w:fill="FFFFFF"/>
        <w:tabs>
          <w:tab w:val="left" w:pos="0"/>
        </w:tabs>
      </w:pPr>
      <w:r>
        <w:rPr>
          <w:b/>
        </w:rPr>
        <w:t xml:space="preserve">      </w:t>
      </w:r>
      <w:r w:rsidRPr="00B17E73">
        <w:rPr>
          <w:b/>
        </w:rPr>
        <w:t>Раздел 6</w:t>
      </w:r>
      <w:r>
        <w:t xml:space="preserve"> </w:t>
      </w:r>
      <w:r w:rsidR="003745AA" w:rsidRPr="003745AA">
        <w:t>Энергетика электропривода</w:t>
      </w:r>
    </w:p>
    <w:p w:rsidR="003745AA" w:rsidRDefault="003745AA" w:rsidP="003745AA">
      <w:pPr>
        <w:widowControl w:val="0"/>
        <w:numPr>
          <w:ilvl w:val="0"/>
          <w:numId w:val="106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 xml:space="preserve">Энергетика электропривода. Преобразование электрической энергии в механическую, типы потерь. Потери в установившихся режимах. </w:t>
      </w:r>
    </w:p>
    <w:p w:rsidR="003745AA" w:rsidRDefault="003745AA" w:rsidP="003745AA">
      <w:pPr>
        <w:widowControl w:val="0"/>
        <w:numPr>
          <w:ilvl w:val="0"/>
          <w:numId w:val="106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 xml:space="preserve">Энергетика электропривода. Потери в установившихся режимах. КПД электрических машин, механических передач и электрических преобразователей при выходе из номинального режима. </w:t>
      </w:r>
    </w:p>
    <w:p w:rsidR="003745AA" w:rsidRDefault="003745AA" w:rsidP="003745AA">
      <w:pPr>
        <w:widowControl w:val="0"/>
        <w:numPr>
          <w:ilvl w:val="0"/>
          <w:numId w:val="106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 xml:space="preserve">Энергетика электропривода. Потери в динамических режимах при скачкообразном изменении воздействующего фактора. </w:t>
      </w:r>
    </w:p>
    <w:p w:rsidR="003745AA" w:rsidRDefault="003745AA" w:rsidP="003745AA">
      <w:pPr>
        <w:widowControl w:val="0"/>
        <w:numPr>
          <w:ilvl w:val="0"/>
          <w:numId w:val="106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Энергетика электропривода. Потери в динамических режимах при плавном изменении скорости холостого хода.</w:t>
      </w:r>
    </w:p>
    <w:p w:rsidR="00030C54" w:rsidRDefault="00030C54" w:rsidP="00030C54">
      <w:pPr>
        <w:shd w:val="clear" w:color="auto" w:fill="FFFFFF"/>
        <w:tabs>
          <w:tab w:val="left" w:pos="0"/>
        </w:tabs>
      </w:pPr>
      <w:r>
        <w:rPr>
          <w:b/>
        </w:rPr>
        <w:t xml:space="preserve">      </w:t>
      </w:r>
      <w:r w:rsidRPr="00B17E73">
        <w:rPr>
          <w:b/>
        </w:rPr>
        <w:t>Раздел 7</w:t>
      </w:r>
      <w:r w:rsidRPr="00B17E73">
        <w:t xml:space="preserve"> </w:t>
      </w:r>
      <w:r w:rsidR="003745AA">
        <w:t>Основы проектирования электроприводов</w:t>
      </w:r>
    </w:p>
    <w:p w:rsidR="003745AA" w:rsidRDefault="003745AA" w:rsidP="003745AA">
      <w:pPr>
        <w:widowControl w:val="0"/>
        <w:numPr>
          <w:ilvl w:val="0"/>
          <w:numId w:val="107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 xml:space="preserve">Основные этапы инженерного проектирования электропривода. </w:t>
      </w:r>
    </w:p>
    <w:p w:rsidR="003745AA" w:rsidRDefault="003745AA" w:rsidP="003745AA">
      <w:pPr>
        <w:widowControl w:val="0"/>
        <w:numPr>
          <w:ilvl w:val="0"/>
          <w:numId w:val="107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 xml:space="preserve">Выбор электродвигателя для проектируемого электропривода. </w:t>
      </w:r>
    </w:p>
    <w:p w:rsidR="003745AA" w:rsidRDefault="003745AA" w:rsidP="003745AA">
      <w:pPr>
        <w:widowControl w:val="0"/>
        <w:numPr>
          <w:ilvl w:val="0"/>
          <w:numId w:val="107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Проверка выбранного электродвигателя по допустимому нагреву.</w:t>
      </w:r>
    </w:p>
    <w:p w:rsidR="003745AA" w:rsidRDefault="003745AA" w:rsidP="003745AA">
      <w:pPr>
        <w:widowControl w:val="0"/>
        <w:numPr>
          <w:ilvl w:val="0"/>
          <w:numId w:val="107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Проверка выбранного электродвигателя по перегрузочной способности.</w:t>
      </w:r>
    </w:p>
    <w:p w:rsidR="003745AA" w:rsidRDefault="003745AA" w:rsidP="003745AA">
      <w:pPr>
        <w:widowControl w:val="0"/>
        <w:numPr>
          <w:ilvl w:val="0"/>
          <w:numId w:val="107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Проверка выбранного электродвигателя по условиям пуска.</w:t>
      </w:r>
    </w:p>
    <w:p w:rsidR="003745AA" w:rsidRDefault="003745AA" w:rsidP="003745AA">
      <w:pPr>
        <w:widowControl w:val="0"/>
        <w:numPr>
          <w:ilvl w:val="0"/>
          <w:numId w:val="107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Построение нагрузочных диаграмм механизма и двигателя.</w:t>
      </w:r>
    </w:p>
    <w:p w:rsidR="00030C54" w:rsidRPr="00CD1067" w:rsidRDefault="003745AA" w:rsidP="003745AA">
      <w:pPr>
        <w:widowControl w:val="0"/>
        <w:numPr>
          <w:ilvl w:val="0"/>
          <w:numId w:val="107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Построение тепловой модели электродвигателя.</w:t>
      </w:r>
    </w:p>
    <w:p w:rsidR="00030C54" w:rsidRPr="00CD1067" w:rsidRDefault="00030C54" w:rsidP="00030C54">
      <w:pPr>
        <w:shd w:val="clear" w:color="auto" w:fill="FFFFFF"/>
        <w:tabs>
          <w:tab w:val="left" w:pos="0"/>
        </w:tabs>
      </w:pPr>
      <w:r>
        <w:rPr>
          <w:b/>
        </w:rPr>
        <w:t xml:space="preserve">      </w:t>
      </w:r>
      <w:r w:rsidRPr="00B17E73">
        <w:rPr>
          <w:b/>
        </w:rPr>
        <w:t>Раздел 8</w:t>
      </w:r>
      <w:r w:rsidRPr="00B17E73">
        <w:t xml:space="preserve"> </w:t>
      </w:r>
      <w:r w:rsidR="003745AA" w:rsidRPr="003745AA">
        <w:t>Основы проектирования автоматизированных систем управления</w:t>
      </w:r>
    </w:p>
    <w:p w:rsidR="00030C54" w:rsidRPr="00D86714" w:rsidRDefault="003745AA" w:rsidP="00E65638">
      <w:pPr>
        <w:widowControl w:val="0"/>
        <w:numPr>
          <w:ilvl w:val="0"/>
          <w:numId w:val="108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 w:rsidRPr="003745AA">
        <w:t>Классификация систем автоматического управления</w:t>
      </w:r>
      <w:r>
        <w:t>.</w:t>
      </w:r>
    </w:p>
    <w:p w:rsidR="003745AA" w:rsidRDefault="003745AA" w:rsidP="003745AA">
      <w:pPr>
        <w:numPr>
          <w:ilvl w:val="0"/>
          <w:numId w:val="108"/>
        </w:numPr>
        <w:shd w:val="clear" w:color="auto" w:fill="FFFFFF"/>
        <w:tabs>
          <w:tab w:val="left" w:pos="0"/>
        </w:tabs>
        <w:jc w:val="both"/>
      </w:pPr>
      <w:r>
        <w:t>Объекты автоматического управления.</w:t>
      </w:r>
    </w:p>
    <w:p w:rsidR="003745AA" w:rsidRDefault="003745AA" w:rsidP="003745AA">
      <w:pPr>
        <w:numPr>
          <w:ilvl w:val="0"/>
          <w:numId w:val="108"/>
        </w:numPr>
        <w:shd w:val="clear" w:color="auto" w:fill="FFFFFF"/>
        <w:tabs>
          <w:tab w:val="left" w:pos="0"/>
        </w:tabs>
        <w:jc w:val="both"/>
      </w:pPr>
      <w:r>
        <w:t>Возмущения в технологическом режиме их классификация, методы устранения возмущений.</w:t>
      </w:r>
    </w:p>
    <w:p w:rsidR="003745AA" w:rsidRDefault="003745AA" w:rsidP="003745AA">
      <w:pPr>
        <w:numPr>
          <w:ilvl w:val="0"/>
          <w:numId w:val="108"/>
        </w:numPr>
        <w:shd w:val="clear" w:color="auto" w:fill="FFFFFF"/>
        <w:tabs>
          <w:tab w:val="left" w:pos="0"/>
        </w:tabs>
        <w:jc w:val="both"/>
      </w:pPr>
      <w:r>
        <w:t>Обратные связи их классификация и применение.</w:t>
      </w:r>
    </w:p>
    <w:p w:rsidR="003745AA" w:rsidRDefault="003745AA" w:rsidP="003745AA">
      <w:pPr>
        <w:numPr>
          <w:ilvl w:val="0"/>
          <w:numId w:val="108"/>
        </w:numPr>
        <w:shd w:val="clear" w:color="auto" w:fill="FFFFFF"/>
        <w:tabs>
          <w:tab w:val="left" w:pos="0"/>
        </w:tabs>
        <w:jc w:val="both"/>
      </w:pPr>
      <w:r>
        <w:t>Регуляторы автоматики. Типы регуляторов.</w:t>
      </w:r>
    </w:p>
    <w:p w:rsidR="003745AA" w:rsidRDefault="003745AA" w:rsidP="003745AA">
      <w:pPr>
        <w:numPr>
          <w:ilvl w:val="0"/>
          <w:numId w:val="108"/>
        </w:numPr>
        <w:shd w:val="clear" w:color="auto" w:fill="FFFFFF"/>
        <w:tabs>
          <w:tab w:val="left" w:pos="0"/>
        </w:tabs>
        <w:jc w:val="both"/>
      </w:pPr>
      <w:r>
        <w:t>Законы регулирования.</w:t>
      </w:r>
    </w:p>
    <w:p w:rsidR="003745AA" w:rsidRDefault="003745AA" w:rsidP="003745AA">
      <w:pPr>
        <w:numPr>
          <w:ilvl w:val="0"/>
          <w:numId w:val="108"/>
        </w:numPr>
        <w:shd w:val="clear" w:color="auto" w:fill="FFFFFF"/>
        <w:tabs>
          <w:tab w:val="left" w:pos="0"/>
        </w:tabs>
        <w:jc w:val="both"/>
      </w:pPr>
      <w:r>
        <w:t>Принцип регулирования по возмущению.</w:t>
      </w:r>
    </w:p>
    <w:p w:rsidR="003745AA" w:rsidRDefault="003745AA" w:rsidP="003745AA">
      <w:pPr>
        <w:numPr>
          <w:ilvl w:val="0"/>
          <w:numId w:val="108"/>
        </w:numPr>
        <w:shd w:val="clear" w:color="auto" w:fill="FFFFFF"/>
        <w:tabs>
          <w:tab w:val="left" w:pos="0"/>
        </w:tabs>
        <w:jc w:val="both"/>
      </w:pPr>
      <w:r>
        <w:t>Принцип регулирования по отклонению.</w:t>
      </w:r>
    </w:p>
    <w:p w:rsidR="003745AA" w:rsidRDefault="003745AA" w:rsidP="003745AA">
      <w:pPr>
        <w:numPr>
          <w:ilvl w:val="0"/>
          <w:numId w:val="108"/>
        </w:numPr>
        <w:shd w:val="clear" w:color="auto" w:fill="FFFFFF"/>
        <w:tabs>
          <w:tab w:val="left" w:pos="0"/>
        </w:tabs>
        <w:jc w:val="both"/>
      </w:pPr>
      <w:r>
        <w:t>Принципы построения комбинированных систем управления.</w:t>
      </w:r>
    </w:p>
    <w:p w:rsidR="00987913" w:rsidRDefault="003745AA" w:rsidP="003745AA">
      <w:pPr>
        <w:numPr>
          <w:ilvl w:val="0"/>
          <w:numId w:val="108"/>
        </w:numPr>
        <w:shd w:val="clear" w:color="auto" w:fill="FFFFFF"/>
        <w:tabs>
          <w:tab w:val="left" w:pos="0"/>
        </w:tabs>
        <w:jc w:val="both"/>
        <w:rPr>
          <w:sz w:val="20"/>
          <w:szCs w:val="20"/>
        </w:rPr>
      </w:pPr>
      <w:r>
        <w:t>Принципы построения каскадных систем управления.</w:t>
      </w:r>
    </w:p>
    <w:p w:rsidR="00EF56DB" w:rsidRPr="00357840" w:rsidRDefault="00EF56DB" w:rsidP="00EF56DB">
      <w:pPr>
        <w:spacing w:after="200" w:line="276" w:lineRule="auto"/>
        <w:jc w:val="center"/>
        <w:rPr>
          <w:sz w:val="20"/>
          <w:szCs w:val="20"/>
          <w:u w:val="single"/>
        </w:rPr>
      </w:pPr>
    </w:p>
    <w:p w:rsidR="00EF56DB" w:rsidRPr="00357840" w:rsidRDefault="00EF56DB" w:rsidP="00EF56DB">
      <w:pPr>
        <w:spacing w:after="200" w:line="276" w:lineRule="auto"/>
        <w:jc w:val="center"/>
        <w:rPr>
          <w:sz w:val="20"/>
          <w:szCs w:val="20"/>
          <w:u w:val="single"/>
        </w:rPr>
      </w:pPr>
    </w:p>
    <w:p w:rsidR="00EF56DB" w:rsidRPr="00357840" w:rsidRDefault="00EF56DB" w:rsidP="00EF56DB">
      <w:pPr>
        <w:spacing w:after="200" w:line="276" w:lineRule="auto"/>
        <w:jc w:val="center"/>
        <w:rPr>
          <w:sz w:val="20"/>
          <w:szCs w:val="20"/>
          <w:u w:val="single"/>
        </w:rPr>
      </w:pPr>
    </w:p>
    <w:p w:rsidR="00EF56DB" w:rsidRPr="00357840" w:rsidRDefault="00EF56DB" w:rsidP="00EF56DB">
      <w:pPr>
        <w:spacing w:after="200" w:line="276" w:lineRule="auto"/>
        <w:jc w:val="center"/>
        <w:rPr>
          <w:sz w:val="20"/>
          <w:szCs w:val="20"/>
          <w:u w:val="single"/>
        </w:rPr>
      </w:pPr>
    </w:p>
    <w:p w:rsidR="00EF56DB" w:rsidRPr="00357840" w:rsidRDefault="00EF56DB" w:rsidP="00EF56DB">
      <w:pPr>
        <w:spacing w:after="200" w:line="276" w:lineRule="auto"/>
        <w:jc w:val="center"/>
        <w:rPr>
          <w:sz w:val="20"/>
          <w:szCs w:val="20"/>
          <w:u w:val="single"/>
        </w:rPr>
      </w:pPr>
    </w:p>
    <w:p w:rsidR="00EF56DB" w:rsidRPr="00357840" w:rsidRDefault="00EF56DB" w:rsidP="00EF56DB">
      <w:pPr>
        <w:spacing w:after="200" w:line="276" w:lineRule="auto"/>
        <w:jc w:val="center"/>
        <w:rPr>
          <w:sz w:val="20"/>
          <w:szCs w:val="20"/>
          <w:u w:val="single"/>
        </w:rPr>
      </w:pPr>
    </w:p>
    <w:p w:rsidR="00AA7179" w:rsidRPr="00EF1408" w:rsidRDefault="00AA7179" w:rsidP="00AA7179">
      <w:pPr>
        <w:ind w:firstLine="709"/>
        <w:jc w:val="both"/>
        <w:rPr>
          <w:b/>
          <w:sz w:val="28"/>
          <w:szCs w:val="28"/>
        </w:rPr>
      </w:pPr>
      <w:r w:rsidRPr="00EF1408">
        <w:rPr>
          <w:b/>
          <w:sz w:val="28"/>
          <w:szCs w:val="28"/>
        </w:rPr>
        <w:lastRenderedPageBreak/>
        <w:t>2.</w:t>
      </w:r>
      <w:r w:rsidR="00233C9F">
        <w:rPr>
          <w:b/>
          <w:sz w:val="28"/>
          <w:szCs w:val="28"/>
        </w:rPr>
        <w:t>2</w:t>
      </w:r>
      <w:r w:rsidRPr="00EF1408">
        <w:rPr>
          <w:b/>
          <w:sz w:val="28"/>
          <w:szCs w:val="28"/>
        </w:rPr>
        <w:t xml:space="preserve"> Типовой вариант </w:t>
      </w:r>
      <w:r w:rsidR="006E07A7">
        <w:rPr>
          <w:b/>
          <w:sz w:val="28"/>
          <w:szCs w:val="28"/>
        </w:rPr>
        <w:t>итогового</w:t>
      </w:r>
      <w:r w:rsidRPr="00EF1408">
        <w:rPr>
          <w:b/>
          <w:sz w:val="28"/>
          <w:szCs w:val="28"/>
        </w:rPr>
        <w:t xml:space="preserve"> тестирования</w:t>
      </w:r>
    </w:p>
    <w:p w:rsidR="00AA7179" w:rsidRPr="00EF1408" w:rsidRDefault="00AA7179" w:rsidP="00AA7179">
      <w:pPr>
        <w:jc w:val="center"/>
        <w:rPr>
          <w:b/>
          <w:sz w:val="28"/>
          <w:szCs w:val="28"/>
        </w:rPr>
      </w:pPr>
    </w:p>
    <w:p w:rsidR="00AA7179" w:rsidRPr="00EF1408" w:rsidRDefault="00AA7179" w:rsidP="00AA7179">
      <w:pPr>
        <w:jc w:val="center"/>
        <w:rPr>
          <w:b/>
          <w:sz w:val="28"/>
          <w:szCs w:val="28"/>
        </w:rPr>
      </w:pPr>
      <w:r w:rsidRPr="00EF1408">
        <w:rPr>
          <w:b/>
          <w:sz w:val="28"/>
          <w:szCs w:val="28"/>
        </w:rPr>
        <w:t>Вариант 1</w:t>
      </w:r>
    </w:p>
    <w:p w:rsidR="00AA7179" w:rsidRDefault="00AA7179" w:rsidP="00AA7179">
      <w:pPr>
        <w:jc w:val="center"/>
      </w:pPr>
    </w:p>
    <w:p w:rsidR="005D5B10" w:rsidRPr="00C65C0F" w:rsidRDefault="005D5B10" w:rsidP="005D5B10">
      <w:pPr>
        <w:numPr>
          <w:ilvl w:val="0"/>
          <w:numId w:val="112"/>
        </w:numPr>
        <w:jc w:val="both"/>
        <w:rPr>
          <w:b/>
        </w:rPr>
      </w:pPr>
      <w:r w:rsidRPr="00131069">
        <w:rPr>
          <w:b/>
        </w:rPr>
        <w:t>Какие каналы имеет электропривод?</w:t>
      </w:r>
    </w:p>
    <w:p w:rsidR="005D5B10" w:rsidRDefault="005D5B10" w:rsidP="005D5B10">
      <w:pPr>
        <w:ind w:firstLine="709"/>
        <w:jc w:val="both"/>
      </w:pPr>
      <w:r>
        <w:t>Выберите один ответ:</w:t>
      </w:r>
    </w:p>
    <w:p w:rsidR="005D5B10" w:rsidRDefault="005D5B10" w:rsidP="005D5B10">
      <w:pPr>
        <w:ind w:firstLine="709"/>
        <w:jc w:val="both"/>
      </w:pPr>
      <w:r>
        <w:t>А силовой + информационный</w:t>
      </w:r>
    </w:p>
    <w:p w:rsidR="005D5B10" w:rsidRDefault="005D5B10" w:rsidP="005D5B10">
      <w:pPr>
        <w:ind w:firstLine="709"/>
        <w:jc w:val="both"/>
      </w:pPr>
      <w:r>
        <w:t>Б преобразовательный + силовой + управляющий</w:t>
      </w:r>
    </w:p>
    <w:p w:rsidR="005D5B10" w:rsidRDefault="005D5B10" w:rsidP="005D5B10">
      <w:pPr>
        <w:ind w:firstLine="709"/>
        <w:jc w:val="both"/>
      </w:pPr>
      <w:r>
        <w:t>В защитный + управляющий</w:t>
      </w:r>
    </w:p>
    <w:p w:rsidR="005D5B10" w:rsidRDefault="005D5B10" w:rsidP="005D5B10">
      <w:pPr>
        <w:ind w:firstLine="709"/>
        <w:jc w:val="both"/>
      </w:pPr>
      <w:r>
        <w:t>Г преобразовательный + силовой + управляющий + защитный</w:t>
      </w:r>
    </w:p>
    <w:p w:rsidR="00AA7179" w:rsidRPr="00C65C0F" w:rsidRDefault="00E9577E" w:rsidP="00AA7179">
      <w:pPr>
        <w:numPr>
          <w:ilvl w:val="0"/>
          <w:numId w:val="112"/>
        </w:numPr>
        <w:jc w:val="both"/>
        <w:rPr>
          <w:b/>
        </w:rPr>
      </w:pPr>
      <w:r w:rsidRPr="00E9577E">
        <w:rPr>
          <w:b/>
        </w:rPr>
        <w:t>На жесткость механических характеристик ДПТ нез</w:t>
      </w:r>
      <w:r>
        <w:rPr>
          <w:b/>
        </w:rPr>
        <w:t>ависимого возбуждения влияют па</w:t>
      </w:r>
      <w:r w:rsidRPr="00E9577E">
        <w:rPr>
          <w:b/>
        </w:rPr>
        <w:t>раметры:</w:t>
      </w:r>
    </w:p>
    <w:p w:rsidR="00AA7179" w:rsidRDefault="00AA7179" w:rsidP="00AA7179">
      <w:pPr>
        <w:ind w:firstLine="709"/>
        <w:jc w:val="both"/>
      </w:pPr>
      <w:r>
        <w:t>Выберите один ответ:</w:t>
      </w:r>
    </w:p>
    <w:p w:rsidR="00404E0A" w:rsidRPr="00C40794" w:rsidRDefault="00404E0A" w:rsidP="00404E0A">
      <w:pPr>
        <w:ind w:left="708"/>
        <w:jc w:val="both"/>
      </w:pPr>
      <w:r>
        <w:t xml:space="preserve">А </w:t>
      </w:r>
      <w:r w:rsidRPr="00C40794">
        <w:t>ток обмотки возбуждения</w:t>
      </w:r>
    </w:p>
    <w:p w:rsidR="00404E0A" w:rsidRPr="00C40794" w:rsidRDefault="00404E0A" w:rsidP="00404E0A">
      <w:pPr>
        <w:ind w:left="708"/>
        <w:jc w:val="both"/>
      </w:pPr>
      <w:r>
        <w:t>Б напряжение, приложенное к якорю</w:t>
      </w:r>
    </w:p>
    <w:p w:rsidR="00404E0A" w:rsidRPr="00C40794" w:rsidRDefault="00404E0A" w:rsidP="00404E0A">
      <w:pPr>
        <w:ind w:left="708"/>
        <w:jc w:val="both"/>
      </w:pPr>
      <w:r>
        <w:t>В поток возбуждения</w:t>
      </w:r>
    </w:p>
    <w:p w:rsidR="00AA7179" w:rsidRDefault="00404E0A" w:rsidP="00404E0A">
      <w:pPr>
        <w:ind w:firstLine="709"/>
        <w:jc w:val="both"/>
      </w:pPr>
      <w:r>
        <w:t>Г сопротивление цепи якоря</w:t>
      </w:r>
    </w:p>
    <w:p w:rsidR="00AA7179" w:rsidRPr="00AA3056" w:rsidRDefault="00806813" w:rsidP="00AA7179">
      <w:pPr>
        <w:numPr>
          <w:ilvl w:val="0"/>
          <w:numId w:val="112"/>
        </w:numPr>
        <w:jc w:val="both"/>
        <w:rPr>
          <w:b/>
        </w:rPr>
      </w:pPr>
      <w:r w:rsidRPr="00806813">
        <w:rPr>
          <w:b/>
        </w:rPr>
        <w:t>Какой режим работы электродвигателя имеет обозначение S3</w:t>
      </w:r>
    </w:p>
    <w:p w:rsidR="00AA7179" w:rsidRDefault="00AA7179" w:rsidP="00AA7179">
      <w:pPr>
        <w:ind w:firstLine="709"/>
        <w:jc w:val="both"/>
      </w:pPr>
      <w:r>
        <w:t>Выберите один ответ:</w:t>
      </w:r>
    </w:p>
    <w:p w:rsidR="00806813" w:rsidRDefault="00806813" w:rsidP="00806813">
      <w:pPr>
        <w:ind w:left="708"/>
        <w:jc w:val="both"/>
      </w:pPr>
      <w:r>
        <w:t>А кратковременный</w:t>
      </w:r>
    </w:p>
    <w:p w:rsidR="00806813" w:rsidRDefault="00806813" w:rsidP="00806813">
      <w:pPr>
        <w:ind w:left="708"/>
        <w:jc w:val="both"/>
      </w:pPr>
      <w:r>
        <w:t>Б п</w:t>
      </w:r>
      <w:r w:rsidRPr="00806813">
        <w:t>еремежающийся режим работы</w:t>
      </w:r>
    </w:p>
    <w:p w:rsidR="00AA7179" w:rsidRDefault="00806813" w:rsidP="00806813">
      <w:pPr>
        <w:ind w:firstLine="709"/>
        <w:jc w:val="both"/>
      </w:pPr>
      <w:r>
        <w:t>В продолжительный</w:t>
      </w:r>
    </w:p>
    <w:p w:rsidR="00AA7179" w:rsidRDefault="00AA7179" w:rsidP="00AA7179">
      <w:pPr>
        <w:ind w:firstLine="709"/>
        <w:jc w:val="both"/>
      </w:pPr>
      <w:r>
        <w:t xml:space="preserve">Г </w:t>
      </w:r>
      <w:r w:rsidR="00806813">
        <w:t>п</w:t>
      </w:r>
      <w:r w:rsidR="00806813" w:rsidRPr="00806813">
        <w:t>еремежающийся режим с влиянием пусковых процессов и электрическим торможением</w:t>
      </w:r>
    </w:p>
    <w:p w:rsidR="00AA7179" w:rsidRDefault="00AA7179" w:rsidP="00AA7179">
      <w:pPr>
        <w:ind w:firstLine="709"/>
        <w:jc w:val="both"/>
      </w:pPr>
      <w:r>
        <w:t xml:space="preserve">Д </w:t>
      </w:r>
      <w:r w:rsidR="00806813">
        <w:t>повторно кратковременный</w:t>
      </w:r>
    </w:p>
    <w:p w:rsidR="00AA7179" w:rsidRPr="00AA3056" w:rsidRDefault="00CF035F" w:rsidP="00AA7179">
      <w:pPr>
        <w:numPr>
          <w:ilvl w:val="0"/>
          <w:numId w:val="112"/>
        </w:numPr>
        <w:jc w:val="both"/>
        <w:rPr>
          <w:b/>
        </w:rPr>
      </w:pPr>
      <w:r w:rsidRPr="00CF035F">
        <w:rPr>
          <w:b/>
          <w:color w:val="000000"/>
        </w:rPr>
        <w:t>Плавкую вставку предохранителя выбирают:</w:t>
      </w:r>
    </w:p>
    <w:p w:rsidR="00AA7179" w:rsidRDefault="00AA7179" w:rsidP="00AA7179">
      <w:pPr>
        <w:ind w:firstLine="709"/>
        <w:jc w:val="both"/>
      </w:pPr>
      <w:r>
        <w:t>Выберите один ответ:</w:t>
      </w:r>
    </w:p>
    <w:p w:rsidR="00CF035F" w:rsidRPr="00381EF4" w:rsidRDefault="00CF035F" w:rsidP="00CF035F">
      <w:pPr>
        <w:ind w:left="708"/>
        <w:jc w:val="both"/>
      </w:pPr>
      <w:r>
        <w:t xml:space="preserve">А </w:t>
      </w:r>
      <w:r w:rsidRPr="00381EF4">
        <w:t>по мак</w:t>
      </w:r>
      <w:r>
        <w:t>симальному току защищаемой цепи</w:t>
      </w:r>
    </w:p>
    <w:p w:rsidR="00CF035F" w:rsidRPr="00381EF4" w:rsidRDefault="00CF035F" w:rsidP="00CF035F">
      <w:pPr>
        <w:ind w:left="708"/>
        <w:jc w:val="both"/>
      </w:pPr>
      <w:r>
        <w:t xml:space="preserve">Б </w:t>
      </w:r>
      <w:r w:rsidRPr="00381EF4">
        <w:t>по максимальному току и условиям пуска защищаемой цепи</w:t>
      </w:r>
    </w:p>
    <w:p w:rsidR="00AA7179" w:rsidRDefault="00CF035F" w:rsidP="00CF035F">
      <w:pPr>
        <w:ind w:firstLine="709"/>
        <w:jc w:val="both"/>
      </w:pPr>
      <w:r>
        <w:t xml:space="preserve">В </w:t>
      </w:r>
      <w:r w:rsidRPr="00381EF4">
        <w:t>по условиям пуска за</w:t>
      </w:r>
      <w:r>
        <w:t>щищаемой цепи</w:t>
      </w:r>
    </w:p>
    <w:p w:rsidR="00AA7179" w:rsidRPr="00AA3056" w:rsidRDefault="00CF035F" w:rsidP="00AA7179">
      <w:pPr>
        <w:numPr>
          <w:ilvl w:val="0"/>
          <w:numId w:val="112"/>
        </w:numPr>
        <w:ind w:left="0" w:firstLine="709"/>
        <w:jc w:val="both"/>
        <w:rPr>
          <w:b/>
        </w:rPr>
      </w:pPr>
      <w:r w:rsidRPr="00CF035F">
        <w:rPr>
          <w:b/>
          <w:color w:val="000000"/>
        </w:rPr>
        <w:t>Автоматические выключатели имеют воздушное дугогашение при напряжении:</w:t>
      </w:r>
    </w:p>
    <w:p w:rsidR="00AA7179" w:rsidRDefault="00AA7179" w:rsidP="00AA7179">
      <w:pPr>
        <w:ind w:firstLine="709"/>
        <w:jc w:val="both"/>
      </w:pPr>
      <w:r>
        <w:t>Выберите один ответ:</w:t>
      </w:r>
    </w:p>
    <w:p w:rsidR="00CF035F" w:rsidRPr="0062018A" w:rsidRDefault="00CF035F" w:rsidP="00CF035F">
      <w:pPr>
        <w:ind w:left="708"/>
        <w:jc w:val="both"/>
      </w:pPr>
      <w:r>
        <w:t>А любом</w:t>
      </w:r>
    </w:p>
    <w:p w:rsidR="00CF035F" w:rsidRDefault="00CF035F" w:rsidP="00CF035F">
      <w:pPr>
        <w:ind w:left="708"/>
        <w:jc w:val="both"/>
      </w:pPr>
      <w:r>
        <w:t xml:space="preserve">Б </w:t>
      </w:r>
      <w:r w:rsidRPr="0062018A">
        <w:t>меньше 1000 В</w:t>
      </w:r>
    </w:p>
    <w:p w:rsidR="00CF035F" w:rsidRDefault="00CF035F" w:rsidP="00CF035F">
      <w:pPr>
        <w:ind w:left="708"/>
        <w:jc w:val="both"/>
      </w:pPr>
      <w:r>
        <w:t>В меньше 10000 В.</w:t>
      </w:r>
    </w:p>
    <w:p w:rsidR="00AA7179" w:rsidRPr="00AA3056" w:rsidRDefault="009D5E7E" w:rsidP="00AA7179">
      <w:pPr>
        <w:numPr>
          <w:ilvl w:val="0"/>
          <w:numId w:val="112"/>
        </w:numPr>
        <w:jc w:val="both"/>
        <w:rPr>
          <w:b/>
        </w:rPr>
      </w:pPr>
      <w:r w:rsidRPr="009D5E7E">
        <w:rPr>
          <w:b/>
          <w:color w:val="000000"/>
        </w:rPr>
        <w:t>Какие из блокировочных контактов шунтируют пусковую кнопку магнитного пускателя?</w:t>
      </w:r>
    </w:p>
    <w:p w:rsidR="00AA7179" w:rsidRDefault="00AA7179" w:rsidP="00AA7179">
      <w:pPr>
        <w:ind w:firstLine="709"/>
        <w:jc w:val="both"/>
      </w:pPr>
      <w:r>
        <w:t>Выберите один ответ:</w:t>
      </w:r>
    </w:p>
    <w:p w:rsidR="009D5E7E" w:rsidRPr="009206A8" w:rsidRDefault="009D5E7E" w:rsidP="009D5E7E">
      <w:pPr>
        <w:ind w:left="708"/>
        <w:jc w:val="both"/>
        <w:rPr>
          <w:bCs/>
        </w:rPr>
      </w:pPr>
      <w:r>
        <w:rPr>
          <w:bCs/>
        </w:rPr>
        <w:t>А размыкающие</w:t>
      </w:r>
    </w:p>
    <w:p w:rsidR="009D5E7E" w:rsidRPr="009206A8" w:rsidRDefault="009D5E7E" w:rsidP="009D5E7E">
      <w:pPr>
        <w:ind w:left="708"/>
        <w:jc w:val="both"/>
        <w:rPr>
          <w:bCs/>
        </w:rPr>
      </w:pPr>
      <w:r>
        <w:rPr>
          <w:bCs/>
        </w:rPr>
        <w:t>Б главные</w:t>
      </w:r>
    </w:p>
    <w:p w:rsidR="00AA7179" w:rsidRDefault="009D5E7E" w:rsidP="009D5E7E">
      <w:pPr>
        <w:ind w:firstLine="709"/>
        <w:jc w:val="both"/>
      </w:pPr>
      <w:r>
        <w:t xml:space="preserve">В </w:t>
      </w:r>
      <w:r w:rsidRPr="009206A8">
        <w:t>переключающие</w:t>
      </w:r>
    </w:p>
    <w:p w:rsidR="00AA7179" w:rsidRDefault="00AA7179" w:rsidP="00AA7179">
      <w:pPr>
        <w:ind w:firstLine="709"/>
        <w:jc w:val="both"/>
      </w:pPr>
      <w:r>
        <w:t xml:space="preserve">Г </w:t>
      </w:r>
      <w:r w:rsidR="009D5E7E">
        <w:t>поддерживающие</w:t>
      </w:r>
    </w:p>
    <w:p w:rsidR="00AA7179" w:rsidRDefault="00AA7179" w:rsidP="00AA7179">
      <w:pPr>
        <w:ind w:firstLine="709"/>
        <w:jc w:val="both"/>
      </w:pPr>
      <w:r>
        <w:t xml:space="preserve">Д </w:t>
      </w:r>
      <w:r w:rsidR="009D5E7E" w:rsidRPr="009206A8">
        <w:rPr>
          <w:bCs/>
        </w:rPr>
        <w:t>за</w:t>
      </w:r>
      <w:r w:rsidR="009D5E7E">
        <w:rPr>
          <w:bCs/>
        </w:rPr>
        <w:t>мыкающие</w:t>
      </w:r>
    </w:p>
    <w:p w:rsidR="00AA7179" w:rsidRPr="00AA3056" w:rsidRDefault="00DC678C" w:rsidP="00DC678C">
      <w:pPr>
        <w:numPr>
          <w:ilvl w:val="0"/>
          <w:numId w:val="112"/>
        </w:numPr>
        <w:jc w:val="both"/>
        <w:rPr>
          <w:b/>
        </w:rPr>
      </w:pPr>
      <w:r w:rsidRPr="00DC678C">
        <w:rPr>
          <w:b/>
          <w:color w:val="000000"/>
        </w:rPr>
        <w:t xml:space="preserve">Электропривод состоит из каких основных частей, как… </w:t>
      </w:r>
    </w:p>
    <w:p w:rsidR="00AA7179" w:rsidRDefault="00AA7179" w:rsidP="00AA7179">
      <w:pPr>
        <w:ind w:firstLine="709"/>
        <w:jc w:val="both"/>
      </w:pPr>
      <w:r>
        <w:t>Выберите один ответ:</w:t>
      </w:r>
    </w:p>
    <w:p w:rsidR="00DC678C" w:rsidRDefault="00DC678C" w:rsidP="00DC678C">
      <w:pPr>
        <w:ind w:firstLine="709"/>
        <w:jc w:val="both"/>
      </w:pPr>
      <w:r>
        <w:t>А механическая и динамическая</w:t>
      </w:r>
    </w:p>
    <w:p w:rsidR="00DC678C" w:rsidRDefault="00DC678C" w:rsidP="00DC678C">
      <w:pPr>
        <w:ind w:firstLine="709"/>
        <w:jc w:val="both"/>
      </w:pPr>
      <w:r>
        <w:t>Б система регулирования</w:t>
      </w:r>
    </w:p>
    <w:p w:rsidR="00DC678C" w:rsidRDefault="00DC678C" w:rsidP="00DC678C">
      <w:pPr>
        <w:ind w:firstLine="709"/>
        <w:jc w:val="both"/>
      </w:pPr>
      <w:r>
        <w:t>В силовая часть и система управление</w:t>
      </w:r>
    </w:p>
    <w:p w:rsidR="00AA3056" w:rsidRDefault="00DC678C" w:rsidP="00DC678C">
      <w:pPr>
        <w:ind w:firstLine="709"/>
        <w:jc w:val="both"/>
      </w:pPr>
      <w:r>
        <w:t>Г система устойчивости</w:t>
      </w:r>
    </w:p>
    <w:p w:rsidR="00F34160" w:rsidRPr="00F34160" w:rsidRDefault="00CB33E3" w:rsidP="00F34160">
      <w:pPr>
        <w:numPr>
          <w:ilvl w:val="0"/>
          <w:numId w:val="112"/>
        </w:numPr>
        <w:rPr>
          <w:b/>
          <w:color w:val="000000"/>
        </w:rPr>
      </w:pPr>
      <w:r>
        <w:rPr>
          <w:b/>
          <w:bCs/>
        </w:rPr>
        <w:t>Экономичность регулируемого привода характеризуется…</w:t>
      </w:r>
    </w:p>
    <w:p w:rsidR="00AA7179" w:rsidRDefault="00AA7179" w:rsidP="00AA7179">
      <w:pPr>
        <w:ind w:firstLine="709"/>
        <w:jc w:val="both"/>
      </w:pPr>
      <w:r>
        <w:t>Выберите один ответ:</w:t>
      </w:r>
    </w:p>
    <w:p w:rsidR="00CB33E3" w:rsidRDefault="00CB33E3" w:rsidP="00CB33E3">
      <w:pPr>
        <w:ind w:firstLine="709"/>
        <w:jc w:val="both"/>
      </w:pPr>
      <w:r>
        <w:lastRenderedPageBreak/>
        <w:t>А затратами на его сооружение и эксплуатацию</w:t>
      </w:r>
    </w:p>
    <w:p w:rsidR="00CB33E3" w:rsidRDefault="00CB33E3" w:rsidP="00CB33E3">
      <w:pPr>
        <w:ind w:firstLine="709"/>
        <w:jc w:val="both"/>
      </w:pPr>
      <w:r>
        <w:t>Б затратами на его транспортировку</w:t>
      </w:r>
    </w:p>
    <w:p w:rsidR="00CB33E3" w:rsidRDefault="00CB33E3" w:rsidP="00CB33E3">
      <w:pPr>
        <w:ind w:firstLine="709"/>
        <w:jc w:val="both"/>
      </w:pPr>
      <w:r>
        <w:t>В затратами на дополнительные приборы</w:t>
      </w:r>
    </w:p>
    <w:p w:rsidR="00AA7179" w:rsidRPr="00C65C0F" w:rsidRDefault="00D72E04" w:rsidP="00F34160">
      <w:pPr>
        <w:numPr>
          <w:ilvl w:val="0"/>
          <w:numId w:val="112"/>
        </w:numPr>
        <w:jc w:val="both"/>
        <w:rPr>
          <w:b/>
        </w:rPr>
      </w:pPr>
      <w:r>
        <w:rPr>
          <w:b/>
          <w:bCs/>
        </w:rPr>
        <w:t>Реактивные моменты всегда направлены…</w:t>
      </w:r>
    </w:p>
    <w:p w:rsidR="00AA7179" w:rsidRDefault="00AA7179" w:rsidP="00AA7179">
      <w:pPr>
        <w:ind w:firstLine="709"/>
        <w:jc w:val="both"/>
      </w:pPr>
      <w:r>
        <w:t>Выберите один ответ:</w:t>
      </w:r>
    </w:p>
    <w:p w:rsidR="00D72E04" w:rsidRDefault="00D72E04" w:rsidP="00D72E04">
      <w:pPr>
        <w:ind w:firstLine="709"/>
        <w:jc w:val="both"/>
      </w:pPr>
      <w:r>
        <w:t>А не имеют направления</w:t>
      </w:r>
    </w:p>
    <w:p w:rsidR="00D72E04" w:rsidRDefault="00D72E04" w:rsidP="00D72E04">
      <w:pPr>
        <w:ind w:firstLine="709"/>
        <w:jc w:val="both"/>
      </w:pPr>
      <w:r>
        <w:t>Б перпендикулярно</w:t>
      </w:r>
    </w:p>
    <w:p w:rsidR="00D72E04" w:rsidRDefault="00D72E04" w:rsidP="00D72E04">
      <w:pPr>
        <w:ind w:firstLine="709"/>
        <w:jc w:val="both"/>
      </w:pPr>
      <w:r>
        <w:t>В против движения</w:t>
      </w:r>
    </w:p>
    <w:p w:rsidR="00AA7179" w:rsidRDefault="00D72E04" w:rsidP="00D72E04">
      <w:pPr>
        <w:ind w:firstLine="709"/>
        <w:jc w:val="both"/>
      </w:pPr>
      <w:r>
        <w:t>Г могут иметь любое направление</w:t>
      </w:r>
    </w:p>
    <w:p w:rsidR="00AA7179" w:rsidRPr="00C65C0F" w:rsidRDefault="00D72E04" w:rsidP="00F34160">
      <w:pPr>
        <w:numPr>
          <w:ilvl w:val="0"/>
          <w:numId w:val="112"/>
        </w:numPr>
        <w:jc w:val="both"/>
        <w:rPr>
          <w:b/>
        </w:rPr>
      </w:pPr>
      <w:r>
        <w:rPr>
          <w:b/>
          <w:bCs/>
        </w:rPr>
        <w:t>Механическая характеристика производственного механизма связывает…</w:t>
      </w:r>
    </w:p>
    <w:p w:rsidR="00AA7179" w:rsidRDefault="00AA7179" w:rsidP="00AA7179">
      <w:pPr>
        <w:ind w:firstLine="709"/>
        <w:jc w:val="both"/>
      </w:pPr>
      <w:r>
        <w:t>Выберите один ответ:</w:t>
      </w:r>
    </w:p>
    <w:p w:rsidR="00D72E04" w:rsidRDefault="00D72E04" w:rsidP="00D72E04">
      <w:pPr>
        <w:ind w:firstLine="709"/>
        <w:jc w:val="both"/>
      </w:pPr>
      <w:r>
        <w:t>А ускорение и момент сопротивления</w:t>
      </w:r>
    </w:p>
    <w:p w:rsidR="00D72E04" w:rsidRDefault="00D72E04" w:rsidP="00D72E04">
      <w:pPr>
        <w:ind w:firstLine="709"/>
        <w:jc w:val="both"/>
      </w:pPr>
      <w:r>
        <w:t>Б угловую скорость и момент сопротивления</w:t>
      </w:r>
    </w:p>
    <w:p w:rsidR="00D72E04" w:rsidRDefault="00D72E04" w:rsidP="00D72E04">
      <w:pPr>
        <w:ind w:firstLine="709"/>
        <w:jc w:val="both"/>
      </w:pPr>
      <w:r>
        <w:t>В механическую и электрическую мощность</w:t>
      </w:r>
    </w:p>
    <w:p w:rsidR="00AA7179" w:rsidRDefault="00D72E04" w:rsidP="00D72E04">
      <w:pPr>
        <w:ind w:firstLine="709"/>
        <w:jc w:val="both"/>
      </w:pPr>
      <w:r>
        <w:t>Г ускорение и угловую скорость</w:t>
      </w:r>
    </w:p>
    <w:p w:rsidR="007B5DB4" w:rsidRDefault="00E12226" w:rsidP="007B5DB4">
      <w:pPr>
        <w:numPr>
          <w:ilvl w:val="0"/>
          <w:numId w:val="112"/>
        </w:numPr>
        <w:rPr>
          <w:color w:val="000000"/>
        </w:rPr>
      </w:pPr>
      <w:r w:rsidRPr="00E12226">
        <w:rPr>
          <w:b/>
          <w:bCs/>
        </w:rPr>
        <w:t xml:space="preserve"> </w:t>
      </w:r>
      <w:r>
        <w:rPr>
          <w:b/>
          <w:bCs/>
        </w:rPr>
        <w:t>Величина определяемая, как отношение разности моментов, развиваемых электродвигателем, к соответствующей разности угловых скоростей называется…</w:t>
      </w:r>
      <w:r w:rsidR="007B5DB4" w:rsidRPr="002A22A4">
        <w:rPr>
          <w:color w:val="000000"/>
        </w:rPr>
        <w:t xml:space="preserve"> </w:t>
      </w:r>
    </w:p>
    <w:p w:rsidR="00AA7179" w:rsidRDefault="00AA7179" w:rsidP="00AA7179">
      <w:pPr>
        <w:ind w:firstLine="709"/>
        <w:jc w:val="both"/>
      </w:pPr>
      <w:r>
        <w:t>Выберите один ответ:</w:t>
      </w:r>
    </w:p>
    <w:p w:rsidR="00E12226" w:rsidRDefault="00E12226" w:rsidP="00E12226">
      <w:pPr>
        <w:ind w:firstLine="709"/>
        <w:jc w:val="both"/>
      </w:pPr>
      <w:r>
        <w:t>А жёсткость механической характеристики</w:t>
      </w:r>
    </w:p>
    <w:p w:rsidR="00E12226" w:rsidRDefault="00E12226" w:rsidP="00E12226">
      <w:pPr>
        <w:ind w:firstLine="709"/>
        <w:jc w:val="both"/>
      </w:pPr>
      <w:r>
        <w:t>Б твёрдость механической характеристики</w:t>
      </w:r>
    </w:p>
    <w:p w:rsidR="00E12226" w:rsidRDefault="00E12226" w:rsidP="00E12226">
      <w:pPr>
        <w:ind w:firstLine="709"/>
        <w:jc w:val="both"/>
      </w:pPr>
      <w:r>
        <w:t>В прочность механической характеристики</w:t>
      </w:r>
    </w:p>
    <w:p w:rsidR="00E12226" w:rsidRDefault="00E12226" w:rsidP="00E12226">
      <w:pPr>
        <w:ind w:firstLine="709"/>
        <w:jc w:val="both"/>
      </w:pPr>
      <w:r>
        <w:t>Г мягкость механической характеристики</w:t>
      </w:r>
    </w:p>
    <w:p w:rsidR="00B64F55" w:rsidRDefault="00B67BA5" w:rsidP="00B64F55">
      <w:pPr>
        <w:numPr>
          <w:ilvl w:val="0"/>
          <w:numId w:val="112"/>
        </w:numPr>
        <w:rPr>
          <w:color w:val="000000"/>
        </w:rPr>
      </w:pPr>
      <w:r>
        <w:rPr>
          <w:b/>
          <w:bCs/>
        </w:rPr>
        <w:t>Электромеханической характеристикой электродвигателя постоянного тока называется…</w:t>
      </w:r>
      <w:r w:rsidRPr="009E3ECD">
        <w:rPr>
          <w:color w:val="000000"/>
        </w:rPr>
        <w:t xml:space="preserve"> </w:t>
      </w:r>
    </w:p>
    <w:p w:rsidR="00AA7179" w:rsidRDefault="00AA7179" w:rsidP="00AA7179">
      <w:pPr>
        <w:ind w:firstLine="709"/>
        <w:jc w:val="both"/>
      </w:pPr>
      <w:r>
        <w:t>Выберите один ответ:</w:t>
      </w:r>
    </w:p>
    <w:p w:rsidR="00B67BA5" w:rsidRDefault="00B67BA5" w:rsidP="00B67BA5">
      <w:pPr>
        <w:ind w:firstLine="709"/>
        <w:jc w:val="both"/>
      </w:pPr>
      <w:r>
        <w:t>А зависимость тока статора от скорости двигателя</w:t>
      </w:r>
    </w:p>
    <w:p w:rsidR="00B67BA5" w:rsidRDefault="00B67BA5" w:rsidP="00B67BA5">
      <w:pPr>
        <w:ind w:firstLine="709"/>
        <w:jc w:val="both"/>
      </w:pPr>
      <w:r>
        <w:t>Б зависимость тока статора от скольжения ротора</w:t>
      </w:r>
    </w:p>
    <w:p w:rsidR="00B67BA5" w:rsidRDefault="00B67BA5" w:rsidP="00B67BA5">
      <w:pPr>
        <w:ind w:firstLine="709"/>
        <w:jc w:val="both"/>
      </w:pPr>
      <w:r>
        <w:t>В зависимость тока статора от тока ротора</w:t>
      </w:r>
    </w:p>
    <w:p w:rsidR="00B64F55" w:rsidRDefault="00B67BA5" w:rsidP="00B67BA5">
      <w:pPr>
        <w:ind w:firstLine="709"/>
        <w:jc w:val="both"/>
      </w:pPr>
      <w:r>
        <w:t>Г зависимость скорости двигателя от момента вращения</w:t>
      </w:r>
    </w:p>
    <w:p w:rsidR="00B67BA5" w:rsidRDefault="00B67BA5" w:rsidP="00B67BA5">
      <w:pPr>
        <w:ind w:firstLine="709"/>
        <w:jc w:val="both"/>
      </w:pPr>
      <w:r>
        <w:t>Д зависимость тока якоря от скорости двигателя</w:t>
      </w:r>
    </w:p>
    <w:p w:rsidR="00AA7179" w:rsidRPr="00C65C0F" w:rsidRDefault="00B67BA5" w:rsidP="00B64F55">
      <w:pPr>
        <w:numPr>
          <w:ilvl w:val="0"/>
          <w:numId w:val="112"/>
        </w:numPr>
        <w:jc w:val="both"/>
        <w:rPr>
          <w:b/>
        </w:rPr>
      </w:pPr>
      <w:r>
        <w:rPr>
          <w:b/>
          <w:bCs/>
        </w:rPr>
        <w:t>Режим электродвигателя, при котором создаваемый им момент противодействует движению рабочей машины называется…</w:t>
      </w:r>
    </w:p>
    <w:p w:rsidR="00AA7179" w:rsidRDefault="00AA7179" w:rsidP="00AA7179">
      <w:pPr>
        <w:ind w:firstLine="709"/>
        <w:jc w:val="both"/>
      </w:pPr>
      <w:r>
        <w:t>Выберите один ответ:</w:t>
      </w:r>
    </w:p>
    <w:p w:rsidR="00B67BA5" w:rsidRDefault="00B67BA5" w:rsidP="00B67BA5">
      <w:pPr>
        <w:ind w:firstLine="709"/>
        <w:jc w:val="both"/>
      </w:pPr>
      <w:r>
        <w:t>А тормозным</w:t>
      </w:r>
    </w:p>
    <w:p w:rsidR="00B67BA5" w:rsidRDefault="00B67BA5" w:rsidP="00B67BA5">
      <w:pPr>
        <w:ind w:firstLine="709"/>
        <w:jc w:val="both"/>
      </w:pPr>
      <w:r>
        <w:t>Б противодействующим</w:t>
      </w:r>
    </w:p>
    <w:p w:rsidR="00B67BA5" w:rsidRDefault="00B67BA5" w:rsidP="00B67BA5">
      <w:pPr>
        <w:ind w:firstLine="709"/>
        <w:jc w:val="both"/>
      </w:pPr>
      <w:r>
        <w:t>В обратным</w:t>
      </w:r>
    </w:p>
    <w:p w:rsidR="00AA7179" w:rsidRDefault="00B67BA5" w:rsidP="00B67BA5">
      <w:pPr>
        <w:ind w:firstLine="709"/>
        <w:jc w:val="both"/>
      </w:pPr>
      <w:r>
        <w:t>Г холостым ходом</w:t>
      </w:r>
    </w:p>
    <w:p w:rsidR="00AA7179" w:rsidRPr="00C65C0F" w:rsidRDefault="00C828EF" w:rsidP="00B64F55">
      <w:pPr>
        <w:numPr>
          <w:ilvl w:val="0"/>
          <w:numId w:val="112"/>
        </w:numPr>
        <w:jc w:val="both"/>
        <w:rPr>
          <w:b/>
        </w:rPr>
      </w:pPr>
      <w:r>
        <w:rPr>
          <w:b/>
          <w:bCs/>
        </w:rPr>
        <w:t>Для перевода асинхронного двигателя в режим противовключения необходимо изменить порядок подключения фаз обмоток статора путем переключения…</w:t>
      </w:r>
    </w:p>
    <w:p w:rsidR="00AA7179" w:rsidRDefault="00AA7179" w:rsidP="00AA7179">
      <w:pPr>
        <w:ind w:firstLine="709"/>
        <w:jc w:val="both"/>
      </w:pPr>
      <w:r>
        <w:t>Выберите один ответ:</w:t>
      </w:r>
    </w:p>
    <w:p w:rsidR="00C828EF" w:rsidRDefault="00C828EF" w:rsidP="00C828EF">
      <w:pPr>
        <w:ind w:firstLine="709"/>
        <w:jc w:val="both"/>
      </w:pPr>
      <w:r>
        <w:t>А только фазы А и фазы В между собой</w:t>
      </w:r>
    </w:p>
    <w:p w:rsidR="00C828EF" w:rsidRDefault="00C828EF" w:rsidP="00C828EF">
      <w:pPr>
        <w:ind w:firstLine="709"/>
        <w:jc w:val="both"/>
      </w:pPr>
      <w:r>
        <w:t>Б только фазы В и фазы С между собой</w:t>
      </w:r>
    </w:p>
    <w:p w:rsidR="00C828EF" w:rsidRDefault="00C828EF" w:rsidP="00C828EF">
      <w:pPr>
        <w:ind w:firstLine="709"/>
        <w:jc w:val="both"/>
      </w:pPr>
      <w:r>
        <w:t>В всех трёх фаз между собой</w:t>
      </w:r>
    </w:p>
    <w:p w:rsidR="00AA7179" w:rsidRDefault="00C828EF" w:rsidP="00C828EF">
      <w:pPr>
        <w:ind w:firstLine="709"/>
        <w:jc w:val="both"/>
      </w:pPr>
      <w:r>
        <w:t>Г двух любых фаз между собой</w:t>
      </w:r>
    </w:p>
    <w:p w:rsidR="00AA7179" w:rsidRPr="00C65C0F" w:rsidRDefault="003C348F" w:rsidP="00B64F55">
      <w:pPr>
        <w:numPr>
          <w:ilvl w:val="0"/>
          <w:numId w:val="112"/>
        </w:numPr>
        <w:jc w:val="both"/>
        <w:rPr>
          <w:b/>
        </w:rPr>
      </w:pPr>
      <w:r>
        <w:rPr>
          <w:b/>
          <w:bCs/>
        </w:rPr>
        <w:t>Синхронная скорость асинхронного двигателя с двумя парами полюсов равна…</w:t>
      </w:r>
    </w:p>
    <w:p w:rsidR="00AA7179" w:rsidRDefault="00AA7179" w:rsidP="00AA7179">
      <w:pPr>
        <w:ind w:firstLine="709"/>
        <w:jc w:val="both"/>
      </w:pPr>
      <w:r>
        <w:t>Выберите один ответ:</w:t>
      </w:r>
    </w:p>
    <w:p w:rsidR="00AA7179" w:rsidRDefault="00AA7179" w:rsidP="00AA7179">
      <w:pPr>
        <w:ind w:firstLine="709"/>
        <w:jc w:val="both"/>
      </w:pPr>
      <w:r>
        <w:t xml:space="preserve">А </w:t>
      </w:r>
      <w:r w:rsidR="003C348F">
        <w:t>3000</w:t>
      </w:r>
    </w:p>
    <w:p w:rsidR="00AA7179" w:rsidRDefault="00AA7179" w:rsidP="00AA7179">
      <w:pPr>
        <w:ind w:firstLine="709"/>
        <w:jc w:val="both"/>
      </w:pPr>
      <w:r>
        <w:t xml:space="preserve">Б </w:t>
      </w:r>
      <w:r w:rsidR="003C348F">
        <w:t>750</w:t>
      </w:r>
    </w:p>
    <w:p w:rsidR="00AA7179" w:rsidRDefault="00AA7179" w:rsidP="00AA7179">
      <w:pPr>
        <w:ind w:firstLine="709"/>
        <w:jc w:val="both"/>
      </w:pPr>
      <w:r>
        <w:t xml:space="preserve">В </w:t>
      </w:r>
      <w:r w:rsidR="003C348F">
        <w:t>1000</w:t>
      </w:r>
    </w:p>
    <w:p w:rsidR="00AA7179" w:rsidRDefault="00AA7179" w:rsidP="00AA7179">
      <w:pPr>
        <w:ind w:firstLine="709"/>
        <w:jc w:val="both"/>
      </w:pPr>
      <w:r>
        <w:lastRenderedPageBreak/>
        <w:t xml:space="preserve">Г </w:t>
      </w:r>
      <w:r w:rsidR="003C348F">
        <w:t>1500</w:t>
      </w:r>
    </w:p>
    <w:p w:rsidR="00AA7179" w:rsidRDefault="00AA7179" w:rsidP="00AA7179">
      <w:pPr>
        <w:ind w:firstLine="709"/>
        <w:jc w:val="both"/>
      </w:pPr>
    </w:p>
    <w:p w:rsidR="00AA7179" w:rsidRDefault="00AA7179" w:rsidP="00AA7179">
      <w:pPr>
        <w:ind w:firstLine="709"/>
        <w:jc w:val="both"/>
      </w:pPr>
      <w:r>
        <w:t>Ключ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AA7179" w:rsidTr="002F2066"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1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А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6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Д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11</w:t>
            </w:r>
          </w:p>
        </w:tc>
        <w:tc>
          <w:tcPr>
            <w:tcW w:w="1596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А</w:t>
            </w:r>
          </w:p>
        </w:tc>
      </w:tr>
      <w:tr w:rsidR="00AA7179" w:rsidTr="002F2066"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2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Г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7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В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12</w:t>
            </w:r>
          </w:p>
        </w:tc>
        <w:tc>
          <w:tcPr>
            <w:tcW w:w="1596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Д</w:t>
            </w:r>
          </w:p>
        </w:tc>
      </w:tr>
      <w:tr w:rsidR="00AA7179" w:rsidTr="002F2066"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3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Д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8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А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13</w:t>
            </w:r>
          </w:p>
        </w:tc>
        <w:tc>
          <w:tcPr>
            <w:tcW w:w="1596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А</w:t>
            </w:r>
          </w:p>
        </w:tc>
      </w:tr>
      <w:tr w:rsidR="00AA7179" w:rsidTr="002F2066"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4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Б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9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В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14</w:t>
            </w:r>
          </w:p>
        </w:tc>
        <w:tc>
          <w:tcPr>
            <w:tcW w:w="1596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Г</w:t>
            </w:r>
          </w:p>
        </w:tc>
      </w:tr>
      <w:tr w:rsidR="00AA7179" w:rsidTr="002F2066"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5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Б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10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Б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15</w:t>
            </w:r>
          </w:p>
        </w:tc>
        <w:tc>
          <w:tcPr>
            <w:tcW w:w="1596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Г</w:t>
            </w:r>
          </w:p>
        </w:tc>
      </w:tr>
    </w:tbl>
    <w:p w:rsidR="00AA7179" w:rsidRDefault="00AA7179" w:rsidP="00AA7179">
      <w:pPr>
        <w:ind w:firstLine="709"/>
        <w:jc w:val="both"/>
      </w:pPr>
    </w:p>
    <w:p w:rsidR="00AA7179" w:rsidRDefault="00AA7179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AA7179" w:rsidRDefault="00AA7179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AA7179" w:rsidRDefault="00AA7179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AA7179" w:rsidRDefault="00AA7179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AA7179" w:rsidRDefault="00AA7179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AA7179" w:rsidRDefault="00AA7179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AA7179" w:rsidRDefault="00AA7179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AA7179" w:rsidRDefault="00AA7179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AA7179" w:rsidRDefault="00AA7179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AA7179" w:rsidRDefault="00AA7179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AA7179" w:rsidRDefault="00AA7179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AA7179" w:rsidRDefault="00AA7179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AA7179" w:rsidRDefault="00AA7179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AA7179" w:rsidRDefault="00AA7179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AA7179" w:rsidRDefault="00AA7179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AA7179" w:rsidRDefault="00AA7179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AA7179" w:rsidRDefault="00AA7179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BE3F8D" w:rsidRDefault="00BE3F8D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BE3F8D" w:rsidRDefault="00BE3F8D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BE3F8D" w:rsidRDefault="00BE3F8D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BE3F8D" w:rsidRDefault="00BE3F8D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BE3F8D" w:rsidRDefault="00BE3F8D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3C348F" w:rsidRDefault="003C348F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3C348F" w:rsidRDefault="003C348F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AA7179" w:rsidRDefault="00AA7179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FA685A" w:rsidRPr="00FB29C7" w:rsidRDefault="00FA685A" w:rsidP="00FA685A">
      <w:pPr>
        <w:jc w:val="center"/>
        <w:rPr>
          <w:b/>
          <w:sz w:val="28"/>
          <w:szCs w:val="28"/>
        </w:rPr>
      </w:pPr>
      <w:r w:rsidRPr="00FB29C7">
        <w:rPr>
          <w:b/>
          <w:sz w:val="28"/>
          <w:szCs w:val="28"/>
        </w:rPr>
        <w:lastRenderedPageBreak/>
        <w:t>3 Методические материалы, определяющие процедуры оценивания знаний, умений, навыков</w:t>
      </w:r>
    </w:p>
    <w:p w:rsidR="00FA685A" w:rsidRPr="00FB29C7" w:rsidRDefault="00FA685A" w:rsidP="00FA685A">
      <w:pPr>
        <w:jc w:val="center"/>
        <w:rPr>
          <w:sz w:val="28"/>
          <w:szCs w:val="28"/>
        </w:rPr>
      </w:pPr>
    </w:p>
    <w:p w:rsidR="00FA685A" w:rsidRDefault="00FA685A" w:rsidP="00FA685A">
      <w:pPr>
        <w:jc w:val="center"/>
        <w:rPr>
          <w:sz w:val="28"/>
          <w:szCs w:val="28"/>
        </w:rPr>
      </w:pPr>
    </w:p>
    <w:p w:rsidR="00FA685A" w:rsidRDefault="00FA685A" w:rsidP="00FA68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знаний по дисциплине проводится с целью определения уровня освоения предмета, включает:</w:t>
      </w:r>
    </w:p>
    <w:p w:rsidR="00FA685A" w:rsidRDefault="00FA685A" w:rsidP="00FA68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практические работы.</w:t>
      </w:r>
    </w:p>
    <w:p w:rsidR="00FA685A" w:rsidRDefault="00FA685A" w:rsidP="00FA68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 подготовки на основании выполненных заданий ведется преподавателем (с обсуждением результатов), баллы начисляются в зависимости от соответствия критериям таблицы 1.</w:t>
      </w:r>
    </w:p>
    <w:p w:rsidR="00FA685A" w:rsidRDefault="00FA685A" w:rsidP="00FA68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 подготовки по результатам самостоятельной работы студента ведется:</w:t>
      </w:r>
    </w:p>
    <w:p w:rsidR="00FA685A" w:rsidRDefault="00FA685A" w:rsidP="00FA685A">
      <w:pPr>
        <w:numPr>
          <w:ilvl w:val="0"/>
          <w:numId w:val="1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 подтверждающих самостоятельность суждений по теме;</w:t>
      </w:r>
    </w:p>
    <w:p w:rsidR="00FA685A" w:rsidRDefault="00FA685A" w:rsidP="00FA685A">
      <w:pPr>
        <w:numPr>
          <w:ilvl w:val="0"/>
          <w:numId w:val="1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Группой – в ходе обсуждения представленных материалов;</w:t>
      </w:r>
    </w:p>
    <w:p w:rsidR="00FA685A" w:rsidRDefault="00FA685A" w:rsidP="00FA685A">
      <w:pPr>
        <w:numPr>
          <w:ilvl w:val="0"/>
          <w:numId w:val="1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Студентом лично – путем самоанализа достигнутого уровня понимания темы.</w:t>
      </w:r>
    </w:p>
    <w:p w:rsidR="00FA685A" w:rsidRDefault="00FA685A" w:rsidP="00FA68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дисциплине предусмотрены формы контроля качества подготовки:</w:t>
      </w:r>
    </w:p>
    <w:p w:rsidR="00FA685A" w:rsidRDefault="00FA685A" w:rsidP="00FA68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</w:t>
      </w:r>
    </w:p>
    <w:p w:rsidR="00FA685A" w:rsidRDefault="00FA685A" w:rsidP="00FA68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промежуточный (оценивается уровень и качество подготовки по конкретным разделам дисциплины).</w:t>
      </w:r>
    </w:p>
    <w:p w:rsidR="00FA685A" w:rsidRDefault="00FA685A" w:rsidP="00FA68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</w:t>
      </w:r>
    </w:p>
    <w:p w:rsidR="00FA685A" w:rsidRDefault="00FA685A" w:rsidP="00FA68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дисциплине, в том числе посредством испытания в форме экзамена (зачета).</w:t>
      </w:r>
    </w:p>
    <w:p w:rsidR="00FA685A" w:rsidRDefault="00FA685A" w:rsidP="00FA68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 осуществляемых в процессе ее изучения. Последняя представляется в балльном исчислении согласно таблицы 2.</w:t>
      </w:r>
    </w:p>
    <w:p w:rsidR="00FA685A" w:rsidRDefault="00FA685A" w:rsidP="00FA68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Защита практической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</w:t>
      </w:r>
    </w:p>
    <w:p w:rsidR="00FA685A" w:rsidRPr="005019E7" w:rsidRDefault="00FA685A" w:rsidP="00FA68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Проработка конспекта лекций и учебной литературы осуществляется студентами в течение всего семестра, после изучения новой темы. К </w:t>
      </w:r>
      <w:r w:rsidR="006E07A7">
        <w:rPr>
          <w:sz w:val="28"/>
          <w:szCs w:val="28"/>
        </w:rPr>
        <w:t>зачету</w:t>
      </w:r>
      <w:r>
        <w:rPr>
          <w:sz w:val="28"/>
          <w:szCs w:val="28"/>
        </w:rPr>
        <w:t xml:space="preserve"> допускаются студенты, выполнившие все виды текущей аттестации – практические работы, собеседование.</w:t>
      </w:r>
    </w:p>
    <w:p w:rsidR="00825DDA" w:rsidRDefault="00825DDA" w:rsidP="0086061B">
      <w:pPr>
        <w:rPr>
          <w:caps/>
          <w:sz w:val="28"/>
          <w:szCs w:val="28"/>
        </w:rPr>
      </w:pPr>
    </w:p>
    <w:sectPr w:rsidR="00825DDA" w:rsidSect="00A55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A98" w:rsidRDefault="00010A98" w:rsidP="00E47D5C">
      <w:r>
        <w:separator/>
      </w:r>
    </w:p>
  </w:endnote>
  <w:endnote w:type="continuationSeparator" w:id="0">
    <w:p w:rsidR="00010A98" w:rsidRDefault="00010A98" w:rsidP="00E47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GOST Type AU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A98" w:rsidRDefault="00010A98" w:rsidP="00E47D5C">
      <w:r>
        <w:separator/>
      </w:r>
    </w:p>
  </w:footnote>
  <w:footnote w:type="continuationSeparator" w:id="0">
    <w:p w:rsidR="00010A98" w:rsidRDefault="00010A98" w:rsidP="00E47D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2AD4"/>
    <w:multiLevelType w:val="hybridMultilevel"/>
    <w:tmpl w:val="6C0A5C62"/>
    <w:lvl w:ilvl="0" w:tplc="42E24B4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4979D1"/>
    <w:multiLevelType w:val="hybridMultilevel"/>
    <w:tmpl w:val="08F03BE2"/>
    <w:lvl w:ilvl="0" w:tplc="A00A1BA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ADDC6F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91C14"/>
    <w:multiLevelType w:val="hybridMultilevel"/>
    <w:tmpl w:val="09AA025E"/>
    <w:lvl w:ilvl="0" w:tplc="FB6290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955BFB"/>
    <w:multiLevelType w:val="hybridMultilevel"/>
    <w:tmpl w:val="6C50A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E6A50"/>
    <w:multiLevelType w:val="hybridMultilevel"/>
    <w:tmpl w:val="471A07A2"/>
    <w:lvl w:ilvl="0" w:tplc="A61E39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8B4C2F"/>
    <w:multiLevelType w:val="hybridMultilevel"/>
    <w:tmpl w:val="6058A8B6"/>
    <w:lvl w:ilvl="0" w:tplc="9C5040A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B5200E"/>
    <w:multiLevelType w:val="hybridMultilevel"/>
    <w:tmpl w:val="587057B6"/>
    <w:lvl w:ilvl="0" w:tplc="8C1E064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9B76CDC"/>
    <w:multiLevelType w:val="hybridMultilevel"/>
    <w:tmpl w:val="0A0E273C"/>
    <w:lvl w:ilvl="0" w:tplc="C1961AA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9C62467"/>
    <w:multiLevelType w:val="hybridMultilevel"/>
    <w:tmpl w:val="68B4178E"/>
    <w:lvl w:ilvl="0" w:tplc="D304DF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A0A5972"/>
    <w:multiLevelType w:val="hybridMultilevel"/>
    <w:tmpl w:val="9A02DF46"/>
    <w:lvl w:ilvl="0" w:tplc="AFE6B69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A2143AC"/>
    <w:multiLevelType w:val="hybridMultilevel"/>
    <w:tmpl w:val="88DCC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C42BD8"/>
    <w:multiLevelType w:val="hybridMultilevel"/>
    <w:tmpl w:val="B00671C2"/>
    <w:lvl w:ilvl="0" w:tplc="DF207B68">
      <w:start w:val="1"/>
      <w:numFmt w:val="decimal"/>
      <w:lvlText w:val="%1."/>
      <w:lvlJc w:val="left"/>
      <w:pPr>
        <w:ind w:left="96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>
    <w:nsid w:val="0B795A14"/>
    <w:multiLevelType w:val="hybridMultilevel"/>
    <w:tmpl w:val="8798769E"/>
    <w:lvl w:ilvl="0" w:tplc="E98071A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C415D6B"/>
    <w:multiLevelType w:val="hybridMultilevel"/>
    <w:tmpl w:val="D25220EE"/>
    <w:lvl w:ilvl="0" w:tplc="9872DA3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D034D5C"/>
    <w:multiLevelType w:val="hybridMultilevel"/>
    <w:tmpl w:val="1FA2EA90"/>
    <w:lvl w:ilvl="0" w:tplc="69A2DB2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0D116E83"/>
    <w:multiLevelType w:val="hybridMultilevel"/>
    <w:tmpl w:val="E0EEAE4A"/>
    <w:lvl w:ilvl="0" w:tplc="34340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0D900232"/>
    <w:multiLevelType w:val="hybridMultilevel"/>
    <w:tmpl w:val="EE7E1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F2C3CB7"/>
    <w:multiLevelType w:val="hybridMultilevel"/>
    <w:tmpl w:val="0840D3DA"/>
    <w:lvl w:ilvl="0" w:tplc="B2F618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0F957B8D"/>
    <w:multiLevelType w:val="hybridMultilevel"/>
    <w:tmpl w:val="7C8C9408"/>
    <w:lvl w:ilvl="0" w:tplc="5E36BA5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0FE90CD7"/>
    <w:multiLevelType w:val="hybridMultilevel"/>
    <w:tmpl w:val="CCCE74B4"/>
    <w:lvl w:ilvl="0" w:tplc="C936A7C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138F79AF"/>
    <w:multiLevelType w:val="hybridMultilevel"/>
    <w:tmpl w:val="77AC964A"/>
    <w:lvl w:ilvl="0" w:tplc="FA008E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14BC1C3E"/>
    <w:multiLevelType w:val="hybridMultilevel"/>
    <w:tmpl w:val="F46E9FB6"/>
    <w:lvl w:ilvl="0" w:tplc="BE766B1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14C2075D"/>
    <w:multiLevelType w:val="hybridMultilevel"/>
    <w:tmpl w:val="F184DD98"/>
    <w:lvl w:ilvl="0" w:tplc="6CA0B33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14CF025A"/>
    <w:multiLevelType w:val="hybridMultilevel"/>
    <w:tmpl w:val="9DA080B4"/>
    <w:lvl w:ilvl="0" w:tplc="99AAAC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15C54B3A"/>
    <w:multiLevelType w:val="hybridMultilevel"/>
    <w:tmpl w:val="4B3A5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D76129"/>
    <w:multiLevelType w:val="hybridMultilevel"/>
    <w:tmpl w:val="EA569ABC"/>
    <w:lvl w:ilvl="0" w:tplc="654CA72C">
      <w:start w:val="1"/>
      <w:numFmt w:val="decimal"/>
      <w:lvlText w:val="%1."/>
      <w:lvlJc w:val="left"/>
      <w:pPr>
        <w:ind w:left="96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6">
    <w:nsid w:val="172C1D5C"/>
    <w:multiLevelType w:val="hybridMultilevel"/>
    <w:tmpl w:val="7ED6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F7117A"/>
    <w:multiLevelType w:val="hybridMultilevel"/>
    <w:tmpl w:val="2E8AE52E"/>
    <w:lvl w:ilvl="0" w:tplc="08F03A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1D0C0014"/>
    <w:multiLevelType w:val="hybridMultilevel"/>
    <w:tmpl w:val="C32C18D2"/>
    <w:lvl w:ilvl="0" w:tplc="62222BAC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1D296165"/>
    <w:multiLevelType w:val="hybridMultilevel"/>
    <w:tmpl w:val="47E6AFA0"/>
    <w:lvl w:ilvl="0" w:tplc="2DF45B7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1D853FD5"/>
    <w:multiLevelType w:val="hybridMultilevel"/>
    <w:tmpl w:val="6B94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ECE789E"/>
    <w:multiLevelType w:val="hybridMultilevel"/>
    <w:tmpl w:val="90CC46FA"/>
    <w:lvl w:ilvl="0" w:tplc="886069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1EFD7457"/>
    <w:multiLevelType w:val="hybridMultilevel"/>
    <w:tmpl w:val="B98226AC"/>
    <w:lvl w:ilvl="0" w:tplc="1390DB2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1F082278"/>
    <w:multiLevelType w:val="hybridMultilevel"/>
    <w:tmpl w:val="13F03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03D7DAB"/>
    <w:multiLevelType w:val="hybridMultilevel"/>
    <w:tmpl w:val="4CB4F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10879DC"/>
    <w:multiLevelType w:val="hybridMultilevel"/>
    <w:tmpl w:val="0A7A6BF8"/>
    <w:lvl w:ilvl="0" w:tplc="47FA970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233D0CDA"/>
    <w:multiLevelType w:val="hybridMultilevel"/>
    <w:tmpl w:val="9A18FB26"/>
    <w:lvl w:ilvl="0" w:tplc="CF3A938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238B327F"/>
    <w:multiLevelType w:val="hybridMultilevel"/>
    <w:tmpl w:val="596E5E9C"/>
    <w:lvl w:ilvl="0" w:tplc="CCE2B81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27BD2F31"/>
    <w:multiLevelType w:val="hybridMultilevel"/>
    <w:tmpl w:val="A6FC8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9E27069"/>
    <w:multiLevelType w:val="hybridMultilevel"/>
    <w:tmpl w:val="43662C48"/>
    <w:lvl w:ilvl="0" w:tplc="816A1E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2B230E2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1">
    <w:nsid w:val="2BEC2872"/>
    <w:multiLevelType w:val="hybridMultilevel"/>
    <w:tmpl w:val="0E1210B8"/>
    <w:lvl w:ilvl="0" w:tplc="2FDC82A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2C271C5C"/>
    <w:multiLevelType w:val="hybridMultilevel"/>
    <w:tmpl w:val="FF62063C"/>
    <w:lvl w:ilvl="0" w:tplc="DACEAAE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2C5E5A49"/>
    <w:multiLevelType w:val="hybridMultilevel"/>
    <w:tmpl w:val="3CBC67E0"/>
    <w:lvl w:ilvl="0" w:tplc="523643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2FB978F3"/>
    <w:multiLevelType w:val="hybridMultilevel"/>
    <w:tmpl w:val="10E8E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0876A79"/>
    <w:multiLevelType w:val="hybridMultilevel"/>
    <w:tmpl w:val="5CC44062"/>
    <w:lvl w:ilvl="0" w:tplc="5C4678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311402F0"/>
    <w:multiLevelType w:val="hybridMultilevel"/>
    <w:tmpl w:val="AA167CF0"/>
    <w:lvl w:ilvl="0" w:tplc="9B44E46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32651387"/>
    <w:multiLevelType w:val="hybridMultilevel"/>
    <w:tmpl w:val="B2561532"/>
    <w:lvl w:ilvl="0" w:tplc="587013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3368555F"/>
    <w:multiLevelType w:val="hybridMultilevel"/>
    <w:tmpl w:val="EA160594"/>
    <w:lvl w:ilvl="0" w:tplc="6154293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34CF21EF"/>
    <w:multiLevelType w:val="hybridMultilevel"/>
    <w:tmpl w:val="05E8E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B773A9"/>
    <w:multiLevelType w:val="hybridMultilevel"/>
    <w:tmpl w:val="CA802AFA"/>
    <w:lvl w:ilvl="0" w:tplc="DA3EFF2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37E34503"/>
    <w:multiLevelType w:val="hybridMultilevel"/>
    <w:tmpl w:val="FFC02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8B8367D"/>
    <w:multiLevelType w:val="hybridMultilevel"/>
    <w:tmpl w:val="3C109A7C"/>
    <w:lvl w:ilvl="0" w:tplc="4CEC691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391E6945"/>
    <w:multiLevelType w:val="hybridMultilevel"/>
    <w:tmpl w:val="C5E8DA66"/>
    <w:lvl w:ilvl="0" w:tplc="FD6A90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396F0435"/>
    <w:multiLevelType w:val="hybridMultilevel"/>
    <w:tmpl w:val="5A667CCE"/>
    <w:lvl w:ilvl="0" w:tplc="6FB87D6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3A1A26F9"/>
    <w:multiLevelType w:val="hybridMultilevel"/>
    <w:tmpl w:val="0D2C9CC0"/>
    <w:lvl w:ilvl="0" w:tplc="3C40D88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3A9E0395"/>
    <w:multiLevelType w:val="hybridMultilevel"/>
    <w:tmpl w:val="2ECA8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D663D67"/>
    <w:multiLevelType w:val="hybridMultilevel"/>
    <w:tmpl w:val="D1DC7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ED07CBC"/>
    <w:multiLevelType w:val="singleLevel"/>
    <w:tmpl w:val="9D4C0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59">
    <w:nsid w:val="3FCC2E5B"/>
    <w:multiLevelType w:val="hybridMultilevel"/>
    <w:tmpl w:val="CC34A122"/>
    <w:lvl w:ilvl="0" w:tplc="0506EF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>
    <w:nsid w:val="3FE27FD1"/>
    <w:multiLevelType w:val="hybridMultilevel"/>
    <w:tmpl w:val="6C149712"/>
    <w:lvl w:ilvl="0" w:tplc="751E80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>
    <w:nsid w:val="40913F1D"/>
    <w:multiLevelType w:val="hybridMultilevel"/>
    <w:tmpl w:val="92624192"/>
    <w:lvl w:ilvl="0" w:tplc="B226C77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>
    <w:nsid w:val="41534845"/>
    <w:multiLevelType w:val="hybridMultilevel"/>
    <w:tmpl w:val="FB0A772A"/>
    <w:lvl w:ilvl="0" w:tplc="7F9E38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>
    <w:nsid w:val="426F4CCC"/>
    <w:multiLevelType w:val="hybridMultilevel"/>
    <w:tmpl w:val="0018F9E8"/>
    <w:lvl w:ilvl="0" w:tplc="B142D1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440B259C"/>
    <w:multiLevelType w:val="hybridMultilevel"/>
    <w:tmpl w:val="84289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4FA7171"/>
    <w:multiLevelType w:val="hybridMultilevel"/>
    <w:tmpl w:val="084EE340"/>
    <w:lvl w:ilvl="0" w:tplc="DD7A3EA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>
    <w:nsid w:val="45453A78"/>
    <w:multiLevelType w:val="hybridMultilevel"/>
    <w:tmpl w:val="21180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5865D24"/>
    <w:multiLevelType w:val="hybridMultilevel"/>
    <w:tmpl w:val="5C22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68476B7"/>
    <w:multiLevelType w:val="hybridMultilevel"/>
    <w:tmpl w:val="79308496"/>
    <w:lvl w:ilvl="0" w:tplc="379E3B1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>
    <w:nsid w:val="479A2D6A"/>
    <w:multiLevelType w:val="hybridMultilevel"/>
    <w:tmpl w:val="18A6F074"/>
    <w:lvl w:ilvl="0" w:tplc="26C8435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>
    <w:nsid w:val="489836A3"/>
    <w:multiLevelType w:val="hybridMultilevel"/>
    <w:tmpl w:val="EB5A8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97E3207"/>
    <w:multiLevelType w:val="hybridMultilevel"/>
    <w:tmpl w:val="FE907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9EB7769"/>
    <w:multiLevelType w:val="hybridMultilevel"/>
    <w:tmpl w:val="370C2148"/>
    <w:lvl w:ilvl="0" w:tplc="589E1D9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>
    <w:nsid w:val="4A7E7B6C"/>
    <w:multiLevelType w:val="hybridMultilevel"/>
    <w:tmpl w:val="9E801CD2"/>
    <w:lvl w:ilvl="0" w:tplc="2806DA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AA560A0"/>
    <w:multiLevelType w:val="hybridMultilevel"/>
    <w:tmpl w:val="8B8C0F6A"/>
    <w:lvl w:ilvl="0" w:tplc="35C412A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>
    <w:nsid w:val="4B257DC4"/>
    <w:multiLevelType w:val="hybridMultilevel"/>
    <w:tmpl w:val="6C741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CDE3192"/>
    <w:multiLevelType w:val="hybridMultilevel"/>
    <w:tmpl w:val="16E259E4"/>
    <w:lvl w:ilvl="0" w:tplc="10D8952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>
    <w:nsid w:val="4F512A05"/>
    <w:multiLevelType w:val="hybridMultilevel"/>
    <w:tmpl w:val="51ACBDA0"/>
    <w:lvl w:ilvl="0" w:tplc="4DBEDC4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>
    <w:nsid w:val="5008177A"/>
    <w:multiLevelType w:val="hybridMultilevel"/>
    <w:tmpl w:val="557E2512"/>
    <w:lvl w:ilvl="0" w:tplc="E9F85B2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>
    <w:nsid w:val="50FB6660"/>
    <w:multiLevelType w:val="hybridMultilevel"/>
    <w:tmpl w:val="60DE7C52"/>
    <w:lvl w:ilvl="0" w:tplc="F5D816F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>
    <w:nsid w:val="510903E0"/>
    <w:multiLevelType w:val="hybridMultilevel"/>
    <w:tmpl w:val="ABDA5F30"/>
    <w:lvl w:ilvl="0" w:tplc="3AA651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54296FE3"/>
    <w:multiLevelType w:val="hybridMultilevel"/>
    <w:tmpl w:val="05609224"/>
    <w:lvl w:ilvl="0" w:tplc="BA68BC3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">
    <w:nsid w:val="54643E15"/>
    <w:multiLevelType w:val="hybridMultilevel"/>
    <w:tmpl w:val="435A6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4976373"/>
    <w:multiLevelType w:val="hybridMultilevel"/>
    <w:tmpl w:val="F3522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555C79FF"/>
    <w:multiLevelType w:val="hybridMultilevel"/>
    <w:tmpl w:val="9C74B594"/>
    <w:lvl w:ilvl="0" w:tplc="D794F4D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>
    <w:nsid w:val="57552BC7"/>
    <w:multiLevelType w:val="hybridMultilevel"/>
    <w:tmpl w:val="7868D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576870E7"/>
    <w:multiLevelType w:val="hybridMultilevel"/>
    <w:tmpl w:val="5AA01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57872F86"/>
    <w:multiLevelType w:val="hybridMultilevel"/>
    <w:tmpl w:val="0C125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7BE51EA"/>
    <w:multiLevelType w:val="hybridMultilevel"/>
    <w:tmpl w:val="44CE23AC"/>
    <w:lvl w:ilvl="0" w:tplc="148E096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0">
    <w:nsid w:val="58C5349F"/>
    <w:multiLevelType w:val="hybridMultilevel"/>
    <w:tmpl w:val="21227F9E"/>
    <w:lvl w:ilvl="0" w:tplc="D83AB7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>
    <w:nsid w:val="59AF4CD2"/>
    <w:multiLevelType w:val="hybridMultilevel"/>
    <w:tmpl w:val="06B8FEEE"/>
    <w:lvl w:ilvl="0" w:tplc="18E08FA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5BBE3F3F"/>
    <w:multiLevelType w:val="hybridMultilevel"/>
    <w:tmpl w:val="F6A83A04"/>
    <w:lvl w:ilvl="0" w:tplc="D1DCA47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3">
    <w:nsid w:val="5D0542EB"/>
    <w:multiLevelType w:val="hybridMultilevel"/>
    <w:tmpl w:val="C8527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5D38647A"/>
    <w:multiLevelType w:val="hybridMultilevel"/>
    <w:tmpl w:val="E9B082BE"/>
    <w:lvl w:ilvl="0" w:tplc="431291C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5">
    <w:nsid w:val="5E9F55F4"/>
    <w:multiLevelType w:val="hybridMultilevel"/>
    <w:tmpl w:val="B0D469FC"/>
    <w:lvl w:ilvl="0" w:tplc="4324405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6">
    <w:nsid w:val="5FC971C9"/>
    <w:multiLevelType w:val="hybridMultilevel"/>
    <w:tmpl w:val="657E33CC"/>
    <w:lvl w:ilvl="0" w:tplc="BD2849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>
    <w:nsid w:val="61CA53C5"/>
    <w:multiLevelType w:val="hybridMultilevel"/>
    <w:tmpl w:val="91A01B1C"/>
    <w:lvl w:ilvl="0" w:tplc="79BCA0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>
    <w:nsid w:val="62617899"/>
    <w:multiLevelType w:val="hybridMultilevel"/>
    <w:tmpl w:val="93186274"/>
    <w:lvl w:ilvl="0" w:tplc="094CF2A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9">
    <w:nsid w:val="62A75E1E"/>
    <w:multiLevelType w:val="hybridMultilevel"/>
    <w:tmpl w:val="06C4E784"/>
    <w:lvl w:ilvl="0" w:tplc="945038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0">
    <w:nsid w:val="68832C42"/>
    <w:multiLevelType w:val="hybridMultilevel"/>
    <w:tmpl w:val="66B495DE"/>
    <w:lvl w:ilvl="0" w:tplc="C2A4874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1">
    <w:nsid w:val="68B24588"/>
    <w:multiLevelType w:val="hybridMultilevel"/>
    <w:tmpl w:val="D5F474D0"/>
    <w:lvl w:ilvl="0" w:tplc="15E2BE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9C2764F"/>
    <w:multiLevelType w:val="hybridMultilevel"/>
    <w:tmpl w:val="8C24A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AC71F37"/>
    <w:multiLevelType w:val="hybridMultilevel"/>
    <w:tmpl w:val="ADFC30A0"/>
    <w:lvl w:ilvl="0" w:tplc="354AE5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>
    <w:nsid w:val="6B4E6F60"/>
    <w:multiLevelType w:val="hybridMultilevel"/>
    <w:tmpl w:val="3D263CFA"/>
    <w:lvl w:ilvl="0" w:tplc="9696A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5">
    <w:nsid w:val="71116FEA"/>
    <w:multiLevelType w:val="hybridMultilevel"/>
    <w:tmpl w:val="03E83326"/>
    <w:lvl w:ilvl="0" w:tplc="33349AEE">
      <w:start w:val="1"/>
      <w:numFmt w:val="decimal"/>
      <w:lvlText w:val="%1."/>
      <w:lvlJc w:val="left"/>
      <w:pPr>
        <w:ind w:left="96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06">
    <w:nsid w:val="72904EB7"/>
    <w:multiLevelType w:val="hybridMultilevel"/>
    <w:tmpl w:val="F7B0B62E"/>
    <w:lvl w:ilvl="0" w:tplc="35E4B90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>
    <w:nsid w:val="73AC6759"/>
    <w:multiLevelType w:val="hybridMultilevel"/>
    <w:tmpl w:val="9516D4B8"/>
    <w:lvl w:ilvl="0" w:tplc="5914D59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8">
    <w:nsid w:val="7545303B"/>
    <w:multiLevelType w:val="hybridMultilevel"/>
    <w:tmpl w:val="25F6B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65A360A"/>
    <w:multiLevelType w:val="hybridMultilevel"/>
    <w:tmpl w:val="CB18E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6CB2C1B"/>
    <w:multiLevelType w:val="hybridMultilevel"/>
    <w:tmpl w:val="CB22655E"/>
    <w:lvl w:ilvl="0" w:tplc="90C8AF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1">
    <w:nsid w:val="7796145B"/>
    <w:multiLevelType w:val="hybridMultilevel"/>
    <w:tmpl w:val="6226C816"/>
    <w:lvl w:ilvl="0" w:tplc="C87CE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2">
    <w:nsid w:val="77C62C9C"/>
    <w:multiLevelType w:val="hybridMultilevel"/>
    <w:tmpl w:val="BED2F2B8"/>
    <w:lvl w:ilvl="0" w:tplc="A912C100">
      <w:start w:val="1"/>
      <w:numFmt w:val="decimal"/>
      <w:lvlText w:val="%1."/>
      <w:lvlJc w:val="left"/>
      <w:pPr>
        <w:ind w:left="96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3">
    <w:nsid w:val="7A4F77A6"/>
    <w:multiLevelType w:val="hybridMultilevel"/>
    <w:tmpl w:val="24CE4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C2D1035"/>
    <w:multiLevelType w:val="hybridMultilevel"/>
    <w:tmpl w:val="EB1E6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F343519"/>
    <w:multiLevelType w:val="hybridMultilevel"/>
    <w:tmpl w:val="0A689BA2"/>
    <w:lvl w:ilvl="0" w:tplc="45ECF6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8"/>
  </w:num>
  <w:num w:numId="2">
    <w:abstractNumId w:val="1"/>
  </w:num>
  <w:num w:numId="3">
    <w:abstractNumId w:val="25"/>
  </w:num>
  <w:num w:numId="4">
    <w:abstractNumId w:val="82"/>
  </w:num>
  <w:num w:numId="5">
    <w:abstractNumId w:val="103"/>
  </w:num>
  <w:num w:numId="6">
    <w:abstractNumId w:val="109"/>
  </w:num>
  <w:num w:numId="7">
    <w:abstractNumId w:val="99"/>
  </w:num>
  <w:num w:numId="8">
    <w:abstractNumId w:val="44"/>
  </w:num>
  <w:num w:numId="9">
    <w:abstractNumId w:val="6"/>
  </w:num>
  <w:num w:numId="10">
    <w:abstractNumId w:val="100"/>
  </w:num>
  <w:num w:numId="11">
    <w:abstractNumId w:val="56"/>
  </w:num>
  <w:num w:numId="12">
    <w:abstractNumId w:val="97"/>
  </w:num>
  <w:num w:numId="13">
    <w:abstractNumId w:val="51"/>
  </w:num>
  <w:num w:numId="14">
    <w:abstractNumId w:val="115"/>
  </w:num>
  <w:num w:numId="15">
    <w:abstractNumId w:val="30"/>
  </w:num>
  <w:num w:numId="16">
    <w:abstractNumId w:val="88"/>
  </w:num>
  <w:num w:numId="17">
    <w:abstractNumId w:val="81"/>
  </w:num>
  <w:num w:numId="18">
    <w:abstractNumId w:val="77"/>
  </w:num>
  <w:num w:numId="19">
    <w:abstractNumId w:val="22"/>
  </w:num>
  <w:num w:numId="20">
    <w:abstractNumId w:val="80"/>
  </w:num>
  <w:num w:numId="21">
    <w:abstractNumId w:val="48"/>
  </w:num>
  <w:num w:numId="22">
    <w:abstractNumId w:val="31"/>
  </w:num>
  <w:num w:numId="23">
    <w:abstractNumId w:val="41"/>
  </w:num>
  <w:num w:numId="24">
    <w:abstractNumId w:val="79"/>
  </w:num>
  <w:num w:numId="25">
    <w:abstractNumId w:val="54"/>
  </w:num>
  <w:num w:numId="26">
    <w:abstractNumId w:val="50"/>
  </w:num>
  <w:num w:numId="27">
    <w:abstractNumId w:val="11"/>
  </w:num>
  <w:num w:numId="28">
    <w:abstractNumId w:val="85"/>
  </w:num>
  <w:num w:numId="29">
    <w:abstractNumId w:val="46"/>
  </w:num>
  <w:num w:numId="30">
    <w:abstractNumId w:val="66"/>
  </w:num>
  <w:num w:numId="31">
    <w:abstractNumId w:val="12"/>
  </w:num>
  <w:num w:numId="32">
    <w:abstractNumId w:val="24"/>
  </w:num>
  <w:num w:numId="33">
    <w:abstractNumId w:val="53"/>
  </w:num>
  <w:num w:numId="34">
    <w:abstractNumId w:val="14"/>
  </w:num>
  <w:num w:numId="35">
    <w:abstractNumId w:val="38"/>
  </w:num>
  <w:num w:numId="36">
    <w:abstractNumId w:val="37"/>
  </w:num>
  <w:num w:numId="37">
    <w:abstractNumId w:val="113"/>
  </w:num>
  <w:num w:numId="38">
    <w:abstractNumId w:val="96"/>
  </w:num>
  <w:num w:numId="39">
    <w:abstractNumId w:val="71"/>
  </w:num>
  <w:num w:numId="40">
    <w:abstractNumId w:val="2"/>
  </w:num>
  <w:num w:numId="41">
    <w:abstractNumId w:val="20"/>
  </w:num>
  <w:num w:numId="42">
    <w:abstractNumId w:val="7"/>
  </w:num>
  <w:num w:numId="43">
    <w:abstractNumId w:val="70"/>
  </w:num>
  <w:num w:numId="44">
    <w:abstractNumId w:val="23"/>
  </w:num>
  <w:num w:numId="45">
    <w:abstractNumId w:val="5"/>
  </w:num>
  <w:num w:numId="46">
    <w:abstractNumId w:val="106"/>
  </w:num>
  <w:num w:numId="47">
    <w:abstractNumId w:val="69"/>
  </w:num>
  <w:num w:numId="48">
    <w:abstractNumId w:val="101"/>
  </w:num>
  <w:num w:numId="49">
    <w:abstractNumId w:val="94"/>
  </w:num>
  <w:num w:numId="50">
    <w:abstractNumId w:val="34"/>
  </w:num>
  <w:num w:numId="51">
    <w:abstractNumId w:val="60"/>
  </w:num>
  <w:num w:numId="52">
    <w:abstractNumId w:val="83"/>
  </w:num>
  <w:num w:numId="53">
    <w:abstractNumId w:val="52"/>
  </w:num>
  <w:num w:numId="54">
    <w:abstractNumId w:val="112"/>
  </w:num>
  <w:num w:numId="55">
    <w:abstractNumId w:val="32"/>
  </w:num>
  <w:num w:numId="56">
    <w:abstractNumId w:val="13"/>
  </w:num>
  <w:num w:numId="57">
    <w:abstractNumId w:val="102"/>
  </w:num>
  <w:num w:numId="58">
    <w:abstractNumId w:val="28"/>
  </w:num>
  <w:num w:numId="59">
    <w:abstractNumId w:val="57"/>
  </w:num>
  <w:num w:numId="60">
    <w:abstractNumId w:val="98"/>
  </w:num>
  <w:num w:numId="61">
    <w:abstractNumId w:val="45"/>
  </w:num>
  <w:num w:numId="62">
    <w:abstractNumId w:val="49"/>
  </w:num>
  <w:num w:numId="63">
    <w:abstractNumId w:val="107"/>
  </w:num>
  <w:num w:numId="64">
    <w:abstractNumId w:val="26"/>
  </w:num>
  <w:num w:numId="65">
    <w:abstractNumId w:val="62"/>
  </w:num>
  <w:num w:numId="66">
    <w:abstractNumId w:val="3"/>
  </w:num>
  <w:num w:numId="67">
    <w:abstractNumId w:val="15"/>
  </w:num>
  <w:num w:numId="68">
    <w:abstractNumId w:val="95"/>
  </w:num>
  <w:num w:numId="69">
    <w:abstractNumId w:val="65"/>
  </w:num>
  <w:num w:numId="70">
    <w:abstractNumId w:val="90"/>
  </w:num>
  <w:num w:numId="71">
    <w:abstractNumId w:val="42"/>
  </w:num>
  <w:num w:numId="72">
    <w:abstractNumId w:val="55"/>
  </w:num>
  <w:num w:numId="73">
    <w:abstractNumId w:val="110"/>
  </w:num>
  <w:num w:numId="74">
    <w:abstractNumId w:val="36"/>
  </w:num>
  <w:num w:numId="75">
    <w:abstractNumId w:val="74"/>
  </w:num>
  <w:num w:numId="76">
    <w:abstractNumId w:val="4"/>
  </w:num>
  <w:num w:numId="77">
    <w:abstractNumId w:val="9"/>
  </w:num>
  <w:num w:numId="78">
    <w:abstractNumId w:val="17"/>
  </w:num>
  <w:num w:numId="79">
    <w:abstractNumId w:val="105"/>
  </w:num>
  <w:num w:numId="80">
    <w:abstractNumId w:val="89"/>
  </w:num>
  <w:num w:numId="81">
    <w:abstractNumId w:val="0"/>
  </w:num>
  <w:num w:numId="82">
    <w:abstractNumId w:val="76"/>
  </w:num>
  <w:num w:numId="83">
    <w:abstractNumId w:val="21"/>
  </w:num>
  <w:num w:numId="84">
    <w:abstractNumId w:val="64"/>
  </w:num>
  <w:num w:numId="85">
    <w:abstractNumId w:val="61"/>
  </w:num>
  <w:num w:numId="86">
    <w:abstractNumId w:val="8"/>
  </w:num>
  <w:num w:numId="87">
    <w:abstractNumId w:val="10"/>
  </w:num>
  <w:num w:numId="88">
    <w:abstractNumId w:val="67"/>
  </w:num>
  <w:num w:numId="89">
    <w:abstractNumId w:val="92"/>
  </w:num>
  <w:num w:numId="90">
    <w:abstractNumId w:val="33"/>
  </w:num>
  <w:num w:numId="91">
    <w:abstractNumId w:val="111"/>
  </w:num>
  <w:num w:numId="92">
    <w:abstractNumId w:val="75"/>
  </w:num>
  <w:num w:numId="93">
    <w:abstractNumId w:val="78"/>
  </w:num>
  <w:num w:numId="94">
    <w:abstractNumId w:val="35"/>
  </w:num>
  <w:num w:numId="95">
    <w:abstractNumId w:val="73"/>
  </w:num>
  <w:num w:numId="96">
    <w:abstractNumId w:val="18"/>
  </w:num>
  <w:num w:numId="97">
    <w:abstractNumId w:val="59"/>
  </w:num>
  <w:num w:numId="98">
    <w:abstractNumId w:val="27"/>
  </w:num>
  <w:num w:numId="99">
    <w:abstractNumId w:val="91"/>
  </w:num>
  <w:num w:numId="100">
    <w:abstractNumId w:val="19"/>
  </w:num>
  <w:num w:numId="101">
    <w:abstractNumId w:val="84"/>
  </w:num>
  <w:num w:numId="102">
    <w:abstractNumId w:val="72"/>
  </w:num>
  <w:num w:numId="103">
    <w:abstractNumId w:val="93"/>
  </w:num>
  <w:num w:numId="104">
    <w:abstractNumId w:val="108"/>
  </w:num>
  <w:num w:numId="105">
    <w:abstractNumId w:val="16"/>
  </w:num>
  <w:num w:numId="106">
    <w:abstractNumId w:val="114"/>
  </w:num>
  <w:num w:numId="107">
    <w:abstractNumId w:val="86"/>
  </w:num>
  <w:num w:numId="108">
    <w:abstractNumId w:val="87"/>
  </w:num>
  <w:num w:numId="109">
    <w:abstractNumId w:val="58"/>
  </w:num>
  <w:num w:numId="110">
    <w:abstractNumId w:val="40"/>
  </w:num>
  <w:num w:numId="111">
    <w:abstractNumId w:val="104"/>
  </w:num>
  <w:num w:numId="112">
    <w:abstractNumId w:val="43"/>
  </w:num>
  <w:num w:numId="113">
    <w:abstractNumId w:val="63"/>
  </w:num>
  <w:num w:numId="114">
    <w:abstractNumId w:val="47"/>
  </w:num>
  <w:num w:numId="115">
    <w:abstractNumId w:val="39"/>
  </w:num>
  <w:num w:numId="116">
    <w:abstractNumId w:val="29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2577"/>
    <w:rsid w:val="00010A98"/>
    <w:rsid w:val="000245DF"/>
    <w:rsid w:val="00030C54"/>
    <w:rsid w:val="00036926"/>
    <w:rsid w:val="000406BC"/>
    <w:rsid w:val="00051694"/>
    <w:rsid w:val="00054E1E"/>
    <w:rsid w:val="00055FFD"/>
    <w:rsid w:val="00062CB9"/>
    <w:rsid w:val="00064F0C"/>
    <w:rsid w:val="00097250"/>
    <w:rsid w:val="00097551"/>
    <w:rsid w:val="00097966"/>
    <w:rsid w:val="000A73A5"/>
    <w:rsid w:val="000B34ED"/>
    <w:rsid w:val="000C0A19"/>
    <w:rsid w:val="000D527C"/>
    <w:rsid w:val="00101C00"/>
    <w:rsid w:val="00105149"/>
    <w:rsid w:val="00107294"/>
    <w:rsid w:val="001139C5"/>
    <w:rsid w:val="0012511C"/>
    <w:rsid w:val="00145B41"/>
    <w:rsid w:val="001468DB"/>
    <w:rsid w:val="001625E4"/>
    <w:rsid w:val="0016542E"/>
    <w:rsid w:val="0017429D"/>
    <w:rsid w:val="00194A33"/>
    <w:rsid w:val="00195B7E"/>
    <w:rsid w:val="001A067F"/>
    <w:rsid w:val="001B73E4"/>
    <w:rsid w:val="001C57D6"/>
    <w:rsid w:val="001E1C8F"/>
    <w:rsid w:val="001F5A6C"/>
    <w:rsid w:val="00202138"/>
    <w:rsid w:val="00206AEB"/>
    <w:rsid w:val="00220D45"/>
    <w:rsid w:val="00230170"/>
    <w:rsid w:val="00230878"/>
    <w:rsid w:val="002329F8"/>
    <w:rsid w:val="00233C9F"/>
    <w:rsid w:val="0023771F"/>
    <w:rsid w:val="002474F4"/>
    <w:rsid w:val="00247E1B"/>
    <w:rsid w:val="002569FC"/>
    <w:rsid w:val="00260109"/>
    <w:rsid w:val="00261369"/>
    <w:rsid w:val="00262349"/>
    <w:rsid w:val="002657D8"/>
    <w:rsid w:val="002945C1"/>
    <w:rsid w:val="002B6879"/>
    <w:rsid w:val="002D38BF"/>
    <w:rsid w:val="002D64FE"/>
    <w:rsid w:val="002E6FCD"/>
    <w:rsid w:val="002F2066"/>
    <w:rsid w:val="002F71B1"/>
    <w:rsid w:val="0033612A"/>
    <w:rsid w:val="00357840"/>
    <w:rsid w:val="00357EBA"/>
    <w:rsid w:val="003745AA"/>
    <w:rsid w:val="00382E61"/>
    <w:rsid w:val="003A11D6"/>
    <w:rsid w:val="003A15B8"/>
    <w:rsid w:val="003B149A"/>
    <w:rsid w:val="003C348F"/>
    <w:rsid w:val="003D3891"/>
    <w:rsid w:val="003E33BD"/>
    <w:rsid w:val="003F165E"/>
    <w:rsid w:val="00404E0A"/>
    <w:rsid w:val="00427AAA"/>
    <w:rsid w:val="00430C59"/>
    <w:rsid w:val="00441160"/>
    <w:rsid w:val="00451E53"/>
    <w:rsid w:val="00454FE6"/>
    <w:rsid w:val="00467737"/>
    <w:rsid w:val="004A295F"/>
    <w:rsid w:val="004A46B0"/>
    <w:rsid w:val="004C006B"/>
    <w:rsid w:val="004C32EE"/>
    <w:rsid w:val="004E1A75"/>
    <w:rsid w:val="004F0823"/>
    <w:rsid w:val="004F2FBC"/>
    <w:rsid w:val="00505573"/>
    <w:rsid w:val="00525E9B"/>
    <w:rsid w:val="00525FA9"/>
    <w:rsid w:val="0057499F"/>
    <w:rsid w:val="00583E3A"/>
    <w:rsid w:val="00595D5C"/>
    <w:rsid w:val="005A74DC"/>
    <w:rsid w:val="005B480F"/>
    <w:rsid w:val="005B7EA0"/>
    <w:rsid w:val="005C67BE"/>
    <w:rsid w:val="005D5B10"/>
    <w:rsid w:val="00606C0A"/>
    <w:rsid w:val="00612480"/>
    <w:rsid w:val="006205D0"/>
    <w:rsid w:val="006238D8"/>
    <w:rsid w:val="00624B4E"/>
    <w:rsid w:val="006322EE"/>
    <w:rsid w:val="00644DBC"/>
    <w:rsid w:val="00652C56"/>
    <w:rsid w:val="006750B1"/>
    <w:rsid w:val="0068260F"/>
    <w:rsid w:val="00687392"/>
    <w:rsid w:val="006A6F85"/>
    <w:rsid w:val="006A7C71"/>
    <w:rsid w:val="006B12E7"/>
    <w:rsid w:val="006C1532"/>
    <w:rsid w:val="006D102C"/>
    <w:rsid w:val="006D6572"/>
    <w:rsid w:val="006E07A7"/>
    <w:rsid w:val="007028ED"/>
    <w:rsid w:val="00704D12"/>
    <w:rsid w:val="007074D5"/>
    <w:rsid w:val="00716DEE"/>
    <w:rsid w:val="00734885"/>
    <w:rsid w:val="0074736D"/>
    <w:rsid w:val="0074797F"/>
    <w:rsid w:val="007677FD"/>
    <w:rsid w:val="007732A4"/>
    <w:rsid w:val="0077330D"/>
    <w:rsid w:val="00785954"/>
    <w:rsid w:val="007927DE"/>
    <w:rsid w:val="007A19F8"/>
    <w:rsid w:val="007B4ED0"/>
    <w:rsid w:val="007B5DB4"/>
    <w:rsid w:val="007C4A09"/>
    <w:rsid w:val="007D0669"/>
    <w:rsid w:val="007D174B"/>
    <w:rsid w:val="007F069C"/>
    <w:rsid w:val="007F0B33"/>
    <w:rsid w:val="007F37F1"/>
    <w:rsid w:val="008035B2"/>
    <w:rsid w:val="00806813"/>
    <w:rsid w:val="008102BB"/>
    <w:rsid w:val="00813B11"/>
    <w:rsid w:val="00816FE4"/>
    <w:rsid w:val="008173EE"/>
    <w:rsid w:val="008238F2"/>
    <w:rsid w:val="00825DDA"/>
    <w:rsid w:val="0083260C"/>
    <w:rsid w:val="0084125B"/>
    <w:rsid w:val="00852EAD"/>
    <w:rsid w:val="00855E5F"/>
    <w:rsid w:val="0086061B"/>
    <w:rsid w:val="00866A0B"/>
    <w:rsid w:val="00871901"/>
    <w:rsid w:val="00872577"/>
    <w:rsid w:val="00877A1B"/>
    <w:rsid w:val="0088209B"/>
    <w:rsid w:val="0088258C"/>
    <w:rsid w:val="00891597"/>
    <w:rsid w:val="00894ADC"/>
    <w:rsid w:val="008B3AED"/>
    <w:rsid w:val="008B7429"/>
    <w:rsid w:val="008C416C"/>
    <w:rsid w:val="008D69A4"/>
    <w:rsid w:val="008F3160"/>
    <w:rsid w:val="008F517F"/>
    <w:rsid w:val="008F546A"/>
    <w:rsid w:val="0090063F"/>
    <w:rsid w:val="00906013"/>
    <w:rsid w:val="009236D2"/>
    <w:rsid w:val="009306BB"/>
    <w:rsid w:val="00931A29"/>
    <w:rsid w:val="00936F28"/>
    <w:rsid w:val="00942D9C"/>
    <w:rsid w:val="00945A9C"/>
    <w:rsid w:val="00963395"/>
    <w:rsid w:val="00965657"/>
    <w:rsid w:val="009723BA"/>
    <w:rsid w:val="00984943"/>
    <w:rsid w:val="00987913"/>
    <w:rsid w:val="009A07B6"/>
    <w:rsid w:val="009A618F"/>
    <w:rsid w:val="009B5AF7"/>
    <w:rsid w:val="009D5E7E"/>
    <w:rsid w:val="009E1910"/>
    <w:rsid w:val="009E3ECD"/>
    <w:rsid w:val="009F4A5A"/>
    <w:rsid w:val="00A00389"/>
    <w:rsid w:val="00A2066F"/>
    <w:rsid w:val="00A2216F"/>
    <w:rsid w:val="00A401A3"/>
    <w:rsid w:val="00A5585D"/>
    <w:rsid w:val="00A658E2"/>
    <w:rsid w:val="00A80B82"/>
    <w:rsid w:val="00A95CC6"/>
    <w:rsid w:val="00AA3056"/>
    <w:rsid w:val="00AA7179"/>
    <w:rsid w:val="00AC0C18"/>
    <w:rsid w:val="00AC5322"/>
    <w:rsid w:val="00AC55A8"/>
    <w:rsid w:val="00AC7C5D"/>
    <w:rsid w:val="00AD1AB9"/>
    <w:rsid w:val="00AD41DA"/>
    <w:rsid w:val="00AE7AC3"/>
    <w:rsid w:val="00AF6069"/>
    <w:rsid w:val="00B030FD"/>
    <w:rsid w:val="00B03A74"/>
    <w:rsid w:val="00B32D2E"/>
    <w:rsid w:val="00B519BD"/>
    <w:rsid w:val="00B56DBB"/>
    <w:rsid w:val="00B64129"/>
    <w:rsid w:val="00B641A4"/>
    <w:rsid w:val="00B64F55"/>
    <w:rsid w:val="00B67BA5"/>
    <w:rsid w:val="00B67E79"/>
    <w:rsid w:val="00B82D13"/>
    <w:rsid w:val="00B90E86"/>
    <w:rsid w:val="00B97816"/>
    <w:rsid w:val="00BE3F8D"/>
    <w:rsid w:val="00BE4813"/>
    <w:rsid w:val="00BF3ADC"/>
    <w:rsid w:val="00C15732"/>
    <w:rsid w:val="00C2437D"/>
    <w:rsid w:val="00C37D41"/>
    <w:rsid w:val="00C473DD"/>
    <w:rsid w:val="00C5018F"/>
    <w:rsid w:val="00C67CB3"/>
    <w:rsid w:val="00C828EF"/>
    <w:rsid w:val="00C93313"/>
    <w:rsid w:val="00CB33E3"/>
    <w:rsid w:val="00CC74C3"/>
    <w:rsid w:val="00CF024A"/>
    <w:rsid w:val="00CF035F"/>
    <w:rsid w:val="00CF0857"/>
    <w:rsid w:val="00CF42EB"/>
    <w:rsid w:val="00D035ED"/>
    <w:rsid w:val="00D04D34"/>
    <w:rsid w:val="00D427B8"/>
    <w:rsid w:val="00D53C76"/>
    <w:rsid w:val="00D573EB"/>
    <w:rsid w:val="00D60276"/>
    <w:rsid w:val="00D72E04"/>
    <w:rsid w:val="00D746B9"/>
    <w:rsid w:val="00D87C80"/>
    <w:rsid w:val="00D90323"/>
    <w:rsid w:val="00DA1A1F"/>
    <w:rsid w:val="00DA775E"/>
    <w:rsid w:val="00DB19FA"/>
    <w:rsid w:val="00DB2FB8"/>
    <w:rsid w:val="00DB57A0"/>
    <w:rsid w:val="00DC678C"/>
    <w:rsid w:val="00DF0197"/>
    <w:rsid w:val="00E10A4E"/>
    <w:rsid w:val="00E11555"/>
    <w:rsid w:val="00E12226"/>
    <w:rsid w:val="00E24B1F"/>
    <w:rsid w:val="00E33D01"/>
    <w:rsid w:val="00E47D5C"/>
    <w:rsid w:val="00E50091"/>
    <w:rsid w:val="00E52A91"/>
    <w:rsid w:val="00E65638"/>
    <w:rsid w:val="00E74A91"/>
    <w:rsid w:val="00E763F4"/>
    <w:rsid w:val="00E831D3"/>
    <w:rsid w:val="00E92134"/>
    <w:rsid w:val="00E9577E"/>
    <w:rsid w:val="00EB5629"/>
    <w:rsid w:val="00EC228E"/>
    <w:rsid w:val="00EC5000"/>
    <w:rsid w:val="00ED2657"/>
    <w:rsid w:val="00EE613D"/>
    <w:rsid w:val="00EF56DB"/>
    <w:rsid w:val="00F16A09"/>
    <w:rsid w:val="00F34160"/>
    <w:rsid w:val="00F700F5"/>
    <w:rsid w:val="00F751E6"/>
    <w:rsid w:val="00FA685A"/>
    <w:rsid w:val="00FB350E"/>
    <w:rsid w:val="00FD1152"/>
    <w:rsid w:val="00FE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7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872577"/>
    <w:pPr>
      <w:keepNext/>
      <w:ind w:right="174"/>
      <w:jc w:val="both"/>
      <w:outlineLvl w:val="3"/>
    </w:pPr>
    <w:rPr>
      <w:b/>
      <w:i/>
      <w:iCs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872577"/>
    <w:rPr>
      <w:rFonts w:ascii="Times New Roman" w:eastAsia="Times New Roman" w:hAnsi="Times New Roman" w:cs="Times New Roman"/>
      <w:b/>
      <w:i/>
      <w:iCs/>
      <w:sz w:val="24"/>
      <w:szCs w:val="24"/>
      <w:u w:val="single"/>
      <w:lang w:eastAsia="ru-RU"/>
    </w:rPr>
  </w:style>
  <w:style w:type="paragraph" w:customStyle="1" w:styleId="1">
    <w:name w:val="Обычный1"/>
    <w:rsid w:val="00894ADC"/>
    <w:pPr>
      <w:ind w:firstLine="567"/>
      <w:jc w:val="both"/>
    </w:pPr>
    <w:rPr>
      <w:rFonts w:ascii="Times New Roman" w:eastAsia="Times New Roman" w:hAnsi="Times New Roman"/>
      <w:sz w:val="28"/>
      <w:lang w:eastAsia="ko-KR"/>
    </w:rPr>
  </w:style>
  <w:style w:type="character" w:styleId="a3">
    <w:name w:val="Hyperlink"/>
    <w:uiPriority w:val="99"/>
    <w:unhideWhenUsed/>
    <w:rsid w:val="00EB5629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B5629"/>
    <w:rPr>
      <w:color w:val="800080"/>
      <w:u w:val="single"/>
    </w:rPr>
  </w:style>
  <w:style w:type="table" w:styleId="a5">
    <w:name w:val="Table Grid"/>
    <w:basedOn w:val="a1"/>
    <w:uiPriority w:val="59"/>
    <w:rsid w:val="002601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47D5C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semiHidden/>
    <w:rsid w:val="00E47D5C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47D5C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rsid w:val="00E47D5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6EFE-7C8D-49B0-9D9F-A810413C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20</Pages>
  <Words>4906</Words>
  <Characters>27969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32810</CharactersWithSpaces>
  <SharedDoc>false</SharedDoc>
  <HLinks>
    <vt:vector size="6" baseType="variant">
      <vt:variant>
        <vt:i4>3080232</vt:i4>
      </vt:variant>
      <vt:variant>
        <vt:i4>0</vt:i4>
      </vt:variant>
      <vt:variant>
        <vt:i4>0</vt:i4>
      </vt:variant>
      <vt:variant>
        <vt:i4>5</vt:i4>
      </vt:variant>
      <vt:variant>
        <vt:lpwstr>http://moodle.ksai.ru/mod/assign/view.php?id=148300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Admin</cp:lastModifiedBy>
  <cp:revision>64</cp:revision>
  <dcterms:created xsi:type="dcterms:W3CDTF">2018-02-25T03:15:00Z</dcterms:created>
  <dcterms:modified xsi:type="dcterms:W3CDTF">2023-11-01T02:19:00Z</dcterms:modified>
</cp:coreProperties>
</file>